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1A" w:rsidRDefault="001436D2">
      <w:pPr>
        <w:shd w:val="clear" w:color="auto" w:fill="4472C4"/>
        <w:spacing w:after="94" w:line="239" w:lineRule="auto"/>
        <w:jc w:val="center"/>
      </w:pPr>
      <w:r>
        <w:rPr>
          <w:color w:val="FFFFFF"/>
        </w:rPr>
        <w:t xml:space="preserve">“DISPOSITIVO DE FORTALECIMIENTO Y PROFUNDIZACIÓN DE LOS SABERES PRIORIZADOS” ALUMNAS QUE ADEUDAN 1°TRIMESTRE. </w:t>
      </w:r>
    </w:p>
    <w:p w:rsidR="0082261A" w:rsidRDefault="001436D2">
      <w:pPr>
        <w:spacing w:after="71"/>
      </w:pPr>
      <w:r>
        <w:t xml:space="preserve"> </w:t>
      </w:r>
    </w:p>
    <w:p w:rsidR="0082261A" w:rsidRDefault="001436D2">
      <w:pPr>
        <w:spacing w:after="0"/>
        <w:ind w:left="65" w:hanging="10"/>
        <w:jc w:val="center"/>
      </w:pPr>
      <w:r>
        <w:rPr>
          <w:b/>
          <w:color w:val="2F5496"/>
          <w:sz w:val="32"/>
        </w:rPr>
        <w:t xml:space="preserve">EDUCACIÓN FÍSICA CHICAS- </w:t>
      </w:r>
    </w:p>
    <w:p w:rsidR="0082261A" w:rsidRDefault="001436D2">
      <w:pPr>
        <w:spacing w:after="0"/>
        <w:ind w:left="65" w:right="5" w:hanging="10"/>
        <w:jc w:val="center"/>
      </w:pPr>
      <w:r>
        <w:rPr>
          <w:b/>
          <w:color w:val="2F5496"/>
          <w:sz w:val="32"/>
        </w:rPr>
        <w:t xml:space="preserve">ALUMNAS QUE ADEUDAN 1°TRIMESTRE. </w:t>
      </w:r>
    </w:p>
    <w:p w:rsidR="0082261A" w:rsidRDefault="001436D2">
      <w:pPr>
        <w:spacing w:after="417"/>
        <w:ind w:left="-5" w:hanging="10"/>
      </w:pPr>
      <w:r>
        <w:rPr>
          <w:b/>
        </w:rPr>
        <w:t xml:space="preserve">Nombre:                                                                                          Curso: </w:t>
      </w:r>
    </w:p>
    <w:p w:rsidR="0082261A" w:rsidRDefault="001436D2">
      <w:pPr>
        <w:numPr>
          <w:ilvl w:val="0"/>
          <w:numId w:val="1"/>
        </w:numPr>
        <w:spacing w:after="130" w:line="371" w:lineRule="auto"/>
        <w:ind w:hanging="360"/>
      </w:pPr>
      <w:r>
        <w:t xml:space="preserve">Definir que es </w:t>
      </w:r>
      <w:r>
        <w:rPr>
          <w:b/>
        </w:rPr>
        <w:t>Condición física</w:t>
      </w:r>
      <w:r>
        <w:t xml:space="preserve"> y sus componentes. Dar un ejemplo de cada componente</w:t>
      </w:r>
      <w:r w:rsidR="00E73936">
        <w:rPr>
          <w:rFonts w:ascii="Arial" w:hAnsi="Arial" w:cs="Arial"/>
          <w:color w:val="202124"/>
          <w:shd w:val="clear" w:color="auto" w:fill="FFFFFF"/>
        </w:rPr>
        <w:t xml:space="preserve"> </w:t>
      </w:r>
    </w:p>
    <w:p w:rsidR="00E73936" w:rsidRDefault="00E73936" w:rsidP="00E73936">
      <w:pPr>
        <w:spacing w:after="130" w:line="371" w:lineRule="auto"/>
        <w:ind w:left="643"/>
        <w:rPr>
          <w:rFonts w:ascii="Arial" w:hAnsi="Arial" w:cs="Arial"/>
          <w:color w:val="202124"/>
          <w:shd w:val="clear" w:color="auto" w:fill="FFFFFF"/>
        </w:rPr>
      </w:pPr>
      <w:r>
        <w:rPr>
          <w:rFonts w:ascii="Arial" w:hAnsi="Arial" w:cs="Arial"/>
          <w:color w:val="202124"/>
          <w:shd w:val="clear" w:color="auto" w:fill="FFFFFF"/>
        </w:rPr>
        <w:t>es un conjunto de atributos </w:t>
      </w:r>
      <w:r>
        <w:rPr>
          <w:rFonts w:ascii="Arial" w:hAnsi="Arial" w:cs="Arial"/>
          <w:b/>
          <w:bCs/>
          <w:color w:val="202124"/>
          <w:shd w:val="clear" w:color="auto" w:fill="FFFFFF"/>
        </w:rPr>
        <w:t>físicos</w:t>
      </w:r>
      <w:r>
        <w:rPr>
          <w:rFonts w:ascii="Arial" w:hAnsi="Arial" w:cs="Arial"/>
          <w:color w:val="202124"/>
          <w:shd w:val="clear" w:color="auto" w:fill="FFFFFF"/>
        </w:rPr>
        <w:t> y evaluables que tienen las personas y que se relacionan con la capacidad de realizar actividad </w:t>
      </w:r>
      <w:r>
        <w:rPr>
          <w:rFonts w:ascii="Arial" w:hAnsi="Arial" w:cs="Arial"/>
          <w:b/>
          <w:bCs/>
          <w:color w:val="202124"/>
          <w:shd w:val="clear" w:color="auto" w:fill="FFFFFF"/>
        </w:rPr>
        <w:t>física</w:t>
      </w:r>
      <w:r>
        <w:rPr>
          <w:rFonts w:ascii="Arial" w:hAnsi="Arial" w:cs="Arial"/>
          <w:color w:val="202124"/>
          <w:shd w:val="clear" w:color="auto" w:fill="FFFFFF"/>
        </w:rPr>
        <w:t>.</w:t>
      </w:r>
      <w:r w:rsidRPr="00E73936">
        <w:rPr>
          <w:rFonts w:ascii="Arial" w:hAnsi="Arial" w:cs="Arial"/>
          <w:color w:val="202124"/>
          <w:shd w:val="clear" w:color="auto" w:fill="FFFFFF"/>
        </w:rPr>
        <w:t xml:space="preserve"> </w:t>
      </w:r>
      <w:r>
        <w:rPr>
          <w:rFonts w:ascii="Arial" w:hAnsi="Arial" w:cs="Arial"/>
          <w:color w:val="202124"/>
          <w:shd w:val="clear" w:color="auto" w:fill="FFFFFF"/>
        </w:rPr>
        <w:t>La </w:t>
      </w:r>
      <w:r>
        <w:rPr>
          <w:rFonts w:ascii="Arial" w:hAnsi="Arial" w:cs="Arial"/>
          <w:b/>
          <w:bCs/>
          <w:color w:val="202124"/>
          <w:shd w:val="clear" w:color="auto" w:fill="FFFFFF"/>
        </w:rPr>
        <w:t>Condición Física</w:t>
      </w:r>
      <w:r>
        <w:rPr>
          <w:rFonts w:ascii="Arial" w:hAnsi="Arial" w:cs="Arial"/>
          <w:color w:val="202124"/>
          <w:shd w:val="clear" w:color="auto" w:fill="FFFFFF"/>
        </w:rPr>
        <w:t> es el conjunto de cualidades de un sujeto para poder realizar actividad </w:t>
      </w:r>
      <w:r>
        <w:rPr>
          <w:rFonts w:ascii="Arial" w:hAnsi="Arial" w:cs="Arial"/>
          <w:b/>
          <w:bCs/>
          <w:color w:val="202124"/>
          <w:shd w:val="clear" w:color="auto" w:fill="FFFFFF"/>
        </w:rPr>
        <w:t>física</w:t>
      </w:r>
      <w:r>
        <w:rPr>
          <w:rFonts w:ascii="Arial" w:hAnsi="Arial" w:cs="Arial"/>
          <w:color w:val="202124"/>
          <w:shd w:val="clear" w:color="auto" w:fill="FFFFFF"/>
        </w:rPr>
        <w:t> en un momento determinado. Es la suma de las cuatro capacidades </w:t>
      </w:r>
      <w:r>
        <w:rPr>
          <w:rFonts w:ascii="Arial" w:hAnsi="Arial" w:cs="Arial"/>
          <w:b/>
          <w:bCs/>
          <w:color w:val="202124"/>
          <w:shd w:val="clear" w:color="auto" w:fill="FFFFFF"/>
        </w:rPr>
        <w:t>físicas</w:t>
      </w:r>
      <w:r>
        <w:rPr>
          <w:rFonts w:ascii="Arial" w:hAnsi="Arial" w:cs="Arial"/>
          <w:color w:val="202124"/>
          <w:shd w:val="clear" w:color="auto" w:fill="FFFFFF"/>
        </w:rPr>
        <w:t> básicas (Fuerza, Resistencia, Flexibilidad y Velocidad)</w:t>
      </w:r>
    </w:p>
    <w:p w:rsidR="00E73936" w:rsidRDefault="00E73936" w:rsidP="00E73936">
      <w:pPr>
        <w:spacing w:after="130" w:line="371" w:lineRule="auto"/>
        <w:ind w:left="643"/>
        <w:rPr>
          <w:rFonts w:ascii="Arial" w:hAnsi="Arial" w:cs="Arial"/>
          <w:color w:val="202124"/>
          <w:shd w:val="clear" w:color="auto" w:fill="FFFFFF"/>
        </w:rPr>
      </w:pPr>
      <w:r>
        <w:rPr>
          <w:rFonts w:ascii="Arial" w:hAnsi="Arial" w:cs="Arial"/>
          <w:color w:val="202124"/>
          <w:shd w:val="clear" w:color="auto" w:fill="FFFFFF"/>
        </w:rPr>
        <w:t>FUERZA: levantar una pesa</w:t>
      </w:r>
    </w:p>
    <w:p w:rsidR="00E73936" w:rsidRDefault="00E73936" w:rsidP="00E73936">
      <w:pPr>
        <w:spacing w:after="130" w:line="371" w:lineRule="auto"/>
        <w:ind w:left="643"/>
        <w:rPr>
          <w:rFonts w:ascii="Arial" w:hAnsi="Arial" w:cs="Arial"/>
          <w:color w:val="202124"/>
          <w:shd w:val="clear" w:color="auto" w:fill="FFFFFF"/>
        </w:rPr>
      </w:pPr>
      <w:r>
        <w:rPr>
          <w:rFonts w:ascii="Arial" w:hAnsi="Arial" w:cs="Arial"/>
          <w:color w:val="202124"/>
          <w:shd w:val="clear" w:color="auto" w:fill="FFFFFF"/>
        </w:rPr>
        <w:t>RESISTENCIA: hacer 30s de planchita</w:t>
      </w:r>
    </w:p>
    <w:p w:rsidR="00E73936" w:rsidRDefault="00E73936" w:rsidP="00E73936">
      <w:pPr>
        <w:spacing w:after="130" w:line="371" w:lineRule="auto"/>
        <w:ind w:left="643"/>
        <w:rPr>
          <w:rFonts w:ascii="Arial" w:hAnsi="Arial" w:cs="Arial"/>
          <w:color w:val="202124"/>
          <w:shd w:val="clear" w:color="auto" w:fill="FFFFFF"/>
        </w:rPr>
      </w:pPr>
      <w:r>
        <w:rPr>
          <w:rFonts w:ascii="Arial" w:hAnsi="Arial" w:cs="Arial"/>
          <w:color w:val="202124"/>
          <w:shd w:val="clear" w:color="auto" w:fill="FFFFFF"/>
        </w:rPr>
        <w:t xml:space="preserve">FLEXIBILIDAD: estirar </w:t>
      </w:r>
    </w:p>
    <w:p w:rsidR="00E73936" w:rsidRDefault="00E73936" w:rsidP="00E73936">
      <w:pPr>
        <w:spacing w:after="130" w:line="371" w:lineRule="auto"/>
        <w:ind w:left="643"/>
      </w:pPr>
      <w:r>
        <w:rPr>
          <w:rFonts w:ascii="Arial" w:hAnsi="Arial" w:cs="Arial"/>
          <w:color w:val="202124"/>
          <w:shd w:val="clear" w:color="auto" w:fill="FFFFFF"/>
        </w:rPr>
        <w:t>VELOCIDAD: correr un campo a cierta velocidad</w:t>
      </w:r>
    </w:p>
    <w:p w:rsidR="0082261A" w:rsidRDefault="001436D2">
      <w:pPr>
        <w:numPr>
          <w:ilvl w:val="0"/>
          <w:numId w:val="1"/>
        </w:numPr>
        <w:spacing w:after="130" w:line="373" w:lineRule="auto"/>
        <w:ind w:hanging="360"/>
      </w:pPr>
      <w:r>
        <w:t xml:space="preserve">Definir </w:t>
      </w:r>
      <w:r>
        <w:rPr>
          <w:b/>
        </w:rPr>
        <w:t>EDUCACIÓN FÍSICA</w:t>
      </w:r>
      <w:r>
        <w:t xml:space="preserve"> y </w:t>
      </w:r>
      <w:r>
        <w:rPr>
          <w:b/>
        </w:rPr>
        <w:t>GIMNASIA</w:t>
      </w:r>
      <w:r>
        <w:t xml:space="preserve">. Dar un ejemplo práctico de </w:t>
      </w:r>
      <w:r>
        <w:t xml:space="preserve">la diferencia entre ambos conceptos. </w:t>
      </w:r>
    </w:p>
    <w:p w:rsidR="00E73936" w:rsidRDefault="00E73936" w:rsidP="00E73936">
      <w:pPr>
        <w:spacing w:after="130" w:line="373" w:lineRule="auto"/>
        <w:ind w:left="643"/>
        <w:rPr>
          <w:rFonts w:ascii="Arial" w:hAnsi="Arial" w:cs="Arial"/>
          <w:color w:val="202124"/>
          <w:shd w:val="clear" w:color="auto" w:fill="FFFFFF"/>
        </w:rPr>
      </w:pPr>
      <w:r>
        <w:rPr>
          <w:rFonts w:ascii="Arial" w:hAnsi="Arial" w:cs="Arial"/>
          <w:color w:val="202124"/>
          <w:shd w:val="clear" w:color="auto" w:fill="FFFFFF"/>
        </w:rPr>
        <w:t>La </w:t>
      </w:r>
      <w:r>
        <w:rPr>
          <w:rFonts w:ascii="Arial" w:hAnsi="Arial" w:cs="Arial"/>
          <w:b/>
          <w:bCs/>
          <w:color w:val="202124"/>
          <w:shd w:val="clear" w:color="auto" w:fill="FFFFFF"/>
        </w:rPr>
        <w:t>gimnasia</w:t>
      </w:r>
      <w:r>
        <w:rPr>
          <w:rFonts w:ascii="Arial" w:hAnsi="Arial" w:cs="Arial"/>
          <w:color w:val="202124"/>
          <w:shd w:val="clear" w:color="auto" w:fill="FFFFFF"/>
        </w:rPr>
        <w:t> es una actividad </w:t>
      </w:r>
      <w:r>
        <w:rPr>
          <w:rFonts w:ascii="Arial" w:hAnsi="Arial" w:cs="Arial"/>
          <w:b/>
          <w:bCs/>
          <w:color w:val="202124"/>
          <w:shd w:val="clear" w:color="auto" w:fill="FFFFFF"/>
        </w:rPr>
        <w:t>física</w:t>
      </w:r>
      <w:r>
        <w:rPr>
          <w:rFonts w:ascii="Arial" w:hAnsi="Arial" w:cs="Arial"/>
          <w:color w:val="202124"/>
          <w:shd w:val="clear" w:color="auto" w:fill="FFFFFF"/>
        </w:rPr>
        <w:t> destinada al fortalecimiento y mantenimiento de una buena forma </w:t>
      </w:r>
      <w:r>
        <w:rPr>
          <w:rFonts w:ascii="Arial" w:hAnsi="Arial" w:cs="Arial"/>
          <w:b/>
          <w:bCs/>
          <w:color w:val="202124"/>
          <w:shd w:val="clear" w:color="auto" w:fill="FFFFFF"/>
        </w:rPr>
        <w:t>física</w:t>
      </w:r>
      <w:r>
        <w:rPr>
          <w:rFonts w:ascii="Arial" w:hAnsi="Arial" w:cs="Arial"/>
          <w:color w:val="202124"/>
          <w:shd w:val="clear" w:color="auto" w:fill="FFFFFF"/>
        </w:rPr>
        <w:t xml:space="preserve"> a través de un conjunto de ejercicios </w:t>
      </w:r>
      <w:proofErr w:type="gramStart"/>
      <w:r>
        <w:rPr>
          <w:rFonts w:ascii="Arial" w:hAnsi="Arial" w:cs="Arial"/>
          <w:color w:val="202124"/>
          <w:shd w:val="clear" w:color="auto" w:fill="FFFFFF"/>
        </w:rPr>
        <w:t>establecidos.​</w:t>
      </w:r>
      <w:proofErr w:type="gramEnd"/>
      <w:r>
        <w:rPr>
          <w:rFonts w:ascii="Arial" w:hAnsi="Arial" w:cs="Arial"/>
          <w:color w:val="202124"/>
          <w:shd w:val="clear" w:color="auto" w:fill="FFFFFF"/>
        </w:rPr>
        <w:t xml:space="preserve"> Algunas modalidades de </w:t>
      </w:r>
      <w:r>
        <w:rPr>
          <w:rFonts w:ascii="Arial" w:hAnsi="Arial" w:cs="Arial"/>
          <w:b/>
          <w:bCs/>
          <w:color w:val="202124"/>
          <w:shd w:val="clear" w:color="auto" w:fill="FFFFFF"/>
        </w:rPr>
        <w:t>gimnasia</w:t>
      </w:r>
      <w:r>
        <w:rPr>
          <w:rFonts w:ascii="Arial" w:hAnsi="Arial" w:cs="Arial"/>
          <w:color w:val="202124"/>
          <w:shd w:val="clear" w:color="auto" w:fill="FFFFFF"/>
        </w:rPr>
        <w:t> se practican como deporte de competición en el que se ejecutan secuencias reglamentadas de ejercicios que requieren equilibrio</w:t>
      </w:r>
    </w:p>
    <w:p w:rsidR="00E73936" w:rsidRDefault="00E73936" w:rsidP="00E73936">
      <w:pPr>
        <w:spacing w:after="130" w:line="373" w:lineRule="auto"/>
        <w:ind w:left="643"/>
        <w:rPr>
          <w:rFonts w:ascii="Arial" w:hAnsi="Arial" w:cs="Arial"/>
          <w:color w:val="202124"/>
          <w:sz w:val="21"/>
          <w:szCs w:val="21"/>
          <w:shd w:val="clear" w:color="auto" w:fill="FFFFFF"/>
        </w:rPr>
      </w:pPr>
      <w:r>
        <w:rPr>
          <w:rFonts w:ascii="Arial" w:hAnsi="Arial" w:cs="Arial"/>
          <w:color w:val="202124"/>
          <w:sz w:val="21"/>
          <w:szCs w:val="21"/>
          <w:shd w:val="clear" w:color="auto" w:fill="FFFFFF"/>
        </w:rPr>
        <w:t>Conjunto de disciplinas, especialmente escolares, que tienen como fin el desarrollo del cuerpo mediante la práctica del deporte</w:t>
      </w:r>
    </w:p>
    <w:p w:rsidR="00E73936" w:rsidRDefault="00E73936" w:rsidP="00E73936">
      <w:pPr>
        <w:spacing w:after="130" w:line="373" w:lineRule="auto"/>
        <w:ind w:left="643"/>
      </w:pPr>
    </w:p>
    <w:p w:rsidR="00B605C9" w:rsidRDefault="001436D2">
      <w:pPr>
        <w:numPr>
          <w:ilvl w:val="0"/>
          <w:numId w:val="1"/>
        </w:numPr>
        <w:spacing w:after="130" w:line="371" w:lineRule="auto"/>
        <w:ind w:hanging="360"/>
      </w:pPr>
      <w:r>
        <w:t xml:space="preserve">Definir con un concepto completo que es el </w:t>
      </w:r>
      <w:r>
        <w:rPr>
          <w:b/>
        </w:rPr>
        <w:t>VOLEY</w:t>
      </w:r>
      <w:r>
        <w:t>. Dibujar el campo de juego y nombrar los fundamentos básicos de ese deporte.</w:t>
      </w:r>
    </w:p>
    <w:p w:rsidR="00B605C9" w:rsidRDefault="00E73936" w:rsidP="00B605C9">
      <w:pPr>
        <w:spacing w:after="130" w:line="371" w:lineRule="auto"/>
        <w:ind w:left="643"/>
        <w:rPr>
          <w:rFonts w:ascii="Arial" w:hAnsi="Arial" w:cs="Arial"/>
          <w:color w:val="202124"/>
          <w:shd w:val="clear" w:color="auto" w:fill="FFFFFF"/>
        </w:rPr>
      </w:pPr>
      <w:r w:rsidRPr="00E73936">
        <w:rPr>
          <w:rFonts w:ascii="Arial" w:hAnsi="Arial" w:cs="Arial"/>
          <w:color w:val="202124"/>
          <w:shd w:val="clear" w:color="auto" w:fill="FFFFFF"/>
        </w:rPr>
        <w:t xml:space="preserve"> </w:t>
      </w:r>
      <w:r>
        <w:rPr>
          <w:rFonts w:ascii="Arial" w:hAnsi="Arial" w:cs="Arial"/>
          <w:color w:val="202124"/>
          <w:shd w:val="clear" w:color="auto" w:fill="FFFFFF"/>
        </w:rPr>
        <w:t>El </w:t>
      </w:r>
      <w:r>
        <w:rPr>
          <w:rFonts w:ascii="Arial" w:hAnsi="Arial" w:cs="Arial"/>
          <w:b/>
          <w:bCs/>
          <w:color w:val="202124"/>
          <w:shd w:val="clear" w:color="auto" w:fill="FFFFFF"/>
        </w:rPr>
        <w:t>voleibol</w:t>
      </w:r>
      <w:r>
        <w:rPr>
          <w:rFonts w:ascii="Arial" w:hAnsi="Arial" w:cs="Arial"/>
          <w:color w:val="202124"/>
          <w:shd w:val="clear" w:color="auto" w:fill="FFFFFF"/>
        </w:rPr>
        <w:t xml:space="preserve">, balonvolea o simplemente </w:t>
      </w:r>
      <w:proofErr w:type="spellStart"/>
      <w:r>
        <w:rPr>
          <w:rFonts w:ascii="Arial" w:hAnsi="Arial" w:cs="Arial"/>
          <w:color w:val="202124"/>
          <w:shd w:val="clear" w:color="auto" w:fill="FFFFFF"/>
        </w:rPr>
        <w:t>voley</w:t>
      </w:r>
      <w:proofErr w:type="spellEnd"/>
      <w:r>
        <w:rPr>
          <w:rFonts w:ascii="Arial" w:hAnsi="Arial" w:cs="Arial"/>
          <w:color w:val="202124"/>
          <w:shd w:val="clear" w:color="auto" w:fill="FFFFFF"/>
        </w:rPr>
        <w:t>, es un deporte donde dos equipos se enfrentan sobre un terreno de juego liso separados por una red central, tratando de pasar el balón por encima de la red hacia el suelo del campo contrario.</w:t>
      </w:r>
    </w:p>
    <w:p w:rsidR="00B605C9" w:rsidRPr="00B605C9" w:rsidRDefault="001436D2" w:rsidP="00B605C9">
      <w:pPr>
        <w:numPr>
          <w:ilvl w:val="0"/>
          <w:numId w:val="3"/>
        </w:numPr>
        <w:shd w:val="clear" w:color="auto" w:fill="FFFFFF"/>
        <w:spacing w:after="60" w:line="240" w:lineRule="auto"/>
        <w:ind w:left="0"/>
        <w:rPr>
          <w:rFonts w:ascii="Arial" w:eastAsia="Times New Roman" w:hAnsi="Arial" w:cs="Arial"/>
          <w:color w:val="202124"/>
          <w:sz w:val="24"/>
          <w:szCs w:val="24"/>
        </w:rPr>
      </w:pPr>
      <w:r>
        <w:t xml:space="preserve"> </w:t>
      </w:r>
      <w:r w:rsidR="00B605C9">
        <w:rPr>
          <w:rFonts w:ascii="Arial" w:hAnsi="Arial" w:cs="Arial"/>
          <w:b/>
          <w:bCs/>
          <w:color w:val="202124"/>
          <w:shd w:val="clear" w:color="auto" w:fill="FFFFFF"/>
        </w:rPr>
        <w:t>Fundamento</w:t>
      </w:r>
      <w:r w:rsidR="00B605C9">
        <w:rPr>
          <w:rFonts w:ascii="Arial" w:hAnsi="Arial" w:cs="Arial"/>
          <w:color w:val="202124"/>
          <w:shd w:val="clear" w:color="auto" w:fill="FFFFFF"/>
        </w:rPr>
        <w:t> es el principio o cimiento sobre el </w:t>
      </w:r>
      <w:r w:rsidR="00B605C9">
        <w:rPr>
          <w:rFonts w:ascii="Arial" w:hAnsi="Arial" w:cs="Arial"/>
          <w:b/>
          <w:bCs/>
          <w:color w:val="202124"/>
          <w:shd w:val="clear" w:color="auto" w:fill="FFFFFF"/>
        </w:rPr>
        <w:t>que</w:t>
      </w:r>
      <w:r w:rsidR="00B605C9">
        <w:rPr>
          <w:rFonts w:ascii="Arial" w:hAnsi="Arial" w:cs="Arial"/>
          <w:color w:val="202124"/>
          <w:shd w:val="clear" w:color="auto" w:fill="FFFFFF"/>
        </w:rPr>
        <w:t> se apoya y se desarrolla una cosa. Puede tratarse de la base literal y material de una construcción o del sustento simbólico de algo.</w:t>
      </w:r>
      <w:r w:rsidR="00B605C9" w:rsidRPr="00B605C9">
        <w:rPr>
          <w:rFonts w:ascii="Arial" w:hAnsi="Arial" w:cs="Arial"/>
          <w:color w:val="202124"/>
        </w:rPr>
        <w:t xml:space="preserve"> </w:t>
      </w:r>
      <w:r w:rsidR="00B605C9" w:rsidRPr="00B605C9">
        <w:rPr>
          <w:rFonts w:ascii="Arial" w:eastAsia="Times New Roman" w:hAnsi="Arial" w:cs="Arial"/>
          <w:color w:val="202124"/>
          <w:sz w:val="24"/>
          <w:szCs w:val="24"/>
        </w:rPr>
        <w:t>5.1 Servicio o saque.</w:t>
      </w:r>
    </w:p>
    <w:p w:rsidR="00B605C9" w:rsidRPr="00B605C9" w:rsidRDefault="00B605C9" w:rsidP="00B605C9">
      <w:pPr>
        <w:numPr>
          <w:ilvl w:val="0"/>
          <w:numId w:val="3"/>
        </w:numPr>
        <w:shd w:val="clear" w:color="auto" w:fill="FFFFFF"/>
        <w:spacing w:after="60" w:line="240" w:lineRule="auto"/>
        <w:ind w:left="0"/>
        <w:rPr>
          <w:rFonts w:ascii="Arial" w:eastAsia="Times New Roman" w:hAnsi="Arial" w:cs="Arial"/>
          <w:color w:val="202124"/>
          <w:sz w:val="24"/>
          <w:szCs w:val="24"/>
        </w:rPr>
      </w:pPr>
      <w:r w:rsidRPr="00B605C9">
        <w:rPr>
          <w:rFonts w:ascii="Arial" w:eastAsia="Times New Roman" w:hAnsi="Arial" w:cs="Arial"/>
          <w:color w:val="202124"/>
          <w:sz w:val="24"/>
          <w:szCs w:val="24"/>
        </w:rPr>
        <w:t>5.2 Recepción.</w:t>
      </w:r>
    </w:p>
    <w:p w:rsidR="00B605C9" w:rsidRPr="00B605C9" w:rsidRDefault="00B605C9" w:rsidP="00B605C9">
      <w:pPr>
        <w:numPr>
          <w:ilvl w:val="0"/>
          <w:numId w:val="3"/>
        </w:numPr>
        <w:shd w:val="clear" w:color="auto" w:fill="FFFFFF"/>
        <w:spacing w:after="60" w:line="240" w:lineRule="auto"/>
        <w:ind w:left="0"/>
        <w:rPr>
          <w:rFonts w:ascii="Arial" w:eastAsia="Times New Roman" w:hAnsi="Arial" w:cs="Arial"/>
          <w:color w:val="202124"/>
          <w:sz w:val="24"/>
          <w:szCs w:val="24"/>
        </w:rPr>
      </w:pPr>
      <w:r w:rsidRPr="00B605C9">
        <w:rPr>
          <w:rFonts w:ascii="Arial" w:eastAsia="Times New Roman" w:hAnsi="Arial" w:cs="Arial"/>
          <w:color w:val="202124"/>
          <w:sz w:val="24"/>
          <w:szCs w:val="24"/>
        </w:rPr>
        <w:t>5.3 Colocación.</w:t>
      </w:r>
    </w:p>
    <w:p w:rsidR="00B605C9" w:rsidRPr="00B605C9" w:rsidRDefault="00B605C9" w:rsidP="00B605C9">
      <w:pPr>
        <w:numPr>
          <w:ilvl w:val="0"/>
          <w:numId w:val="3"/>
        </w:numPr>
        <w:shd w:val="clear" w:color="auto" w:fill="FFFFFF"/>
        <w:spacing w:after="60" w:line="240" w:lineRule="auto"/>
        <w:ind w:left="0"/>
        <w:rPr>
          <w:rFonts w:ascii="Arial" w:eastAsia="Times New Roman" w:hAnsi="Arial" w:cs="Arial"/>
          <w:color w:val="202124"/>
          <w:sz w:val="24"/>
          <w:szCs w:val="24"/>
        </w:rPr>
      </w:pPr>
      <w:r w:rsidRPr="00B605C9">
        <w:rPr>
          <w:rFonts w:ascii="Arial" w:eastAsia="Times New Roman" w:hAnsi="Arial" w:cs="Arial"/>
          <w:color w:val="202124"/>
          <w:sz w:val="24"/>
          <w:szCs w:val="24"/>
        </w:rPr>
        <w:t>5.4 Ataque-remate.</w:t>
      </w:r>
    </w:p>
    <w:p w:rsidR="00B605C9" w:rsidRPr="00B605C9" w:rsidRDefault="00B605C9" w:rsidP="00B605C9">
      <w:pPr>
        <w:numPr>
          <w:ilvl w:val="0"/>
          <w:numId w:val="3"/>
        </w:numPr>
        <w:shd w:val="clear" w:color="auto" w:fill="FFFFFF"/>
        <w:spacing w:after="60" w:line="240" w:lineRule="auto"/>
        <w:ind w:left="0"/>
        <w:rPr>
          <w:rFonts w:ascii="Arial" w:eastAsia="Times New Roman" w:hAnsi="Arial" w:cs="Arial"/>
          <w:color w:val="202124"/>
          <w:sz w:val="24"/>
          <w:szCs w:val="24"/>
        </w:rPr>
      </w:pPr>
      <w:r w:rsidRPr="00B605C9">
        <w:rPr>
          <w:rFonts w:ascii="Arial" w:eastAsia="Times New Roman" w:hAnsi="Arial" w:cs="Arial"/>
          <w:color w:val="202124"/>
          <w:sz w:val="24"/>
          <w:szCs w:val="24"/>
        </w:rPr>
        <w:t>5.5 Bloqueo.</w:t>
      </w:r>
    </w:p>
    <w:p w:rsidR="00B605C9" w:rsidRPr="00B605C9" w:rsidRDefault="00B605C9" w:rsidP="00B605C9">
      <w:pPr>
        <w:numPr>
          <w:ilvl w:val="0"/>
          <w:numId w:val="3"/>
        </w:numPr>
        <w:shd w:val="clear" w:color="auto" w:fill="FFFFFF"/>
        <w:spacing w:after="60" w:line="240" w:lineRule="auto"/>
        <w:ind w:left="0"/>
        <w:rPr>
          <w:rFonts w:ascii="Arial" w:eastAsia="Times New Roman" w:hAnsi="Arial" w:cs="Arial"/>
          <w:color w:val="202124"/>
          <w:sz w:val="24"/>
          <w:szCs w:val="24"/>
        </w:rPr>
      </w:pPr>
      <w:r w:rsidRPr="00B605C9">
        <w:rPr>
          <w:rFonts w:ascii="Arial" w:eastAsia="Times New Roman" w:hAnsi="Arial" w:cs="Arial"/>
          <w:color w:val="202124"/>
          <w:sz w:val="24"/>
          <w:szCs w:val="24"/>
        </w:rPr>
        <w:t>5.6 Defensa de camp</w:t>
      </w:r>
    </w:p>
    <w:p w:rsidR="0082261A" w:rsidRDefault="0082261A" w:rsidP="00B605C9">
      <w:pPr>
        <w:numPr>
          <w:ilvl w:val="0"/>
          <w:numId w:val="2"/>
        </w:numPr>
        <w:shd w:val="clear" w:color="auto" w:fill="FFFFFF"/>
        <w:spacing w:after="60" w:line="240" w:lineRule="auto"/>
        <w:ind w:left="0"/>
      </w:pPr>
    </w:p>
    <w:p w:rsidR="0082261A" w:rsidRDefault="001436D2">
      <w:pPr>
        <w:numPr>
          <w:ilvl w:val="0"/>
          <w:numId w:val="1"/>
        </w:numPr>
        <w:spacing w:after="94"/>
        <w:ind w:hanging="360"/>
      </w:pPr>
      <w:r>
        <w:t>M</w:t>
      </w:r>
      <w:r>
        <w:t xml:space="preserve">arcar </w:t>
      </w:r>
      <w:r>
        <w:rPr>
          <w:b/>
        </w:rPr>
        <w:t>VERDADERO o FALSO.</w:t>
      </w:r>
      <w:r>
        <w:t xml:space="preserve"> </w:t>
      </w:r>
    </w:p>
    <w:p w:rsidR="0082261A" w:rsidRDefault="001436D2">
      <w:pPr>
        <w:numPr>
          <w:ilvl w:val="1"/>
          <w:numId w:val="1"/>
        </w:numPr>
        <w:spacing w:after="130"/>
        <w:ind w:hanging="360"/>
      </w:pPr>
      <w:r>
        <w:t xml:space="preserve">Los músculos son blandos y </w:t>
      </w:r>
      <w:proofErr w:type="spellStart"/>
      <w:r>
        <w:t>elásticos___</w:t>
      </w:r>
      <w:r w:rsidR="00B605C9">
        <w:t>VERD</w:t>
      </w:r>
      <w:bookmarkStart w:id="0" w:name="_GoBack"/>
      <w:bookmarkEnd w:id="0"/>
      <w:r w:rsidR="00B605C9">
        <w:t>ADERO</w:t>
      </w:r>
      <w:proofErr w:type="spellEnd"/>
      <w:r>
        <w:t xml:space="preserve">____. </w:t>
      </w:r>
    </w:p>
    <w:p w:rsidR="0082261A" w:rsidRDefault="001436D2">
      <w:pPr>
        <w:numPr>
          <w:ilvl w:val="1"/>
          <w:numId w:val="1"/>
        </w:numPr>
        <w:spacing w:after="130"/>
        <w:ind w:hanging="360"/>
      </w:pPr>
      <w:r>
        <w:t xml:space="preserve">Los abdominales y </w:t>
      </w:r>
      <w:r>
        <w:t xml:space="preserve">pectorales son </w:t>
      </w:r>
      <w:proofErr w:type="spellStart"/>
      <w:r>
        <w:t>músculos____</w:t>
      </w:r>
      <w:r w:rsidR="00B605C9">
        <w:t>VERDADERO</w:t>
      </w:r>
      <w:proofErr w:type="spellEnd"/>
      <w:r>
        <w:t xml:space="preserve">___. </w:t>
      </w:r>
    </w:p>
    <w:p w:rsidR="0082261A" w:rsidRDefault="001436D2">
      <w:pPr>
        <w:numPr>
          <w:ilvl w:val="1"/>
          <w:numId w:val="1"/>
        </w:numPr>
        <w:spacing w:after="130"/>
        <w:ind w:hanging="360"/>
      </w:pPr>
      <w:r>
        <w:t xml:space="preserve">Somos seres </w:t>
      </w:r>
      <w:proofErr w:type="spellStart"/>
      <w:r>
        <w:t>invertebrados_____FALSO</w:t>
      </w:r>
      <w:proofErr w:type="spellEnd"/>
      <w:r>
        <w:t xml:space="preserve">__. </w:t>
      </w:r>
    </w:p>
    <w:p w:rsidR="0082261A" w:rsidRDefault="001436D2">
      <w:pPr>
        <w:numPr>
          <w:ilvl w:val="1"/>
          <w:numId w:val="1"/>
        </w:numPr>
        <w:spacing w:after="130"/>
        <w:ind w:hanging="360"/>
      </w:pPr>
      <w:r>
        <w:t xml:space="preserve">Una de las funciones de los huesos es proteger órganos </w:t>
      </w:r>
      <w:proofErr w:type="spellStart"/>
      <w:r>
        <w:t>vitales_____FALSO</w:t>
      </w:r>
      <w:proofErr w:type="spellEnd"/>
      <w:r>
        <w:t xml:space="preserve">__. </w:t>
      </w:r>
    </w:p>
    <w:p w:rsidR="0082261A" w:rsidRDefault="001436D2">
      <w:pPr>
        <w:numPr>
          <w:ilvl w:val="1"/>
          <w:numId w:val="1"/>
        </w:numPr>
        <w:spacing w:after="130"/>
        <w:ind w:hanging="360"/>
      </w:pPr>
      <w:r>
        <w:t xml:space="preserve">El hombro y tobillos son </w:t>
      </w:r>
      <w:proofErr w:type="spellStart"/>
      <w:r>
        <w:t>músculos___FALSO</w:t>
      </w:r>
      <w:proofErr w:type="spellEnd"/>
      <w:r>
        <w:t xml:space="preserve">____. </w:t>
      </w:r>
    </w:p>
    <w:p w:rsidR="0082261A" w:rsidRDefault="001436D2">
      <w:pPr>
        <w:numPr>
          <w:ilvl w:val="1"/>
          <w:numId w:val="1"/>
        </w:numPr>
        <w:spacing w:after="130"/>
        <w:ind w:hanging="360"/>
      </w:pPr>
      <w:r>
        <w:t xml:space="preserve">En las extremidades inferiores tenemos un hueso llamado </w:t>
      </w:r>
      <w:proofErr w:type="spellStart"/>
      <w:r>
        <w:t>Húmero_____FALSO</w:t>
      </w:r>
      <w:proofErr w:type="spellEnd"/>
      <w:r>
        <w:t xml:space="preserve">__. </w:t>
      </w:r>
    </w:p>
    <w:p w:rsidR="0082261A" w:rsidRDefault="001436D2">
      <w:pPr>
        <w:numPr>
          <w:ilvl w:val="1"/>
          <w:numId w:val="1"/>
        </w:numPr>
        <w:spacing w:after="247"/>
        <w:ind w:hanging="360"/>
      </w:pPr>
      <w:r>
        <w:t xml:space="preserve">La columna vertebral es soporte del cuerpo </w:t>
      </w:r>
      <w:proofErr w:type="spellStart"/>
      <w:r>
        <w:t>humano______VERDADERO</w:t>
      </w:r>
      <w:proofErr w:type="spellEnd"/>
      <w:r>
        <w:t xml:space="preserve">_. </w:t>
      </w:r>
    </w:p>
    <w:p w:rsidR="001436D2" w:rsidRDefault="001436D2" w:rsidP="001436D2">
      <w:pPr>
        <w:spacing w:after="247"/>
        <w:ind w:left="1425"/>
      </w:pPr>
      <w:r>
        <w:t xml:space="preserve">MARTINA NAUMCHIK 4 ECONOMIA </w:t>
      </w:r>
    </w:p>
    <w:p w:rsidR="0082261A" w:rsidRDefault="001436D2">
      <w:pPr>
        <w:spacing w:after="367"/>
      </w:pPr>
      <w:r>
        <w:t xml:space="preserve"> </w:t>
      </w:r>
    </w:p>
    <w:p w:rsidR="0082261A" w:rsidRDefault="001436D2">
      <w:pPr>
        <w:spacing w:after="97"/>
        <w:ind w:left="-5" w:hanging="10"/>
      </w:pPr>
      <w:r>
        <w:rPr>
          <w:b/>
          <w:color w:val="2F5597"/>
          <w:sz w:val="28"/>
        </w:rPr>
        <w:t xml:space="preserve">¡RECORDAR! </w:t>
      </w:r>
      <w:r>
        <w:rPr>
          <w:b/>
          <w:color w:val="2F5597"/>
        </w:rPr>
        <w:t xml:space="preserve">ESTE DISPOSITIVO LO DEBEN REALIZAR SOLO LAS ALUMNAS QUE ADEUDAN </w:t>
      </w:r>
    </w:p>
    <w:p w:rsidR="0082261A" w:rsidRDefault="001436D2">
      <w:pPr>
        <w:spacing w:after="97"/>
        <w:ind w:left="-5" w:hanging="10"/>
      </w:pPr>
      <w:r>
        <w:rPr>
          <w:b/>
          <w:color w:val="2F5597"/>
        </w:rPr>
        <w:t xml:space="preserve">EL 1°TRIMESTRE, DEBIENDO ENTREGARLO EL DÍA QUE FUE ESTIPULADO POR LOS </w:t>
      </w:r>
    </w:p>
    <w:p w:rsidR="0082261A" w:rsidRDefault="001436D2">
      <w:pPr>
        <w:spacing w:after="162" w:line="358" w:lineRule="auto"/>
        <w:ind w:left="-5" w:hanging="10"/>
      </w:pPr>
      <w:r>
        <w:rPr>
          <w:b/>
          <w:color w:val="2F5597"/>
        </w:rPr>
        <w:t>DIRECTIVOS, SIN EXCEPCIÓN, Y QUE YA FUE COMUNICA</w:t>
      </w:r>
      <w:r>
        <w:rPr>
          <w:b/>
          <w:color w:val="2F5597"/>
        </w:rPr>
        <w:t xml:space="preserve">DO A UDS. LA ENTREGA SE PODRÁ REALIZAR POR LA PLATAFORMA NODOS (MAS CONVENIENTEMENTE) O POR MAIL A danigutierrez0810@gmail.com </w:t>
      </w:r>
    </w:p>
    <w:p w:rsidR="0082261A" w:rsidRDefault="001436D2">
      <w:pPr>
        <w:spacing w:after="0"/>
      </w:pPr>
      <w:r>
        <w:t xml:space="preserve"> </w:t>
      </w:r>
    </w:p>
    <w:sectPr w:rsidR="0082261A">
      <w:pgSz w:w="11906" w:h="16838"/>
      <w:pgMar w:top="1440" w:right="1758"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F43"/>
    <w:multiLevelType w:val="multilevel"/>
    <w:tmpl w:val="3DC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C13D6"/>
    <w:multiLevelType w:val="multilevel"/>
    <w:tmpl w:val="6A7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57402"/>
    <w:multiLevelType w:val="hybridMultilevel"/>
    <w:tmpl w:val="64522DC0"/>
    <w:lvl w:ilvl="0" w:tplc="8B722960">
      <w:start w:val="1"/>
      <w:numFmt w:val="decimal"/>
      <w:lvlText w:val="%1-"/>
      <w:lvlJc w:val="left"/>
      <w:pPr>
        <w:ind w:left="643"/>
      </w:pPr>
      <w:rPr>
        <w:rFonts w:ascii="Calibri" w:eastAsia="Calibri" w:hAnsi="Calibri" w:cs="Calibri"/>
        <w:b/>
        <w:bCs/>
        <w:i w:val="0"/>
        <w:strike w:val="0"/>
        <w:dstrike w:val="0"/>
        <w:color w:val="C00000"/>
        <w:sz w:val="28"/>
        <w:szCs w:val="28"/>
        <w:u w:val="none" w:color="000000"/>
        <w:bdr w:val="none" w:sz="0" w:space="0" w:color="auto"/>
        <w:shd w:val="clear" w:color="auto" w:fill="auto"/>
        <w:vertAlign w:val="baseline"/>
      </w:rPr>
    </w:lvl>
    <w:lvl w:ilvl="1" w:tplc="D240986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86C9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84C4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C698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C0F3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58B1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E10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F65B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1A"/>
    <w:rsid w:val="001436D2"/>
    <w:rsid w:val="0082261A"/>
    <w:rsid w:val="00B605C9"/>
    <w:rsid w:val="00E739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5146"/>
  <w15:docId w15:val="{D62D7731-4ECF-40AB-9D81-4813DF3E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662576">
      <w:bodyDiv w:val="1"/>
      <w:marLeft w:val="0"/>
      <w:marRight w:val="0"/>
      <w:marTop w:val="0"/>
      <w:marBottom w:val="0"/>
      <w:divBdr>
        <w:top w:val="none" w:sz="0" w:space="0" w:color="auto"/>
        <w:left w:val="none" w:sz="0" w:space="0" w:color="auto"/>
        <w:bottom w:val="none" w:sz="0" w:space="0" w:color="auto"/>
        <w:right w:val="none" w:sz="0" w:space="0" w:color="auto"/>
      </w:divBdr>
    </w:div>
    <w:div w:id="1657370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“DISPOSITIVO DE FORTALECIMIENTO Y PROFUNDIZACIÓN DE LOS SABERES PRIORIZADOS” ALUMNAS QUE ADEUDAN 1°TRIMESTRE.</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“DISPOSITIVO DE FORTALECIMIENTO Y PROFUNDIZACIÓN DE LOS SABERES PRIORIZADOS” ALUMNAS QUE ADEUDAN 1°TRIMESTRE.</dc:title>
  <dc:subject/>
  <dc:creator>Matias Gonzalez</dc:creator>
  <cp:keywords/>
  <cp:lastModifiedBy>User</cp:lastModifiedBy>
  <cp:revision>2</cp:revision>
  <dcterms:created xsi:type="dcterms:W3CDTF">2022-02-15T19:17:00Z</dcterms:created>
  <dcterms:modified xsi:type="dcterms:W3CDTF">2022-02-15T19:17:00Z</dcterms:modified>
</cp:coreProperties>
</file>