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B" w:rsidRPr="00033BFB" w:rsidRDefault="00C918FF" w:rsidP="00033BFB">
      <w:r>
        <w:t>RECUPERATORIO TERCER TRIMESTRE DICIEMBRE</w:t>
      </w:r>
    </w:p>
    <w:sectPr w:rsidR="0045623B" w:rsidRPr="00033BFB" w:rsidSect="00033BFB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503" w:rsidRDefault="002B3503" w:rsidP="00033BFB">
      <w:pPr>
        <w:spacing w:after="0"/>
      </w:pPr>
      <w:r>
        <w:separator/>
      </w:r>
    </w:p>
  </w:endnote>
  <w:endnote w:type="continuationSeparator" w:id="0">
    <w:p w:rsidR="002B3503" w:rsidRDefault="002B3503" w:rsidP="00033B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503" w:rsidRDefault="002B3503" w:rsidP="00033BFB">
      <w:pPr>
        <w:spacing w:after="0"/>
      </w:pPr>
      <w:r>
        <w:separator/>
      </w:r>
    </w:p>
  </w:footnote>
  <w:footnote w:type="continuationSeparator" w:id="0">
    <w:p w:rsidR="002B3503" w:rsidRDefault="002B3503" w:rsidP="00033B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BFB"/>
    <w:rsid w:val="00033BFB"/>
    <w:rsid w:val="00153FE5"/>
    <w:rsid w:val="002B3503"/>
    <w:rsid w:val="002B6CFC"/>
    <w:rsid w:val="0045623B"/>
    <w:rsid w:val="006F1625"/>
    <w:rsid w:val="00C9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2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qFormat/>
    <w:rsid w:val="002B6CFC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033BF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3BFB"/>
  </w:style>
  <w:style w:type="paragraph" w:styleId="Piedepgina">
    <w:name w:val="footer"/>
    <w:basedOn w:val="Normal"/>
    <w:link w:val="PiedepginaCar"/>
    <w:uiPriority w:val="99"/>
    <w:semiHidden/>
    <w:unhideWhenUsed/>
    <w:rsid w:val="00033BF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3BFB"/>
  </w:style>
  <w:style w:type="table" w:styleId="Tablaconcuadrcula">
    <w:name w:val="Table Grid"/>
    <w:basedOn w:val="Tablanormal"/>
    <w:uiPriority w:val="59"/>
    <w:rsid w:val="00033BF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Biblioteca-03</dc:creator>
  <cp:lastModifiedBy>Biblioteca-03</cp:lastModifiedBy>
  <cp:revision>1</cp:revision>
  <dcterms:created xsi:type="dcterms:W3CDTF">2022-02-15T14:22:00Z</dcterms:created>
  <dcterms:modified xsi:type="dcterms:W3CDTF">2022-02-16T12:00:00Z</dcterms:modified>
</cp:coreProperties>
</file>