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58C" w:rsidRPr="00EE0805" w:rsidRDefault="001B058C">
      <w:pPr>
        <w:rPr>
          <w:sz w:val="44"/>
          <w:szCs w:val="44"/>
        </w:rPr>
      </w:pPr>
    </w:p>
    <w:p w:rsidR="001B058C" w:rsidRDefault="001B058C" w:rsidP="0072623C">
      <w:pPr>
        <w:jc w:val="center"/>
        <w:rPr>
          <w:b/>
          <w:bCs/>
          <w:sz w:val="44"/>
          <w:szCs w:val="44"/>
          <w:u w:val="single"/>
        </w:rPr>
      </w:pPr>
      <w:r w:rsidRPr="00EE0805">
        <w:rPr>
          <w:b/>
          <w:bCs/>
          <w:sz w:val="44"/>
          <w:szCs w:val="44"/>
          <w:u w:val="single"/>
        </w:rPr>
        <w:t xml:space="preserve">Tercer Guía de </w:t>
      </w:r>
      <w:r w:rsidR="00EE0805" w:rsidRPr="00EE0805">
        <w:rPr>
          <w:b/>
          <w:bCs/>
          <w:sz w:val="44"/>
          <w:szCs w:val="44"/>
          <w:u w:val="single"/>
        </w:rPr>
        <w:t>Filosofía</w:t>
      </w:r>
    </w:p>
    <w:p w:rsidR="0072623C" w:rsidRDefault="0072623C" w:rsidP="0072623C">
      <w:pPr>
        <w:jc w:val="center"/>
        <w:rPr>
          <w:b/>
          <w:bCs/>
          <w:sz w:val="44"/>
          <w:szCs w:val="44"/>
          <w:u w:val="single"/>
        </w:rPr>
      </w:pPr>
    </w:p>
    <w:p w:rsidR="0072623C" w:rsidRDefault="0072623C" w:rsidP="0072623C">
      <w:pPr>
        <w:rPr>
          <w:b/>
          <w:bCs/>
          <w:sz w:val="24"/>
          <w:szCs w:val="24"/>
          <w:u w:val="single"/>
        </w:rPr>
      </w:pPr>
    </w:p>
    <w:p w:rsidR="0072623C" w:rsidRDefault="00801755" w:rsidP="0080175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Alumno: Juan Ignacio </w:t>
      </w:r>
      <w:proofErr w:type="spellStart"/>
      <w:r>
        <w:rPr>
          <w:sz w:val="24"/>
          <w:szCs w:val="24"/>
        </w:rPr>
        <w:t>Sasso</w:t>
      </w:r>
      <w:proofErr w:type="spellEnd"/>
      <w:r>
        <w:rPr>
          <w:sz w:val="24"/>
          <w:szCs w:val="24"/>
        </w:rPr>
        <w:t xml:space="preserve"> </w:t>
      </w:r>
    </w:p>
    <w:p w:rsidR="00801755" w:rsidRDefault="00993183" w:rsidP="0080175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6to año Naturales </w:t>
      </w:r>
    </w:p>
    <w:p w:rsidR="00993183" w:rsidRDefault="00993183" w:rsidP="0080175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Colegio San Bernardo </w:t>
      </w:r>
    </w:p>
    <w:p w:rsidR="00993183" w:rsidRDefault="00993183" w:rsidP="00993183">
      <w:pPr>
        <w:ind w:left="360"/>
        <w:rPr>
          <w:sz w:val="24"/>
          <w:szCs w:val="24"/>
        </w:rPr>
      </w:pPr>
    </w:p>
    <w:p w:rsidR="00826075" w:rsidRPr="00826075" w:rsidRDefault="00826075" w:rsidP="00826075">
      <w:pPr>
        <w:ind w:left="360"/>
        <w:rPr>
          <w:sz w:val="24"/>
          <w:szCs w:val="24"/>
        </w:rPr>
      </w:pPr>
      <w:r w:rsidRPr="00826075">
        <w:rPr>
          <w:sz w:val="24"/>
          <w:szCs w:val="24"/>
        </w:rPr>
        <w:t>1.</w:t>
      </w:r>
      <w:r w:rsidRPr="00826075">
        <w:rPr>
          <w:sz w:val="24"/>
          <w:szCs w:val="24"/>
        </w:rPr>
        <w:tab/>
        <w:t>Busca en internet el significado de los conceptos: Ética y Moral desde el punto de vista de la filosofía.</w:t>
      </w:r>
    </w:p>
    <w:p w:rsidR="00993183" w:rsidRDefault="00826075" w:rsidP="00993183">
      <w:pPr>
        <w:ind w:left="360"/>
        <w:rPr>
          <w:sz w:val="24"/>
          <w:szCs w:val="24"/>
        </w:rPr>
      </w:pPr>
      <w:r w:rsidRPr="00826075">
        <w:rPr>
          <w:sz w:val="24"/>
          <w:szCs w:val="24"/>
        </w:rPr>
        <w:t>Si la ética es la reflexión sobre lo que es “bueno y malo”, la moral supone las normas sociales y los valores, posteriores a ese análisis filosófico</w:t>
      </w:r>
      <w:r w:rsidR="00D12650">
        <w:rPr>
          <w:sz w:val="24"/>
          <w:szCs w:val="24"/>
        </w:rPr>
        <w:t>.</w:t>
      </w:r>
    </w:p>
    <w:p w:rsidR="00D12650" w:rsidRDefault="00D12650" w:rsidP="00993183">
      <w:pPr>
        <w:ind w:left="360"/>
        <w:rPr>
          <w:sz w:val="24"/>
          <w:szCs w:val="24"/>
        </w:rPr>
      </w:pP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2.</w:t>
      </w:r>
      <w:r w:rsidRPr="004F53DD">
        <w:rPr>
          <w:sz w:val="24"/>
          <w:szCs w:val="24"/>
        </w:rPr>
        <w:tab/>
        <w:t>Lee la teoría ética de Aristóteles, luego responde a las preguntas que se presentan al final de la misma. La actividad grupal puede o no hacerla en grupo.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1.</w:t>
      </w:r>
      <w:r w:rsidRPr="004F53DD">
        <w:rPr>
          <w:sz w:val="24"/>
          <w:szCs w:val="24"/>
        </w:rPr>
        <w:tab/>
        <w:t>¿Consideran, al igual que Aristóteles, que todos los seres humanos desean ser felices?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 xml:space="preserve">Sí, porque ser feliz significa </w:t>
      </w:r>
      <w:proofErr w:type="spellStart"/>
      <w:r w:rsidRPr="004F53DD">
        <w:rPr>
          <w:sz w:val="24"/>
          <w:szCs w:val="24"/>
        </w:rPr>
        <w:t>autorrealizarse</w:t>
      </w:r>
      <w:proofErr w:type="spellEnd"/>
      <w:r w:rsidRPr="004F53DD">
        <w:rPr>
          <w:sz w:val="24"/>
          <w:szCs w:val="24"/>
        </w:rPr>
        <w:t>, alcanzar las metas propias. Y todos queremos eso, queremos triunfar.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2.</w:t>
      </w:r>
      <w:r w:rsidRPr="004F53DD">
        <w:rPr>
          <w:sz w:val="24"/>
          <w:szCs w:val="24"/>
        </w:rPr>
        <w:tab/>
        <w:t>¿Consideran que la felicidad es el fin último de todos nuestros actos?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Si porque la felicidad hace que la vida valga la pena. Si no, nuestra vida sería absurda.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3.</w:t>
      </w:r>
      <w:r w:rsidRPr="004F53DD">
        <w:rPr>
          <w:sz w:val="24"/>
          <w:szCs w:val="24"/>
        </w:rPr>
        <w:tab/>
        <w:t>¿Qué es ser feliz?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Es la sensación de bienestar y realización que experimentamos cuando alcanzamos nuestras metas, deseos y propósitos.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lastRenderedPageBreak/>
        <w:t>4.</w:t>
      </w:r>
      <w:r w:rsidRPr="004F53DD">
        <w:rPr>
          <w:sz w:val="24"/>
          <w:szCs w:val="24"/>
        </w:rPr>
        <w:tab/>
        <w:t>¿La felicidad es algo inalcanzable?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La felicidad si es inalcanzable ya que la búsqueda de ella es lo que nos mantiene vivos.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5.</w:t>
      </w:r>
      <w:r w:rsidRPr="004F53DD">
        <w:rPr>
          <w:sz w:val="24"/>
          <w:szCs w:val="24"/>
        </w:rPr>
        <w:tab/>
        <w:t>Si la felicidad es alcanzable. ¿Cuáles son las condiciones fundamentales para alcanzarla?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Vivir guiándose por la razón, no dejarse llevar por las pasiones, controlar los deseos y temores.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6.</w:t>
      </w:r>
      <w:r w:rsidRPr="004F53DD">
        <w:rPr>
          <w:sz w:val="24"/>
          <w:szCs w:val="24"/>
        </w:rPr>
        <w:tab/>
        <w:t>¿Existen diferencias entre el placer y la felicidad? ¿Cuáles?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El placer es una sensación concreta y puntual de bienestar, un sentimiento de euforia generado por la satisfacción de una necesidad. Y la felicidad es un estado de ánimo estable en el medio y largo plazo, una especie de alegría serena.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7.</w:t>
      </w:r>
      <w:r w:rsidRPr="004F53DD">
        <w:rPr>
          <w:sz w:val="24"/>
          <w:szCs w:val="24"/>
        </w:rPr>
        <w:tab/>
        <w:t>¿Existen diferencias entre la felicidad y la alegría?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Sí, la felicidad es algo permanente que puede durar en el tiempo, mientras que la alegría es algo corto, de un momento.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8.</w:t>
      </w:r>
      <w:r w:rsidRPr="004F53DD">
        <w:rPr>
          <w:sz w:val="24"/>
          <w:szCs w:val="24"/>
        </w:rPr>
        <w:tab/>
        <w:t>Elegir el término medio ¿significa ser mediocre?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No, es ser consciente de tus limitaciones y saber elegir lo justo.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9.</w:t>
      </w:r>
      <w:r w:rsidRPr="004F53DD">
        <w:rPr>
          <w:sz w:val="24"/>
          <w:szCs w:val="24"/>
        </w:rPr>
        <w:tab/>
        <w:t>¿Siempre es recomendable elegir el término medio entre los extremos? Si contestan que no, den algún ejemplo en el que no sea recomendable esa elección.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No siempre es recomendable, depende de las circunstancias y de la persona de la que se trate.</w:t>
      </w:r>
    </w:p>
    <w:p w:rsidR="004F53DD" w:rsidRPr="004F53DD" w:rsidRDefault="004F53DD" w:rsidP="004F53DD">
      <w:pPr>
        <w:ind w:left="360"/>
        <w:rPr>
          <w:sz w:val="24"/>
          <w:szCs w:val="24"/>
        </w:rPr>
      </w:pPr>
    </w:p>
    <w:p w:rsidR="004F53DD" w:rsidRPr="004F53DD" w:rsidRDefault="004F53DD" w:rsidP="004F53DD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10.</w:t>
      </w:r>
      <w:r w:rsidRPr="004F53DD">
        <w:rPr>
          <w:sz w:val="24"/>
          <w:szCs w:val="24"/>
        </w:rPr>
        <w:tab/>
        <w:t>¿Piensan que siempre debemos guiarnos por nuestra razón y dominar nuestras pasiones? ¿Por qué?</w:t>
      </w:r>
    </w:p>
    <w:p w:rsidR="00D12650" w:rsidRPr="00993183" w:rsidRDefault="004F53DD" w:rsidP="00993183">
      <w:pPr>
        <w:ind w:left="360"/>
        <w:rPr>
          <w:sz w:val="24"/>
          <w:szCs w:val="24"/>
        </w:rPr>
      </w:pPr>
      <w:r w:rsidRPr="004F53DD">
        <w:rPr>
          <w:sz w:val="24"/>
          <w:szCs w:val="24"/>
        </w:rPr>
        <w:t>Si es posible. Los seres humanos tenemos razón y sentimientos, y ambos pueden trabajar en perfecta armonía.</w:t>
      </w:r>
    </w:p>
    <w:sectPr w:rsidR="00D12650" w:rsidRPr="0099318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B3DFB"/>
    <w:multiLevelType w:val="hybridMultilevel"/>
    <w:tmpl w:val="202217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8C"/>
    <w:rsid w:val="001B058C"/>
    <w:rsid w:val="004F53DD"/>
    <w:rsid w:val="0072623C"/>
    <w:rsid w:val="00801755"/>
    <w:rsid w:val="00826075"/>
    <w:rsid w:val="00993183"/>
    <w:rsid w:val="00D12650"/>
    <w:rsid w:val="00E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CDB8F"/>
  <w15:chartTrackingRefBased/>
  <w15:docId w15:val="{0A40BC11-1DAD-C049-8614-983775A3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juanisasso44@gmail.com</dc:creator>
  <cp:keywords/>
  <dc:description/>
  <cp:lastModifiedBy>juanisasso44@gmail.com</cp:lastModifiedBy>
  <cp:revision>9</cp:revision>
  <dcterms:created xsi:type="dcterms:W3CDTF">2022-02-22T02:47:00Z</dcterms:created>
  <dcterms:modified xsi:type="dcterms:W3CDTF">2022-02-22T02:54:00Z</dcterms:modified>
</cp:coreProperties>
</file>