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Pr="00454BED">
        <w:rPr>
          <w:b/>
          <w:highlight w:val="yellow"/>
        </w:rPr>
        <w:t>2º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F74CA0">
        <w:t>2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F74CA0">
        <w:t>A</w:t>
      </w:r>
      <w:r w:rsidRPr="007F2784">
        <w:t xml:space="preserve">”   </w:t>
      </w:r>
      <w:r w:rsidRPr="007F2784">
        <w:tab/>
        <w:t xml:space="preserve">     Ciclo Básico de Educación Secundaria.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F74CA0">
        <w:t xml:space="preserve">Dispositivo de Fortalecimiento y al </w:t>
      </w:r>
      <w:r w:rsidR="009C07A1">
        <w:t xml:space="preserve">Práctico Nº </w:t>
      </w:r>
      <w:r w:rsidR="00F74CA0">
        <w:t>3</w:t>
      </w:r>
      <w:r w:rsidR="009C07A1">
        <w:t xml:space="preserve">, del </w:t>
      </w:r>
      <w:r w:rsidR="00B041AE">
        <w:t>Eje</w:t>
      </w:r>
      <w:r w:rsidR="00F74CA0">
        <w:t>s</w:t>
      </w:r>
      <w:r w:rsidR="00B041AE">
        <w:t xml:space="preserve"> Temático</w:t>
      </w:r>
      <w:r w:rsidR="00F74CA0">
        <w:t>s</w:t>
      </w:r>
      <w:r w:rsidR="00B041AE">
        <w:t xml:space="preserve"> Nº </w:t>
      </w:r>
      <w:r w:rsidR="00F74CA0">
        <w:t xml:space="preserve">1 y </w:t>
      </w:r>
      <w:r w:rsidR="00552E98">
        <w:t>2</w:t>
      </w:r>
      <w:r w:rsidR="00B041AE">
        <w:t xml:space="preserve"> (Segundo</w:t>
      </w:r>
      <w:r w:rsidRPr="007F2784">
        <w:t xml:space="preserve"> trimestre).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F74CA0">
        <w:rPr>
          <w:b/>
          <w:color w:val="FF0000"/>
        </w:rPr>
        <w:t>jueves</w:t>
      </w:r>
      <w:r w:rsidR="00122ED3">
        <w:rPr>
          <w:b/>
          <w:color w:val="FF0000"/>
        </w:rPr>
        <w:t xml:space="preserve"> </w:t>
      </w:r>
      <w:r w:rsidR="00F74CA0">
        <w:rPr>
          <w:b/>
          <w:color w:val="FF0000"/>
        </w:rPr>
        <w:t>17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F74CA0">
        <w:rPr>
          <w:b/>
          <w:color w:val="FF0000"/>
        </w:rPr>
        <w:t xml:space="preserve">7:30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F74CA0" w:rsidRPr="004B556B" w:rsidRDefault="00F74CA0" w:rsidP="00F74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tab/>
      </w:r>
      <w:r w:rsidRPr="004B556B">
        <w:rPr>
          <w:b/>
        </w:rPr>
        <w:t xml:space="preserve">PRIMERA PARTE: </w:t>
      </w:r>
      <w:r>
        <w:rPr>
          <w:b/>
        </w:rPr>
        <w:t>Dispositivo de Fortalecimiento</w:t>
      </w:r>
    </w:p>
    <w:p w:rsidR="00F74CA0" w:rsidRDefault="00F74CA0" w:rsidP="00F74CA0">
      <w:pPr>
        <w:spacing w:line="240" w:lineRule="auto"/>
        <w:rPr>
          <w:u w:val="single"/>
        </w:rPr>
      </w:pPr>
      <w:r w:rsidRPr="007942F2">
        <w:rPr>
          <w:u w:val="single"/>
        </w:rPr>
        <w:t>Actividades:</w:t>
      </w:r>
    </w:p>
    <w:p w:rsidR="00F74CA0" w:rsidRPr="004F24E7" w:rsidRDefault="00F74CA0" w:rsidP="00F74CA0">
      <w:pPr>
        <w:pStyle w:val="Prrafodelista"/>
        <w:numPr>
          <w:ilvl w:val="0"/>
          <w:numId w:val="30"/>
        </w:numPr>
        <w:spacing w:line="360" w:lineRule="auto"/>
        <w:jc w:val="both"/>
        <w:rPr>
          <w:rFonts w:cstheme="minorHAnsi"/>
          <w:u w:val="single"/>
        </w:rPr>
      </w:pPr>
      <w:r w:rsidRPr="004F24E7">
        <w:rPr>
          <w:rFonts w:cstheme="minorHAnsi"/>
          <w:u w:val="single"/>
        </w:rPr>
        <w:t>Responde:</w:t>
      </w:r>
    </w:p>
    <w:p w:rsidR="00F74CA0" w:rsidRPr="004F24E7" w:rsidRDefault="00F74CA0" w:rsidP="00F74CA0">
      <w:pPr>
        <w:pStyle w:val="Prrafodelista"/>
        <w:numPr>
          <w:ilvl w:val="1"/>
          <w:numId w:val="30"/>
        </w:numPr>
        <w:jc w:val="both"/>
        <w:rPr>
          <w:rFonts w:cstheme="minorHAnsi"/>
        </w:rPr>
      </w:pPr>
      <w:r w:rsidRPr="004F24E7">
        <w:rPr>
          <w:rFonts w:cstheme="minorHAnsi"/>
        </w:rPr>
        <w:t>¿Cómo se divide políticamente nuestro continente?</w:t>
      </w:r>
    </w:p>
    <w:p w:rsidR="00F74CA0" w:rsidRPr="004F24E7" w:rsidRDefault="00F74CA0" w:rsidP="00F74CA0">
      <w:pPr>
        <w:pStyle w:val="Prrafodelista"/>
        <w:numPr>
          <w:ilvl w:val="1"/>
          <w:numId w:val="30"/>
        </w:numPr>
        <w:jc w:val="both"/>
        <w:rPr>
          <w:rFonts w:cstheme="minorHAnsi"/>
        </w:rPr>
      </w:pPr>
      <w:r w:rsidRPr="004F24E7">
        <w:rPr>
          <w:rFonts w:cstheme="minorHAnsi"/>
        </w:rPr>
        <w:t>¿Qué es un país o un territorio estatal</w:t>
      </w:r>
      <w:r>
        <w:rPr>
          <w:rFonts w:cstheme="minorHAnsi"/>
        </w:rPr>
        <w:t xml:space="preserve"> y hasta dónde se extiende</w:t>
      </w:r>
      <w:r w:rsidRPr="004F24E7">
        <w:rPr>
          <w:rFonts w:cstheme="minorHAnsi"/>
        </w:rPr>
        <w:t>?</w:t>
      </w:r>
    </w:p>
    <w:p w:rsidR="00F74CA0" w:rsidRPr="004F24E7" w:rsidRDefault="00F74CA0" w:rsidP="00F74CA0">
      <w:pPr>
        <w:pStyle w:val="Prrafodelista"/>
        <w:numPr>
          <w:ilvl w:val="1"/>
          <w:numId w:val="30"/>
        </w:numPr>
        <w:jc w:val="both"/>
        <w:rPr>
          <w:rFonts w:cstheme="minorHAnsi"/>
        </w:rPr>
      </w:pPr>
      <w:r w:rsidRPr="004F24E7">
        <w:rPr>
          <w:rFonts w:cstheme="minorHAnsi"/>
        </w:rPr>
        <w:t>¿A quiénes se denomina dependencias o territorios dependientes?</w:t>
      </w:r>
    </w:p>
    <w:p w:rsidR="00F74CA0" w:rsidRDefault="00F74CA0" w:rsidP="00F74CA0">
      <w:pPr>
        <w:pStyle w:val="Prrafodelista"/>
        <w:numPr>
          <w:ilvl w:val="1"/>
          <w:numId w:val="29"/>
        </w:numPr>
        <w:jc w:val="both"/>
        <w:rPr>
          <w:rFonts w:cstheme="minorHAnsi"/>
        </w:rPr>
      </w:pPr>
      <w:r w:rsidRPr="004F24E7">
        <w:rPr>
          <w:rFonts w:cstheme="minorHAnsi"/>
        </w:rPr>
        <w:t xml:space="preserve">¿Cómo se divide América según el criterio sociocultural? ¿Qué características tienen ambas? </w:t>
      </w:r>
    </w:p>
    <w:p w:rsidR="00F74CA0" w:rsidRPr="004F24E7" w:rsidRDefault="00F74CA0" w:rsidP="00F74CA0">
      <w:pPr>
        <w:pStyle w:val="Prrafodelista"/>
        <w:numPr>
          <w:ilvl w:val="1"/>
          <w:numId w:val="29"/>
        </w:numPr>
        <w:jc w:val="both"/>
        <w:rPr>
          <w:rFonts w:cstheme="minorHAnsi"/>
        </w:rPr>
      </w:pPr>
      <w:r w:rsidRPr="004F24E7">
        <w:rPr>
          <w:rFonts w:cstheme="minorHAnsi"/>
        </w:rPr>
        <w:t>¿A qué se debe la gran diversidad de condiciones naturales de América?</w:t>
      </w:r>
    </w:p>
    <w:p w:rsidR="00F74CA0" w:rsidRPr="004F24E7" w:rsidRDefault="00F74CA0" w:rsidP="00F74CA0">
      <w:pPr>
        <w:pStyle w:val="Prrafodelista"/>
        <w:numPr>
          <w:ilvl w:val="1"/>
          <w:numId w:val="29"/>
        </w:numPr>
        <w:jc w:val="both"/>
        <w:rPr>
          <w:rFonts w:cstheme="minorHAnsi"/>
        </w:rPr>
      </w:pPr>
      <w:r w:rsidRPr="004F24E7">
        <w:rPr>
          <w:rFonts w:cstheme="minorHAnsi"/>
        </w:rPr>
        <w:t>¿Por qué América presenta tanta diversidad de climas?</w:t>
      </w:r>
    </w:p>
    <w:p w:rsidR="00F74CA0" w:rsidRPr="004F24E7" w:rsidRDefault="00F74CA0" w:rsidP="00F74CA0">
      <w:pPr>
        <w:numPr>
          <w:ilvl w:val="0"/>
          <w:numId w:val="30"/>
        </w:numPr>
        <w:spacing w:after="0"/>
        <w:jc w:val="both"/>
        <w:rPr>
          <w:rFonts w:cstheme="minorHAnsi"/>
        </w:rPr>
      </w:pPr>
      <w:r w:rsidRPr="004F24E7">
        <w:rPr>
          <w:rFonts w:cstheme="minorHAnsi"/>
          <w:u w:val="single"/>
        </w:rPr>
        <w:t>Completa</w:t>
      </w:r>
      <w:r w:rsidRPr="004F24E7">
        <w:rPr>
          <w:rFonts w:cstheme="minorHAnsi"/>
        </w:rPr>
        <w:t xml:space="preserve"> el siguiente cuadro sobre el </w:t>
      </w:r>
      <w:r w:rsidRPr="004F24E7">
        <w:rPr>
          <w:rFonts w:cstheme="minorHAnsi"/>
          <w:b/>
          <w:u w:val="single"/>
        </w:rPr>
        <w:t>criterio físico, geológico o estructural</w:t>
      </w:r>
      <w:r>
        <w:rPr>
          <w:rFonts w:cstheme="minorHAnsi"/>
        </w:rPr>
        <w:t xml:space="preserve"> respecto a América del Sur.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221"/>
      </w:tblGrid>
      <w:tr w:rsidR="00F74CA0" w:rsidRPr="004F24E7" w:rsidTr="00C03EB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CA0" w:rsidRPr="004F24E7" w:rsidRDefault="00F74CA0" w:rsidP="00C03EB1">
            <w:pPr>
              <w:jc w:val="center"/>
              <w:rPr>
                <w:rFonts w:cstheme="minorHAnsi"/>
                <w:b/>
                <w:i/>
                <w:lang w:val="es-ES" w:eastAsia="es-ES"/>
              </w:rPr>
            </w:pPr>
            <w:r w:rsidRPr="004F24E7">
              <w:rPr>
                <w:rFonts w:cstheme="minorHAnsi"/>
                <w:b/>
                <w:i/>
              </w:rPr>
              <w:t>División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CA0" w:rsidRPr="004F24E7" w:rsidRDefault="00F74CA0" w:rsidP="00C03EB1">
            <w:pPr>
              <w:jc w:val="center"/>
              <w:rPr>
                <w:rFonts w:cstheme="minorHAnsi"/>
                <w:b/>
                <w:i/>
                <w:lang w:val="es-ES" w:eastAsia="es-ES"/>
              </w:rPr>
            </w:pPr>
            <w:r w:rsidRPr="004F24E7">
              <w:rPr>
                <w:rFonts w:cstheme="minorHAnsi"/>
                <w:b/>
                <w:i/>
              </w:rPr>
              <w:t>Características</w:t>
            </w:r>
          </w:p>
        </w:tc>
      </w:tr>
      <w:tr w:rsidR="00F74CA0" w:rsidRPr="004F24E7" w:rsidTr="00C03EB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CA0" w:rsidRDefault="00F74CA0" w:rsidP="00C03EB1">
            <w:pPr>
              <w:jc w:val="center"/>
              <w:rPr>
                <w:rFonts w:cstheme="minorHAnsi"/>
              </w:rPr>
            </w:pPr>
            <w:r w:rsidRPr="004F24E7">
              <w:rPr>
                <w:rFonts w:cstheme="minorHAnsi"/>
              </w:rPr>
              <w:t>América del Sur</w:t>
            </w:r>
          </w:p>
          <w:p w:rsidR="00F74CA0" w:rsidRDefault="00F74CA0" w:rsidP="00C03EB1">
            <w:pPr>
              <w:jc w:val="center"/>
              <w:rPr>
                <w:rFonts w:cstheme="minorHAnsi"/>
                <w:lang w:val="es-ES" w:eastAsia="es-ES"/>
              </w:rPr>
            </w:pPr>
          </w:p>
          <w:p w:rsidR="00F74CA0" w:rsidRPr="004F24E7" w:rsidRDefault="00F74CA0" w:rsidP="00C03EB1">
            <w:pPr>
              <w:jc w:val="center"/>
              <w:rPr>
                <w:rFonts w:cstheme="minorHAnsi"/>
                <w:lang w:val="es-ES" w:eastAsia="es-ES"/>
              </w:rPr>
            </w:pPr>
            <w:bookmarkStart w:id="0" w:name="_GoBack"/>
            <w:bookmarkEnd w:id="0"/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CA0" w:rsidRPr="004F24E7" w:rsidRDefault="00F74CA0" w:rsidP="00C03EB1">
            <w:pPr>
              <w:jc w:val="both"/>
              <w:rPr>
                <w:rFonts w:cstheme="minorHAnsi"/>
                <w:lang w:val="es-ES" w:eastAsia="es-ES"/>
              </w:rPr>
            </w:pPr>
          </w:p>
        </w:tc>
      </w:tr>
    </w:tbl>
    <w:p w:rsidR="00F74CA0" w:rsidRPr="004F24E7" w:rsidRDefault="00F74CA0" w:rsidP="00F74CA0">
      <w:pPr>
        <w:spacing w:line="240" w:lineRule="auto"/>
        <w:rPr>
          <w:rFonts w:cstheme="minorHAnsi"/>
          <w:u w:val="single"/>
        </w:rPr>
      </w:pPr>
    </w:p>
    <w:p w:rsidR="00F74CA0" w:rsidRPr="004F24E7" w:rsidRDefault="00F74CA0" w:rsidP="00F74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cstheme="minorHAnsi"/>
          <w:b/>
        </w:rPr>
      </w:pPr>
      <w:r w:rsidRPr="004F24E7">
        <w:rPr>
          <w:rFonts w:cstheme="minorHAnsi"/>
          <w:b/>
        </w:rPr>
        <w:lastRenderedPageBreak/>
        <w:t>SEGUNDA PARTE: Práctico Nº 3</w:t>
      </w:r>
    </w:p>
    <w:p w:rsidR="00F74CA0" w:rsidRDefault="00F74CA0" w:rsidP="00F74CA0">
      <w:pPr>
        <w:spacing w:line="240" w:lineRule="auto"/>
        <w:rPr>
          <w:u w:val="single"/>
        </w:rPr>
      </w:pPr>
      <w:r w:rsidRPr="007942F2">
        <w:rPr>
          <w:u w:val="single"/>
        </w:rPr>
        <w:t>Actividades:</w:t>
      </w:r>
    </w:p>
    <w:p w:rsidR="00F74CA0" w:rsidRPr="004F24E7" w:rsidRDefault="00F74CA0" w:rsidP="00F74CA0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u w:val="single"/>
        </w:rPr>
        <w:t>D</w:t>
      </w:r>
      <w:r w:rsidRPr="004F24E7">
        <w:rPr>
          <w:rFonts w:cstheme="minorHAnsi"/>
          <w:u w:val="single"/>
        </w:rPr>
        <w:t>efine</w:t>
      </w:r>
      <w:r w:rsidRPr="004F24E7">
        <w:rPr>
          <w:rFonts w:cstheme="minorHAnsi"/>
        </w:rPr>
        <w:t xml:space="preserve"> los siguientes términos:</w:t>
      </w:r>
      <w:r>
        <w:rPr>
          <w:rFonts w:cstheme="minorHAnsi"/>
        </w:rPr>
        <w:t xml:space="preserve"> </w:t>
      </w:r>
    </w:p>
    <w:p w:rsidR="00F74CA0" w:rsidRPr="004F24E7" w:rsidRDefault="00F74CA0" w:rsidP="00F74CA0">
      <w:pPr>
        <w:pStyle w:val="Prrafodelista"/>
        <w:numPr>
          <w:ilvl w:val="1"/>
          <w:numId w:val="31"/>
        </w:numPr>
        <w:spacing w:after="0" w:line="240" w:lineRule="auto"/>
        <w:jc w:val="both"/>
        <w:rPr>
          <w:rFonts w:cstheme="minorHAnsi"/>
        </w:rPr>
      </w:pPr>
      <w:r w:rsidRPr="004F24E7">
        <w:rPr>
          <w:rFonts w:cstheme="minorHAnsi"/>
        </w:rPr>
        <w:t>Macizo antiguo.</w:t>
      </w:r>
    </w:p>
    <w:p w:rsidR="00F74CA0" w:rsidRPr="004F24E7" w:rsidRDefault="00F74CA0" w:rsidP="00F74CA0">
      <w:pPr>
        <w:pStyle w:val="Prrafodelista"/>
        <w:numPr>
          <w:ilvl w:val="1"/>
          <w:numId w:val="31"/>
        </w:numPr>
        <w:spacing w:after="0" w:line="240" w:lineRule="auto"/>
        <w:jc w:val="both"/>
        <w:rPr>
          <w:rFonts w:cstheme="minorHAnsi"/>
        </w:rPr>
      </w:pPr>
      <w:r w:rsidRPr="004F24E7">
        <w:rPr>
          <w:rFonts w:cstheme="minorHAnsi"/>
        </w:rPr>
        <w:t>Cordillera.</w:t>
      </w:r>
    </w:p>
    <w:p w:rsidR="00F74CA0" w:rsidRPr="004F24E7" w:rsidRDefault="00F74CA0" w:rsidP="00F74CA0">
      <w:pPr>
        <w:pStyle w:val="Prrafodelista"/>
        <w:numPr>
          <w:ilvl w:val="1"/>
          <w:numId w:val="31"/>
        </w:numPr>
        <w:spacing w:after="0" w:line="240" w:lineRule="auto"/>
        <w:jc w:val="both"/>
        <w:rPr>
          <w:rFonts w:cstheme="minorHAnsi"/>
        </w:rPr>
      </w:pPr>
      <w:r w:rsidRPr="004F24E7">
        <w:rPr>
          <w:rFonts w:cstheme="minorHAnsi"/>
        </w:rPr>
        <w:t>Meseta.</w:t>
      </w:r>
    </w:p>
    <w:p w:rsidR="00F74CA0" w:rsidRPr="004F24E7" w:rsidRDefault="00F74CA0" w:rsidP="00F74CA0">
      <w:pPr>
        <w:pStyle w:val="Prrafodelista"/>
        <w:numPr>
          <w:ilvl w:val="1"/>
          <w:numId w:val="31"/>
        </w:numPr>
        <w:spacing w:after="0" w:line="240" w:lineRule="auto"/>
        <w:jc w:val="both"/>
        <w:rPr>
          <w:rFonts w:cstheme="minorHAnsi"/>
        </w:rPr>
      </w:pPr>
      <w:r w:rsidRPr="004F24E7">
        <w:rPr>
          <w:rFonts w:cstheme="minorHAnsi"/>
        </w:rPr>
        <w:t>Llanura.</w:t>
      </w:r>
    </w:p>
    <w:p w:rsidR="00F74CA0" w:rsidRPr="004F24E7" w:rsidRDefault="00F74CA0" w:rsidP="00F74CA0">
      <w:pPr>
        <w:pStyle w:val="Prrafodelista"/>
        <w:ind w:left="1080"/>
        <w:jc w:val="both"/>
        <w:rPr>
          <w:rFonts w:cstheme="minorHAnsi"/>
        </w:rPr>
      </w:pPr>
    </w:p>
    <w:p w:rsidR="00F74CA0" w:rsidRPr="004F24E7" w:rsidRDefault="00F74CA0" w:rsidP="00F74CA0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4F24E7">
        <w:rPr>
          <w:rFonts w:cstheme="minorHAnsi"/>
          <w:u w:val="single"/>
        </w:rPr>
        <w:t>Lee</w:t>
      </w:r>
      <w:r w:rsidRPr="004F24E7">
        <w:rPr>
          <w:rFonts w:cstheme="minorHAnsi"/>
        </w:rPr>
        <w:t xml:space="preserve"> con atención y </w:t>
      </w:r>
      <w:r w:rsidRPr="004F24E7">
        <w:rPr>
          <w:rFonts w:cstheme="minorHAnsi"/>
          <w:u w:val="single"/>
        </w:rPr>
        <w:t>escribe</w:t>
      </w:r>
      <w:r w:rsidRPr="004F24E7">
        <w:rPr>
          <w:rFonts w:cstheme="minorHAnsi"/>
        </w:rPr>
        <w:t xml:space="preserve"> </w:t>
      </w:r>
      <w:r w:rsidRPr="004F24E7">
        <w:rPr>
          <w:rFonts w:cstheme="minorHAnsi"/>
          <w:u w:val="single"/>
        </w:rPr>
        <w:t>Verdadero</w:t>
      </w:r>
      <w:r w:rsidRPr="004F24E7">
        <w:rPr>
          <w:rFonts w:cstheme="minorHAnsi"/>
        </w:rPr>
        <w:t xml:space="preserve"> o </w:t>
      </w:r>
      <w:r w:rsidRPr="004F24E7">
        <w:rPr>
          <w:rFonts w:cstheme="minorHAnsi"/>
          <w:u w:val="single"/>
        </w:rPr>
        <w:t>Falso</w:t>
      </w:r>
      <w:r w:rsidRPr="004F24E7">
        <w:rPr>
          <w:rFonts w:cstheme="minorHAnsi"/>
        </w:rPr>
        <w:t xml:space="preserve"> según corresponda. En caso de ser Falso </w:t>
      </w:r>
      <w:r w:rsidRPr="004F24E7">
        <w:rPr>
          <w:rFonts w:cstheme="minorHAnsi"/>
          <w:u w:val="single"/>
        </w:rPr>
        <w:t>argumenta</w:t>
      </w:r>
      <w:r w:rsidRPr="004F24E7">
        <w:rPr>
          <w:rFonts w:cstheme="minorHAnsi"/>
        </w:rPr>
        <w:t xml:space="preserve"> por qué lo es.</w:t>
      </w:r>
    </w:p>
    <w:p w:rsidR="00F74CA0" w:rsidRPr="004F24E7" w:rsidRDefault="00F74CA0" w:rsidP="00F74CA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color w:val="000000"/>
        </w:rPr>
      </w:pP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Los macizos se denominan Brasilia, Canadiense y Guayanas………………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Los macizos antiguos del continente se encuentran al oeste de América…………..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Las cordilleras s</w:t>
      </w:r>
      <w:r>
        <w:rPr>
          <w:rFonts w:cstheme="minorHAnsi"/>
        </w:rPr>
        <w:t>ó</w:t>
      </w:r>
      <w:r w:rsidRPr="004F24E7">
        <w:rPr>
          <w:rFonts w:cstheme="minorHAnsi"/>
        </w:rPr>
        <w:t>lo se encuentran en Canadá y EEUU……………………………..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En los Andes Centrales se encuentran las mayores alturas de América…………………..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Los Andes Patagónicos Fueguinos se encuentran al sur de Argentina y Chile…………..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Las mesetas no superan los 500metros de altura………………..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Los altiplanos son mesetas en altura………………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Las llanuras no superan los 200metros de altura……………..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Las llanuras las creó el hombre para trabajar la agricultura…………………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numPr>
          <w:ilvl w:val="0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Las llanuras Chaco-Pampeana son fértiles tierras explotadas por la actividad agrícola-ganadera…………..</w:t>
      </w:r>
    </w:p>
    <w:p w:rsidR="00F74CA0" w:rsidRPr="004F24E7" w:rsidRDefault="00F74CA0" w:rsidP="00F74CA0">
      <w:pPr>
        <w:pStyle w:val="Prrafodelista"/>
        <w:numPr>
          <w:ilvl w:val="1"/>
          <w:numId w:val="33"/>
        </w:numPr>
        <w:spacing w:after="0" w:line="360" w:lineRule="auto"/>
        <w:jc w:val="both"/>
        <w:rPr>
          <w:rFonts w:cstheme="minorHAnsi"/>
        </w:rPr>
      </w:pPr>
      <w:r w:rsidRPr="004F24E7">
        <w:rPr>
          <w:rFonts w:cstheme="minorHAnsi"/>
        </w:rPr>
        <w:t>………………………………………………………………………………………………</w:t>
      </w:r>
    </w:p>
    <w:p w:rsidR="00F74CA0" w:rsidRPr="004F24E7" w:rsidRDefault="00F74CA0" w:rsidP="00F74CA0">
      <w:pPr>
        <w:pStyle w:val="Prrafodelista"/>
        <w:spacing w:after="0" w:line="360" w:lineRule="auto"/>
        <w:ind w:left="0"/>
        <w:jc w:val="both"/>
        <w:rPr>
          <w:rFonts w:cstheme="minorHAnsi"/>
        </w:rPr>
      </w:pPr>
    </w:p>
    <w:p w:rsidR="00F74CA0" w:rsidRPr="004F24E7" w:rsidRDefault="00F74CA0" w:rsidP="00F74CA0">
      <w:pPr>
        <w:tabs>
          <w:tab w:val="left" w:pos="3025"/>
        </w:tabs>
        <w:rPr>
          <w:rFonts w:cstheme="minorHAnsi"/>
        </w:rPr>
      </w:pPr>
    </w:p>
    <w:p w:rsidR="00013782" w:rsidRPr="00F74CA0" w:rsidRDefault="00013782" w:rsidP="00F74CA0">
      <w:pPr>
        <w:tabs>
          <w:tab w:val="left" w:pos="2837"/>
        </w:tabs>
      </w:pPr>
    </w:p>
    <w:sectPr w:rsidR="00013782" w:rsidRPr="00F74CA0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B2" w:rsidRDefault="00F073B2" w:rsidP="00244539">
      <w:pPr>
        <w:spacing w:after="0" w:line="240" w:lineRule="auto"/>
      </w:pPr>
      <w:r>
        <w:separator/>
      </w:r>
    </w:p>
  </w:endnote>
  <w:endnote w:type="continuationSeparator" w:id="0">
    <w:p w:rsidR="00F073B2" w:rsidRDefault="00F073B2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B2" w:rsidRDefault="00F073B2" w:rsidP="00244539">
      <w:pPr>
        <w:spacing w:after="0" w:line="240" w:lineRule="auto"/>
      </w:pPr>
      <w:r>
        <w:separator/>
      </w:r>
    </w:p>
  </w:footnote>
  <w:footnote w:type="continuationSeparator" w:id="0">
    <w:p w:rsidR="00F073B2" w:rsidRDefault="00F073B2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2BDB4014" wp14:editId="1535F72A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74CA0" w:rsidRPr="00F74CA0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74CA0" w:rsidRPr="00F74CA0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.15pt;height:9.15pt" o:bullet="t">
        <v:imagedata r:id="rId1" o:title="BD14794_"/>
      </v:shape>
    </w:pict>
  </w:numPicBullet>
  <w:numPicBullet w:numPicBulletId="1">
    <w:pict>
      <v:shape id="_x0000_i1045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D921BB"/>
    <w:multiLevelType w:val="hybridMultilevel"/>
    <w:tmpl w:val="B88A003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B7C2E"/>
    <w:multiLevelType w:val="hybridMultilevel"/>
    <w:tmpl w:val="0FB86EE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55638"/>
    <w:multiLevelType w:val="hybridMultilevel"/>
    <w:tmpl w:val="565C6E26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1602F1"/>
    <w:multiLevelType w:val="hybridMultilevel"/>
    <w:tmpl w:val="1C2E52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F43797"/>
    <w:multiLevelType w:val="hybridMultilevel"/>
    <w:tmpl w:val="A1164FE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0"/>
  </w:num>
  <w:num w:numId="4">
    <w:abstractNumId w:val="23"/>
  </w:num>
  <w:num w:numId="5">
    <w:abstractNumId w:val="31"/>
  </w:num>
  <w:num w:numId="6">
    <w:abstractNumId w:val="27"/>
  </w:num>
  <w:num w:numId="7">
    <w:abstractNumId w:val="17"/>
  </w:num>
  <w:num w:numId="8">
    <w:abstractNumId w:val="28"/>
  </w:num>
  <w:num w:numId="9">
    <w:abstractNumId w:val="25"/>
  </w:num>
  <w:num w:numId="10">
    <w:abstractNumId w:val="22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0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6"/>
  </w:num>
  <w:num w:numId="23">
    <w:abstractNumId w:val="16"/>
  </w:num>
  <w:num w:numId="24">
    <w:abstractNumId w:val="3"/>
  </w:num>
  <w:num w:numId="25">
    <w:abstractNumId w:val="13"/>
  </w:num>
  <w:num w:numId="26">
    <w:abstractNumId w:val="24"/>
  </w:num>
  <w:num w:numId="27">
    <w:abstractNumId w:val="19"/>
  </w:num>
  <w:num w:numId="28">
    <w:abstractNumId w:val="10"/>
  </w:num>
  <w:num w:numId="29">
    <w:abstractNumId w:val="6"/>
  </w:num>
  <w:num w:numId="30">
    <w:abstractNumId w:val="2"/>
  </w:num>
  <w:num w:numId="31">
    <w:abstractNumId w:val="11"/>
  </w:num>
  <w:num w:numId="32">
    <w:abstractNumId w:val="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9519E"/>
    <w:rsid w:val="00EA2A59"/>
    <w:rsid w:val="00F073B2"/>
    <w:rsid w:val="00F62A83"/>
    <w:rsid w:val="00F716C7"/>
    <w:rsid w:val="00F74CA0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460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2021-08-20T17:01:00Z</cp:lastPrinted>
  <dcterms:created xsi:type="dcterms:W3CDTF">2022-02-09T11:22:00Z</dcterms:created>
  <dcterms:modified xsi:type="dcterms:W3CDTF">2022-02-09T11:28:00Z</dcterms:modified>
</cp:coreProperties>
</file>