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2C138F" w:rsidRDefault="002C138F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F778B4">
        <w:rPr>
          <w:b/>
          <w:highlight w:val="yellow"/>
        </w:rPr>
        <w:t>2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2C138F">
        <w:rPr>
          <w:b/>
        </w:rPr>
        <w:t>CIENCIAS DE LA TIERRA</w:t>
      </w:r>
      <w:r w:rsidR="00013782">
        <w:rPr>
          <w:b/>
        </w:rPr>
        <w:t xml:space="preserve"> </w:t>
      </w:r>
    </w:p>
    <w:p w:rsidR="002C138F" w:rsidRDefault="002C138F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2C138F">
        <w:t>4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C41975">
        <w:t>B</w:t>
      </w:r>
      <w:r w:rsidRPr="007F2784">
        <w:t xml:space="preserve">”   </w:t>
      </w:r>
      <w:r w:rsidRPr="007F2784">
        <w:tab/>
        <w:t xml:space="preserve">     </w:t>
      </w:r>
      <w:r w:rsidR="00C41975">
        <w:t>Ciclo Orientado en Ciencias Naturales.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 xml:space="preserve">l </w:t>
      </w:r>
      <w:r w:rsidR="00F778B4">
        <w:t>Segundo</w:t>
      </w:r>
      <w:r w:rsidR="00C41975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2C138F">
        <w:rPr>
          <w:b/>
          <w:color w:val="FF0000"/>
        </w:rPr>
        <w:t>lunes 21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2C138F">
        <w:rPr>
          <w:b/>
          <w:color w:val="FF0000"/>
        </w:rPr>
        <w:t>11</w:t>
      </w:r>
      <w:r w:rsidR="00012F85">
        <w:rPr>
          <w:b/>
          <w:color w:val="FF0000"/>
        </w:rPr>
        <w:t>:</w:t>
      </w:r>
      <w:r w:rsidR="002C138F">
        <w:rPr>
          <w:b/>
          <w:color w:val="FF0000"/>
        </w:rPr>
        <w:t>5</w:t>
      </w:r>
      <w:r w:rsidR="00012F85">
        <w:rPr>
          <w:b/>
          <w:color w:val="FF0000"/>
        </w:rPr>
        <w:t xml:space="preserve">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2C138F" w:rsidRDefault="002C138F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2C138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2C138F" w:rsidRPr="002C138F" w:rsidRDefault="002C138F" w:rsidP="00013782">
      <w:pPr>
        <w:numPr>
          <w:ilvl w:val="0"/>
          <w:numId w:val="19"/>
        </w:numPr>
        <w:spacing w:after="0" w:line="240" w:lineRule="auto"/>
        <w:rPr>
          <w:b/>
          <w:color w:val="FF0000"/>
          <w:sz w:val="28"/>
          <w:szCs w:val="28"/>
        </w:rPr>
      </w:pPr>
      <w:r w:rsidRPr="002C138F">
        <w:rPr>
          <w:b/>
          <w:color w:val="FF0000"/>
          <w:sz w:val="28"/>
          <w:szCs w:val="28"/>
        </w:rPr>
        <w:t>LECCIÓN ORAL.</w:t>
      </w:r>
    </w:p>
    <w:p w:rsidR="00013782" w:rsidRDefault="00013782" w:rsidP="00013782">
      <w:pPr>
        <w:pStyle w:val="Prrafodelista"/>
        <w:ind w:left="4956"/>
      </w:pPr>
    </w:p>
    <w:p w:rsidR="002C138F" w:rsidRPr="007F2784" w:rsidRDefault="002C138F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F04B3E" w:rsidRPr="00F04B3E" w:rsidRDefault="00F04B3E" w:rsidP="00F04B3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b/>
          <w:sz w:val="28"/>
          <w:szCs w:val="28"/>
        </w:rPr>
      </w:pPr>
      <w:r w:rsidRPr="00F04B3E">
        <w:rPr>
          <w:b/>
          <w:sz w:val="28"/>
          <w:szCs w:val="28"/>
        </w:rPr>
        <w:t>ACTIVIDADES</w:t>
      </w:r>
    </w:p>
    <w:p w:rsidR="002C138F" w:rsidRDefault="002C138F" w:rsidP="002C138F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</w:rPr>
      </w:pPr>
    </w:p>
    <w:p w:rsidR="00F04B3E" w:rsidRPr="00F04B3E" w:rsidRDefault="00F04B3E" w:rsidP="00F04B3E">
      <w:pPr>
        <w:spacing w:line="36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F04B3E">
        <w:rPr>
          <w:rFonts w:asciiTheme="minorHAnsi" w:hAnsiTheme="minorHAnsi"/>
          <w:b/>
          <w:sz w:val="24"/>
          <w:szCs w:val="24"/>
          <w:u w:val="single"/>
        </w:rPr>
        <w:t xml:space="preserve">Primera parte: </w:t>
      </w:r>
      <w:r w:rsidRPr="00F04B3E">
        <w:rPr>
          <w:rFonts w:asciiTheme="minorHAnsi" w:hAnsiTheme="minorHAnsi"/>
          <w:b/>
          <w:sz w:val="24"/>
          <w:szCs w:val="24"/>
          <w:u w:val="single"/>
        </w:rPr>
        <w:t xml:space="preserve">correspondiente al </w:t>
      </w:r>
      <w:r w:rsidRPr="00F04B3E">
        <w:rPr>
          <w:rFonts w:asciiTheme="minorHAnsi" w:hAnsiTheme="minorHAnsi"/>
          <w:b/>
          <w:sz w:val="24"/>
          <w:szCs w:val="24"/>
          <w:u w:val="single"/>
        </w:rPr>
        <w:t>Dispositivo de Fortalecimiento.</w:t>
      </w:r>
    </w:p>
    <w:p w:rsidR="00F04B3E" w:rsidRPr="00F04B3E" w:rsidRDefault="00F04B3E" w:rsidP="00F04B3E">
      <w:pPr>
        <w:pStyle w:val="Prrafodelista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F04B3E">
        <w:rPr>
          <w:sz w:val="24"/>
          <w:szCs w:val="24"/>
          <w:u w:val="single"/>
        </w:rPr>
        <w:t>Completa:</w:t>
      </w:r>
    </w:p>
    <w:p w:rsidR="00F04B3E" w:rsidRDefault="00F04B3E" w:rsidP="00F04B3E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 w:rsidRPr="00F04B3E">
        <w:rPr>
          <w:sz w:val="24"/>
          <w:szCs w:val="24"/>
        </w:rPr>
        <w:t xml:space="preserve">El </w:t>
      </w:r>
      <w:r w:rsidRPr="00F04B3E">
        <w:rPr>
          <w:b/>
          <w:sz w:val="24"/>
          <w:szCs w:val="24"/>
        </w:rPr>
        <w:t>ambiente</w:t>
      </w:r>
      <w:r w:rsidRPr="00F04B3E">
        <w:rPr>
          <w:sz w:val="24"/>
          <w:szCs w:val="24"/>
        </w:rPr>
        <w:t xml:space="preserve"> es un </w:t>
      </w:r>
      <w:r w:rsidRPr="00F04B3E">
        <w:rPr>
          <w:b/>
          <w:sz w:val="24"/>
          <w:szCs w:val="24"/>
        </w:rPr>
        <w:t>sistema</w:t>
      </w:r>
      <w:r w:rsidRPr="00F04B3E">
        <w:rPr>
          <w:sz w:val="24"/>
          <w:szCs w:val="24"/>
        </w:rPr>
        <w:t xml:space="preserve"> porque…………………………………………………………………… ……………………………………………………………………………………</w:t>
      </w:r>
      <w:r>
        <w:rPr>
          <w:sz w:val="24"/>
          <w:szCs w:val="24"/>
        </w:rPr>
        <w:t>…………………………………….  …………………………………………………………………………………………………………………………</w:t>
      </w:r>
    </w:p>
    <w:p w:rsidR="00F04B3E" w:rsidRPr="00F04B3E" w:rsidRDefault="00F04B3E" w:rsidP="00F04B3E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:rsidR="00F04B3E" w:rsidRDefault="00F04B3E" w:rsidP="00F04B3E">
      <w:pPr>
        <w:pStyle w:val="Prrafodelista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F04B3E">
        <w:rPr>
          <w:sz w:val="24"/>
          <w:szCs w:val="24"/>
          <w:u w:val="single"/>
        </w:rPr>
        <w:t>Escribe</w:t>
      </w:r>
      <w:r w:rsidRPr="00F04B3E">
        <w:rPr>
          <w:sz w:val="24"/>
          <w:szCs w:val="24"/>
        </w:rPr>
        <w:t xml:space="preserve"> una definición de </w:t>
      </w:r>
      <w:proofErr w:type="spellStart"/>
      <w:r w:rsidRPr="00F04B3E">
        <w:rPr>
          <w:sz w:val="24"/>
          <w:szCs w:val="24"/>
        </w:rPr>
        <w:t>Antroposfera</w:t>
      </w:r>
      <w:proofErr w:type="spellEnd"/>
      <w:r w:rsidRPr="00F04B3E">
        <w:rPr>
          <w:sz w:val="24"/>
          <w:szCs w:val="24"/>
        </w:rPr>
        <w:t>.</w:t>
      </w:r>
    </w:p>
    <w:p w:rsidR="00F04B3E" w:rsidRPr="00F04B3E" w:rsidRDefault="00F04B3E" w:rsidP="00F04B3E">
      <w:pPr>
        <w:pStyle w:val="Prrafodelista"/>
        <w:spacing w:line="360" w:lineRule="auto"/>
        <w:ind w:left="360"/>
        <w:jc w:val="both"/>
        <w:rPr>
          <w:sz w:val="24"/>
          <w:szCs w:val="24"/>
        </w:rPr>
      </w:pPr>
    </w:p>
    <w:p w:rsidR="00F04B3E" w:rsidRPr="00F04B3E" w:rsidRDefault="00F04B3E" w:rsidP="00F04B3E">
      <w:pPr>
        <w:pStyle w:val="Prrafodelista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F04B3E">
        <w:rPr>
          <w:sz w:val="24"/>
          <w:szCs w:val="24"/>
          <w:u w:val="single"/>
        </w:rPr>
        <w:t>Responde con tus propias palabras:</w:t>
      </w:r>
      <w:r w:rsidRPr="00F04B3E">
        <w:rPr>
          <w:sz w:val="24"/>
          <w:szCs w:val="24"/>
        </w:rPr>
        <w:t xml:space="preserve"> </w:t>
      </w:r>
    </w:p>
    <w:p w:rsidR="00F04B3E" w:rsidRPr="00F04B3E" w:rsidRDefault="00F04B3E" w:rsidP="00F04B3E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 w:rsidRPr="00F04B3E">
        <w:rPr>
          <w:sz w:val="24"/>
          <w:szCs w:val="24"/>
        </w:rPr>
        <w:t xml:space="preserve">¿A qué se denomina “ética ecológica o </w:t>
      </w:r>
      <w:proofErr w:type="spellStart"/>
      <w:r w:rsidRPr="00F04B3E">
        <w:rPr>
          <w:sz w:val="24"/>
          <w:szCs w:val="24"/>
        </w:rPr>
        <w:t>ecoética</w:t>
      </w:r>
      <w:proofErr w:type="spellEnd"/>
      <w:r w:rsidRPr="00F04B3E">
        <w:rPr>
          <w:sz w:val="24"/>
          <w:szCs w:val="24"/>
        </w:rPr>
        <w:t>” y por qué es necesaria?</w:t>
      </w:r>
    </w:p>
    <w:p w:rsidR="00F04B3E" w:rsidRPr="00F04B3E" w:rsidRDefault="00F04B3E" w:rsidP="00F04B3E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 w:rsidRPr="00F04B3E">
        <w:rPr>
          <w:sz w:val="24"/>
          <w:szCs w:val="24"/>
        </w:rPr>
        <w:t>¿Por qué es importante la “educación ambiental”?</w:t>
      </w:r>
    </w:p>
    <w:p w:rsidR="00F04B3E" w:rsidRPr="00F04B3E" w:rsidRDefault="00F04B3E" w:rsidP="00F04B3E">
      <w:pPr>
        <w:spacing w:line="36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F04B3E">
        <w:rPr>
          <w:rFonts w:asciiTheme="minorHAnsi" w:hAnsiTheme="minorHAnsi"/>
          <w:b/>
          <w:sz w:val="24"/>
          <w:szCs w:val="24"/>
          <w:u w:val="single"/>
        </w:rPr>
        <w:lastRenderedPageBreak/>
        <w:t xml:space="preserve">Segunda parte: </w:t>
      </w:r>
      <w:r w:rsidRPr="00F04B3E">
        <w:rPr>
          <w:rFonts w:asciiTheme="minorHAnsi" w:hAnsiTheme="minorHAnsi"/>
          <w:b/>
          <w:sz w:val="24"/>
          <w:szCs w:val="24"/>
          <w:u w:val="single"/>
        </w:rPr>
        <w:t xml:space="preserve">correspondiente al </w:t>
      </w:r>
      <w:r w:rsidRPr="00F04B3E">
        <w:rPr>
          <w:rFonts w:asciiTheme="minorHAnsi" w:hAnsiTheme="minorHAnsi"/>
          <w:b/>
          <w:sz w:val="24"/>
          <w:szCs w:val="24"/>
          <w:u w:val="single"/>
        </w:rPr>
        <w:t>Práctico Nº 3.</w:t>
      </w:r>
    </w:p>
    <w:p w:rsidR="00F04B3E" w:rsidRPr="00F04B3E" w:rsidRDefault="00F04B3E" w:rsidP="00F04B3E">
      <w:pPr>
        <w:pStyle w:val="Prrafodelista"/>
        <w:numPr>
          <w:ilvl w:val="0"/>
          <w:numId w:val="36"/>
        </w:numPr>
        <w:spacing w:line="360" w:lineRule="auto"/>
        <w:rPr>
          <w:sz w:val="24"/>
          <w:szCs w:val="24"/>
        </w:rPr>
      </w:pPr>
      <w:r w:rsidRPr="00F04B3E">
        <w:rPr>
          <w:sz w:val="24"/>
          <w:szCs w:val="24"/>
          <w:u w:val="single"/>
        </w:rPr>
        <w:t>Define</w:t>
      </w:r>
      <w:r w:rsidRPr="00F04B3E">
        <w:rPr>
          <w:sz w:val="24"/>
          <w:szCs w:val="24"/>
        </w:rPr>
        <w:t>:</w:t>
      </w:r>
    </w:p>
    <w:p w:rsidR="00F04B3E" w:rsidRPr="00F04B3E" w:rsidRDefault="00F04B3E" w:rsidP="00F04B3E">
      <w:pPr>
        <w:pStyle w:val="Prrafodelista"/>
        <w:numPr>
          <w:ilvl w:val="1"/>
          <w:numId w:val="37"/>
        </w:numPr>
        <w:spacing w:line="360" w:lineRule="auto"/>
        <w:rPr>
          <w:sz w:val="24"/>
          <w:szCs w:val="24"/>
        </w:rPr>
      </w:pPr>
      <w:r w:rsidRPr="00F04B3E">
        <w:rPr>
          <w:sz w:val="24"/>
          <w:szCs w:val="24"/>
        </w:rPr>
        <w:t>Procesos endógenos.</w:t>
      </w:r>
    </w:p>
    <w:p w:rsidR="00F04B3E" w:rsidRPr="00F04B3E" w:rsidRDefault="00F04B3E" w:rsidP="00F04B3E">
      <w:pPr>
        <w:pStyle w:val="Prrafodelista"/>
        <w:numPr>
          <w:ilvl w:val="1"/>
          <w:numId w:val="37"/>
        </w:numPr>
        <w:spacing w:line="360" w:lineRule="auto"/>
        <w:rPr>
          <w:sz w:val="24"/>
          <w:szCs w:val="24"/>
        </w:rPr>
      </w:pPr>
      <w:r w:rsidRPr="00F04B3E">
        <w:rPr>
          <w:sz w:val="24"/>
          <w:szCs w:val="24"/>
        </w:rPr>
        <w:t>Procesos exógenos.</w:t>
      </w:r>
    </w:p>
    <w:p w:rsidR="00F04B3E" w:rsidRPr="00F04B3E" w:rsidRDefault="00F04B3E" w:rsidP="00F04B3E">
      <w:pPr>
        <w:pStyle w:val="Prrafodelista"/>
        <w:spacing w:line="360" w:lineRule="auto"/>
        <w:ind w:left="1080"/>
        <w:rPr>
          <w:sz w:val="24"/>
          <w:szCs w:val="24"/>
        </w:rPr>
      </w:pPr>
    </w:p>
    <w:p w:rsidR="00F04B3E" w:rsidRPr="00F04B3E" w:rsidRDefault="00F04B3E" w:rsidP="00F04B3E">
      <w:pPr>
        <w:pStyle w:val="Prrafodelista"/>
        <w:numPr>
          <w:ilvl w:val="0"/>
          <w:numId w:val="36"/>
        </w:numPr>
        <w:spacing w:line="360" w:lineRule="auto"/>
        <w:rPr>
          <w:sz w:val="24"/>
          <w:szCs w:val="24"/>
        </w:rPr>
      </w:pPr>
      <w:r w:rsidRPr="00F04B3E">
        <w:rPr>
          <w:sz w:val="24"/>
          <w:szCs w:val="24"/>
          <w:u w:val="single"/>
        </w:rPr>
        <w:t>Completa</w:t>
      </w:r>
      <w:r w:rsidRPr="00F04B3E">
        <w:rPr>
          <w:sz w:val="24"/>
          <w:szCs w:val="24"/>
        </w:rPr>
        <w:t xml:space="preserve"> el cuadro con los </w:t>
      </w:r>
      <w:r w:rsidRPr="00F04B3E">
        <w:rPr>
          <w:b/>
          <w:sz w:val="24"/>
          <w:szCs w:val="24"/>
        </w:rPr>
        <w:t>tipos de procesos de formación de relieves</w:t>
      </w:r>
      <w:r w:rsidRPr="00F04B3E">
        <w:rPr>
          <w:sz w:val="24"/>
          <w:szCs w:val="24"/>
        </w:rPr>
        <w:t xml:space="preserve"> a partir de los ejemplos mencionados:</w:t>
      </w:r>
    </w:p>
    <w:p w:rsidR="00F04B3E" w:rsidRPr="00F04B3E" w:rsidRDefault="00F04B3E" w:rsidP="00F04B3E">
      <w:pPr>
        <w:spacing w:line="360" w:lineRule="auto"/>
        <w:jc w:val="center"/>
        <w:rPr>
          <w:rFonts w:asciiTheme="minorHAnsi" w:hAnsiTheme="minorHAnsi"/>
          <w:sz w:val="24"/>
          <w:szCs w:val="24"/>
        </w:rPr>
      </w:pPr>
      <w:r w:rsidRPr="00F04B3E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7FC57F3B" wp14:editId="56AEFE9B">
            <wp:extent cx="5596937" cy="1016759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48" cy="1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347"/>
        <w:gridCol w:w="4347"/>
      </w:tblGrid>
      <w:tr w:rsidR="00F04B3E" w:rsidRPr="00F04B3E" w:rsidTr="00F04B3E">
        <w:tc>
          <w:tcPr>
            <w:tcW w:w="8694" w:type="dxa"/>
            <w:gridSpan w:val="2"/>
            <w:shd w:val="clear" w:color="auto" w:fill="FDE9D9" w:themeFill="accent6" w:themeFillTint="33"/>
          </w:tcPr>
          <w:p w:rsidR="00F04B3E" w:rsidRP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F04B3E">
              <w:rPr>
                <w:b/>
                <w:sz w:val="24"/>
                <w:szCs w:val="24"/>
              </w:rPr>
              <w:t>Procesos</w:t>
            </w:r>
          </w:p>
        </w:tc>
      </w:tr>
      <w:tr w:rsidR="00F04B3E" w:rsidRPr="00F04B3E" w:rsidTr="00F04B3E">
        <w:tc>
          <w:tcPr>
            <w:tcW w:w="4347" w:type="dxa"/>
            <w:shd w:val="clear" w:color="auto" w:fill="FDE9D9" w:themeFill="accent6" w:themeFillTint="33"/>
          </w:tcPr>
          <w:p w:rsidR="00F04B3E" w:rsidRP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i/>
                <w:sz w:val="24"/>
                <w:szCs w:val="24"/>
              </w:rPr>
            </w:pPr>
            <w:r w:rsidRPr="00F04B3E">
              <w:rPr>
                <w:i/>
                <w:sz w:val="24"/>
                <w:szCs w:val="24"/>
              </w:rPr>
              <w:t>Endógenos</w:t>
            </w:r>
          </w:p>
        </w:tc>
        <w:tc>
          <w:tcPr>
            <w:tcW w:w="4347" w:type="dxa"/>
            <w:shd w:val="clear" w:color="auto" w:fill="FDE9D9" w:themeFill="accent6" w:themeFillTint="33"/>
          </w:tcPr>
          <w:p w:rsidR="00F04B3E" w:rsidRP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i/>
                <w:sz w:val="24"/>
                <w:szCs w:val="24"/>
              </w:rPr>
            </w:pPr>
            <w:r w:rsidRPr="00F04B3E">
              <w:rPr>
                <w:i/>
                <w:sz w:val="24"/>
                <w:szCs w:val="24"/>
              </w:rPr>
              <w:t>Exógenos</w:t>
            </w:r>
          </w:p>
        </w:tc>
      </w:tr>
      <w:tr w:rsidR="00F04B3E" w:rsidRPr="00F04B3E" w:rsidTr="00865422">
        <w:tc>
          <w:tcPr>
            <w:tcW w:w="4347" w:type="dxa"/>
          </w:tcPr>
          <w:p w:rsidR="00F04B3E" w:rsidRP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  <w:p w:rsid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  <w:p w:rsid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  <w:p w:rsid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  <w:p w:rsidR="00F04B3E" w:rsidRP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  <w:p w:rsidR="00F04B3E" w:rsidRP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347" w:type="dxa"/>
          </w:tcPr>
          <w:p w:rsidR="00F04B3E" w:rsidRPr="00F04B3E" w:rsidRDefault="00F04B3E" w:rsidP="00F04B3E">
            <w:pPr>
              <w:pStyle w:val="Prrafodelista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F04B3E" w:rsidRPr="00F04B3E" w:rsidRDefault="00F04B3E" w:rsidP="00F04B3E">
      <w:pPr>
        <w:pStyle w:val="Prrafodelista"/>
        <w:spacing w:line="360" w:lineRule="auto"/>
        <w:ind w:left="360"/>
        <w:rPr>
          <w:sz w:val="24"/>
          <w:szCs w:val="24"/>
        </w:rPr>
      </w:pPr>
    </w:p>
    <w:p w:rsidR="002C138F" w:rsidRPr="00F04B3E" w:rsidRDefault="002C138F" w:rsidP="00F04B3E">
      <w:pPr>
        <w:spacing w:after="0" w:line="360" w:lineRule="auto"/>
        <w:jc w:val="center"/>
        <w:textAlignment w:val="baseline"/>
        <w:rPr>
          <w:rFonts w:asciiTheme="minorHAnsi" w:eastAsia="Times New Roman" w:hAnsiTheme="minorHAnsi" w:cs="Times New Roman"/>
          <w:color w:val="000000"/>
          <w:sz w:val="24"/>
          <w:szCs w:val="24"/>
        </w:rPr>
      </w:pPr>
    </w:p>
    <w:sectPr w:rsidR="002C138F" w:rsidRPr="00F04B3E" w:rsidSect="00F04B3E">
      <w:headerReference w:type="default" r:id="rId10"/>
      <w:footerReference w:type="default" r:id="rId11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9E4" w:rsidRDefault="001579E4" w:rsidP="00244539">
      <w:pPr>
        <w:spacing w:after="0" w:line="240" w:lineRule="auto"/>
      </w:pPr>
      <w:r>
        <w:separator/>
      </w:r>
    </w:p>
  </w:endnote>
  <w:endnote w:type="continuationSeparator" w:id="0">
    <w:p w:rsidR="001579E4" w:rsidRDefault="001579E4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9E4" w:rsidRDefault="001579E4" w:rsidP="00244539">
      <w:pPr>
        <w:spacing w:after="0" w:line="240" w:lineRule="auto"/>
      </w:pPr>
      <w:r>
        <w:separator/>
      </w:r>
    </w:p>
  </w:footnote>
  <w:footnote w:type="continuationSeparator" w:id="0">
    <w:p w:rsidR="001579E4" w:rsidRDefault="001579E4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017D484B" wp14:editId="3E4B246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04B3E" w:rsidRPr="00F04B3E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04B3E" w:rsidRPr="00F04B3E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9.15pt;height:9.15pt" o:bullet="t">
        <v:imagedata r:id="rId1" o:title="BD14794_"/>
      </v:shape>
    </w:pict>
  </w:numPicBullet>
  <w:numPicBullet w:numPicBulletId="1">
    <w:pict>
      <v:shape id="_x0000_i1056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2805"/>
    <w:multiLevelType w:val="hybridMultilevel"/>
    <w:tmpl w:val="3E080D3C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39104B"/>
    <w:multiLevelType w:val="hybridMultilevel"/>
    <w:tmpl w:val="7E3C67C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6">
    <w:nsid w:val="7EDB6901"/>
    <w:multiLevelType w:val="hybridMultilevel"/>
    <w:tmpl w:val="5E7E608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7"/>
  </w:num>
  <w:num w:numId="3">
    <w:abstractNumId w:val="22"/>
  </w:num>
  <w:num w:numId="4">
    <w:abstractNumId w:val="25"/>
  </w:num>
  <w:num w:numId="5">
    <w:abstractNumId w:val="35"/>
  </w:num>
  <w:num w:numId="6">
    <w:abstractNumId w:val="31"/>
  </w:num>
  <w:num w:numId="7">
    <w:abstractNumId w:val="19"/>
  </w:num>
  <w:num w:numId="8">
    <w:abstractNumId w:val="32"/>
  </w:num>
  <w:num w:numId="9">
    <w:abstractNumId w:val="27"/>
  </w:num>
  <w:num w:numId="10">
    <w:abstractNumId w:val="24"/>
  </w:num>
  <w:num w:numId="11">
    <w:abstractNumId w:val="15"/>
  </w:num>
  <w:num w:numId="12">
    <w:abstractNumId w:val="0"/>
  </w:num>
  <w:num w:numId="13">
    <w:abstractNumId w:val="5"/>
  </w:num>
  <w:num w:numId="14">
    <w:abstractNumId w:val="4"/>
  </w:num>
  <w:num w:numId="15">
    <w:abstractNumId w:val="3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20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3"/>
  </w:num>
  <w:num w:numId="22">
    <w:abstractNumId w:val="28"/>
  </w:num>
  <w:num w:numId="23">
    <w:abstractNumId w:val="17"/>
  </w:num>
  <w:num w:numId="24">
    <w:abstractNumId w:val="2"/>
  </w:num>
  <w:num w:numId="25">
    <w:abstractNumId w:val="14"/>
  </w:num>
  <w:num w:numId="26">
    <w:abstractNumId w:val="26"/>
  </w:num>
  <w:num w:numId="27">
    <w:abstractNumId w:val="21"/>
  </w:num>
  <w:num w:numId="28">
    <w:abstractNumId w:val="10"/>
  </w:num>
  <w:num w:numId="29">
    <w:abstractNumId w:val="1"/>
  </w:num>
  <w:num w:numId="30">
    <w:abstractNumId w:val="12"/>
  </w:num>
  <w:num w:numId="31">
    <w:abstractNumId w:val="6"/>
  </w:num>
  <w:num w:numId="32">
    <w:abstractNumId w:val="30"/>
  </w:num>
  <w:num w:numId="33">
    <w:abstractNumId w:val="11"/>
  </w:num>
  <w:num w:numId="34">
    <w:abstractNumId w:val="18"/>
  </w:num>
  <w:num w:numId="35">
    <w:abstractNumId w:val="29"/>
  </w:num>
  <w:num w:numId="36">
    <w:abstractNumId w:val="3"/>
  </w:num>
  <w:num w:numId="37">
    <w:abstractNumId w:val="9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579E4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C138F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636D6E"/>
    <w:rsid w:val="007115CF"/>
    <w:rsid w:val="00765F58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1786"/>
    <w:rsid w:val="00B954D3"/>
    <w:rsid w:val="00BC5471"/>
    <w:rsid w:val="00BC74F5"/>
    <w:rsid w:val="00BC7DA0"/>
    <w:rsid w:val="00BD58D1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55405"/>
    <w:rsid w:val="00E9519E"/>
    <w:rsid w:val="00EA2A59"/>
    <w:rsid w:val="00F04B3E"/>
    <w:rsid w:val="00F716C7"/>
    <w:rsid w:val="00F778B4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4</cp:revision>
  <cp:lastPrinted>2022-02-10T19:51:00Z</cp:lastPrinted>
  <dcterms:created xsi:type="dcterms:W3CDTF">2022-02-10T19:52:00Z</dcterms:created>
  <dcterms:modified xsi:type="dcterms:W3CDTF">2022-02-10T19:56:00Z</dcterms:modified>
</cp:coreProperties>
</file>