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9B0" w:rsidRDefault="00E14556">
      <w:pPr>
        <w:pStyle w:val="Textoindependiente"/>
        <w:ind w:left="10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29" style="width:509pt;height:55pt;mso-position-horizontal-relative:char;mso-position-vertical-relative:line" coordsize="10180,1100">
            <v:shape id="_x0000_s1032" style="position:absolute;width:10180;height:1100" coordsize="10180,1100" o:spt="100" adj="0,,0" path="m8785,1056l,1056r,44l8785,1100r,-44xm8829,r-43,l8786,72r,l8786,1056r,44l8829,1100r,-44l8829,72r,l8829,xm10180,1056r-1351,l8829,1100r1351,l10180,1056xe" fillcolor="gray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alt="logo CSB.jpg" style="position:absolute;left:8919;top:73;width:864;height:910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width:10180;height:1100" filled="f" stroked="f">
              <v:textbox inset="0,0,0,0">
                <w:txbxContent>
                  <w:p w:rsidR="004D39B0" w:rsidRDefault="00C71CE1">
                    <w:pPr>
                      <w:spacing w:before="70"/>
                      <w:ind w:left="129" w:right="476"/>
                      <w:rPr>
                        <w:rFonts w:ascii="Cambria"/>
                        <w:sz w:val="32"/>
                      </w:rPr>
                    </w:pPr>
                    <w:r>
                      <w:rPr>
                        <w:rFonts w:ascii="Cambria"/>
                        <w:sz w:val="32"/>
                        <w:u w:val="single"/>
                      </w:rPr>
                      <w:t>COLEGIO</w:t>
                    </w:r>
                    <w:r>
                      <w:rPr>
                        <w:rFonts w:ascii="Cambria"/>
                        <w:spacing w:val="-3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Cambria"/>
                        <w:sz w:val="32"/>
                        <w:u w:val="single"/>
                      </w:rPr>
                      <w:t>SAN</w:t>
                    </w:r>
                    <w:r>
                      <w:rPr>
                        <w:rFonts w:ascii="Cambria"/>
                        <w:spacing w:val="-5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Cambria"/>
                        <w:sz w:val="32"/>
                        <w:u w:val="single"/>
                      </w:rPr>
                      <w:t>BERNARDO.</w:t>
                    </w:r>
                    <w:r>
                      <w:rPr>
                        <w:rFonts w:ascii="Cambria"/>
                        <w:spacing w:val="-5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Cambria"/>
                        <w:sz w:val="32"/>
                        <w:u w:val="single"/>
                      </w:rPr>
                      <w:t>EXAMEN</w:t>
                    </w:r>
                    <w:r w:rsidR="00CA6A09">
                      <w:rPr>
                        <w:rFonts w:ascii="Cambria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Cambria"/>
                        <w:sz w:val="32"/>
                        <w:u w:val="single"/>
                      </w:rPr>
                      <w:t>PSICOLOGIA</w:t>
                    </w:r>
                    <w:r w:rsidR="00CA6A09">
                      <w:rPr>
                        <w:rFonts w:ascii="Cambria"/>
                        <w:sz w:val="32"/>
                        <w:u w:val="single"/>
                      </w:rPr>
                      <w:t xml:space="preserve"> MARZO 2022.</w:t>
                    </w:r>
                    <w:r>
                      <w:rPr>
                        <w:rFonts w:ascii="Cambria"/>
                        <w:spacing w:val="-68"/>
                        <w:sz w:val="32"/>
                      </w:rPr>
                      <w:t xml:space="preserve"> </w:t>
                    </w:r>
                    <w:r w:rsidR="00CA6A09">
                      <w:rPr>
                        <w:rFonts w:ascii="Cambria"/>
                        <w:sz w:val="32"/>
                        <w:u w:val="single"/>
                      </w:rPr>
                      <w:t xml:space="preserve"> 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D39B0" w:rsidRDefault="004D39B0" w:rsidP="00CA6A09">
      <w:pPr>
        <w:spacing w:line="253" w:lineRule="exact"/>
        <w:ind w:left="122"/>
        <w:jc w:val="both"/>
        <w:rPr>
          <w:i/>
          <w:sz w:val="24"/>
        </w:rPr>
      </w:pPr>
    </w:p>
    <w:p w:rsidR="00E14556" w:rsidRDefault="00E14556">
      <w:pPr>
        <w:pStyle w:val="Textoindependiente"/>
        <w:spacing w:before="199"/>
        <w:rPr>
          <w:color w:val="FF0000"/>
        </w:rPr>
      </w:pPr>
      <w:r>
        <w:rPr>
          <w:color w:val="FF0000"/>
        </w:rPr>
        <w:t>Felipe recuerde es criterio de evaluación  responder siempre en base al material estudiado y brindado por la asignatura.</w:t>
      </w:r>
    </w:p>
    <w:p w:rsidR="00E14556" w:rsidRDefault="00E14556">
      <w:pPr>
        <w:pStyle w:val="Textoindependiente"/>
        <w:spacing w:before="199"/>
        <w:rPr>
          <w:color w:val="FF0000"/>
        </w:rPr>
      </w:pPr>
      <w:r>
        <w:rPr>
          <w:color w:val="FF0000"/>
        </w:rPr>
        <w:t>TIEMPO PARA RALIZAR LA EVALUACION:</w:t>
      </w:r>
    </w:p>
    <w:p w:rsidR="00E14556" w:rsidRPr="00E14556" w:rsidRDefault="00E14556" w:rsidP="00E14556">
      <w:pPr>
        <w:pStyle w:val="Textoindependiente"/>
        <w:numPr>
          <w:ilvl w:val="0"/>
          <w:numId w:val="4"/>
        </w:numPr>
        <w:spacing w:before="199"/>
        <w:rPr>
          <w:color w:val="FF0000"/>
        </w:rPr>
      </w:pPr>
      <w:r>
        <w:rPr>
          <w:color w:val="FF0000"/>
        </w:rPr>
        <w:t>CUENTA CON 1 HORA PARA RESPONDER Y REENVIAR EL DOCUMENTO POR NODOS.</w:t>
      </w:r>
    </w:p>
    <w:p w:rsidR="004D39B0" w:rsidRDefault="00C71CE1">
      <w:pPr>
        <w:pStyle w:val="Textoindependiente"/>
        <w:spacing w:before="199"/>
      </w:pPr>
      <w:r>
        <w:rPr>
          <w:u w:val="single"/>
        </w:rPr>
        <w:t>ACTIVIDADES</w:t>
      </w:r>
      <w:r>
        <w:t>:</w:t>
      </w:r>
    </w:p>
    <w:p w:rsidR="004D39B0" w:rsidRDefault="004D39B0">
      <w:pPr>
        <w:pStyle w:val="Textoindependiente"/>
        <w:spacing w:before="10"/>
        <w:ind w:left="0"/>
        <w:rPr>
          <w:sz w:val="15"/>
        </w:rPr>
      </w:pPr>
    </w:p>
    <w:p w:rsidR="004D39B0" w:rsidRDefault="00E14556">
      <w:pPr>
        <w:pStyle w:val="Prrafodelista"/>
        <w:numPr>
          <w:ilvl w:val="0"/>
          <w:numId w:val="2"/>
        </w:numPr>
        <w:tabs>
          <w:tab w:val="left" w:pos="319"/>
        </w:tabs>
        <w:spacing w:before="52" w:line="276" w:lineRule="auto"/>
        <w:ind w:right="1441" w:firstLine="0"/>
        <w:rPr>
          <w:sz w:val="24"/>
        </w:rPr>
      </w:pPr>
      <w:r>
        <w:rPr>
          <w:sz w:val="24"/>
        </w:rPr>
        <w:t>D</w:t>
      </w:r>
      <w:bookmarkStart w:id="0" w:name="_GoBack"/>
      <w:bookmarkEnd w:id="0"/>
      <w:r w:rsidR="00C71CE1">
        <w:rPr>
          <w:sz w:val="24"/>
        </w:rPr>
        <w:t>efinición</w:t>
      </w:r>
      <w:r w:rsidR="00C71CE1">
        <w:rPr>
          <w:spacing w:val="13"/>
          <w:sz w:val="24"/>
        </w:rPr>
        <w:t xml:space="preserve"> </w:t>
      </w:r>
      <w:r w:rsidR="00C71CE1">
        <w:rPr>
          <w:sz w:val="24"/>
        </w:rPr>
        <w:t>nominal</w:t>
      </w:r>
      <w:r w:rsidR="00C71CE1">
        <w:rPr>
          <w:spacing w:val="14"/>
          <w:sz w:val="24"/>
        </w:rPr>
        <w:t xml:space="preserve"> </w:t>
      </w:r>
      <w:r w:rsidR="00C71CE1">
        <w:rPr>
          <w:sz w:val="24"/>
        </w:rPr>
        <w:t>y</w:t>
      </w:r>
      <w:r w:rsidR="00C71CE1">
        <w:rPr>
          <w:spacing w:val="13"/>
          <w:sz w:val="24"/>
        </w:rPr>
        <w:t xml:space="preserve"> </w:t>
      </w:r>
      <w:r w:rsidR="00C71CE1">
        <w:rPr>
          <w:sz w:val="24"/>
        </w:rPr>
        <w:t>la</w:t>
      </w:r>
      <w:r w:rsidR="00C71CE1">
        <w:rPr>
          <w:spacing w:val="15"/>
          <w:sz w:val="24"/>
        </w:rPr>
        <w:t xml:space="preserve"> </w:t>
      </w:r>
      <w:r w:rsidR="00C71CE1">
        <w:rPr>
          <w:sz w:val="24"/>
        </w:rPr>
        <w:t>definición</w:t>
      </w:r>
      <w:r w:rsidR="00C71CE1">
        <w:rPr>
          <w:spacing w:val="15"/>
          <w:sz w:val="24"/>
        </w:rPr>
        <w:t xml:space="preserve"> </w:t>
      </w:r>
      <w:r w:rsidR="00C71CE1">
        <w:rPr>
          <w:sz w:val="24"/>
        </w:rPr>
        <w:t>real</w:t>
      </w:r>
      <w:r w:rsidR="00C71CE1">
        <w:rPr>
          <w:spacing w:val="-52"/>
          <w:sz w:val="24"/>
        </w:rPr>
        <w:t xml:space="preserve"> </w:t>
      </w:r>
      <w:r w:rsidR="00C71CE1">
        <w:rPr>
          <w:sz w:val="24"/>
        </w:rPr>
        <w:t>de la</w:t>
      </w:r>
      <w:r w:rsidR="00C71CE1">
        <w:rPr>
          <w:spacing w:val="-2"/>
          <w:sz w:val="24"/>
        </w:rPr>
        <w:t xml:space="preserve"> </w:t>
      </w:r>
      <w:r w:rsidR="00C71CE1">
        <w:rPr>
          <w:sz w:val="24"/>
        </w:rPr>
        <w:t>Psicología</w:t>
      </w:r>
      <w:r w:rsidR="00C71CE1">
        <w:rPr>
          <w:spacing w:val="-2"/>
          <w:sz w:val="24"/>
        </w:rPr>
        <w:t xml:space="preserve"> </w:t>
      </w:r>
      <w:r w:rsidR="00C71CE1">
        <w:rPr>
          <w:sz w:val="24"/>
        </w:rPr>
        <w:t>según:</w:t>
      </w:r>
    </w:p>
    <w:p w:rsidR="004D39B0" w:rsidRDefault="00C71CE1">
      <w:pPr>
        <w:pStyle w:val="Textoindependiente"/>
        <w:spacing w:before="200"/>
      </w:pPr>
      <w:r>
        <w:t>a-</w:t>
      </w:r>
      <w:r>
        <w:rPr>
          <w:u w:val="single"/>
        </w:rPr>
        <w:t>Definición</w:t>
      </w:r>
      <w:r>
        <w:rPr>
          <w:spacing w:val="-3"/>
          <w:u w:val="single"/>
        </w:rPr>
        <w:t xml:space="preserve"> </w:t>
      </w:r>
      <w:r>
        <w:rPr>
          <w:u w:val="single"/>
        </w:rPr>
        <w:t>Nominal</w:t>
      </w:r>
      <w:r>
        <w:t>:</w:t>
      </w:r>
      <w:r>
        <w:rPr>
          <w:spacing w:val="-1"/>
        </w:rPr>
        <w:t xml:space="preserve"> </w:t>
      </w:r>
      <w:r>
        <w:t>indica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nombre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ciencia</w:t>
      </w:r>
      <w:r>
        <w:rPr>
          <w:spacing w:val="-1"/>
        </w:rPr>
        <w:t xml:space="preserve"> </w:t>
      </w:r>
      <w:r>
        <w:t>desde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punto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vista</w:t>
      </w:r>
      <w:r>
        <w:rPr>
          <w:spacing w:val="-2"/>
        </w:rPr>
        <w:t xml:space="preserve"> </w:t>
      </w:r>
      <w:r>
        <w:t>etimológico.</w:t>
      </w:r>
    </w:p>
    <w:p w:rsidR="004D39B0" w:rsidRDefault="004D39B0">
      <w:pPr>
        <w:pStyle w:val="Textoindependiente"/>
        <w:spacing w:before="9"/>
        <w:ind w:left="0"/>
        <w:rPr>
          <w:sz w:val="15"/>
        </w:rPr>
      </w:pPr>
    </w:p>
    <w:p w:rsidR="004D39B0" w:rsidRDefault="00C71CE1">
      <w:pPr>
        <w:pStyle w:val="Textoindependiente"/>
        <w:spacing w:before="52" w:line="276" w:lineRule="auto"/>
        <w:ind w:right="1440"/>
        <w:jc w:val="both"/>
      </w:pPr>
      <w:proofErr w:type="gramStart"/>
      <w:r>
        <w:t>b-</w:t>
      </w:r>
      <w:r>
        <w:rPr>
          <w:u w:val="single"/>
        </w:rPr>
        <w:t>Definición</w:t>
      </w:r>
      <w:proofErr w:type="gramEnd"/>
      <w:r>
        <w:rPr>
          <w:u w:val="single"/>
        </w:rPr>
        <w:t xml:space="preserve"> Real</w:t>
      </w:r>
      <w:r>
        <w:t>: indica lo que la ciencia es en esencia, a lo que esta se dedica, su objeto</w:t>
      </w:r>
      <w:r>
        <w:rPr>
          <w:spacing w:val="1"/>
        </w:rPr>
        <w:t xml:space="preserve"> </w:t>
      </w:r>
      <w:r>
        <w:t>de estudio.</w:t>
      </w:r>
    </w:p>
    <w:p w:rsidR="004D39B0" w:rsidRDefault="00C71CE1">
      <w:pPr>
        <w:pStyle w:val="Prrafodelista"/>
        <w:numPr>
          <w:ilvl w:val="0"/>
          <w:numId w:val="2"/>
        </w:numPr>
        <w:tabs>
          <w:tab w:val="left" w:pos="319"/>
        </w:tabs>
        <w:spacing w:before="200" w:line="276" w:lineRule="auto"/>
        <w:ind w:right="1440" w:firstLine="0"/>
        <w:jc w:val="both"/>
        <w:rPr>
          <w:sz w:val="24"/>
        </w:rPr>
      </w:pPr>
      <w:r>
        <w:rPr>
          <w:sz w:val="24"/>
        </w:rPr>
        <w:t>Para poder estudiar el comportamiento del ser humano, la Psicología utiliza ciertos</w:t>
      </w:r>
      <w:r>
        <w:rPr>
          <w:spacing w:val="1"/>
          <w:sz w:val="24"/>
        </w:rPr>
        <w:t xml:space="preserve"> </w:t>
      </w:r>
      <w:r>
        <w:rPr>
          <w:sz w:val="24"/>
        </w:rPr>
        <w:t>métodos que le sirven de herramientas para tal fin. Entre ellos podemos encontrar: la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observación, la entrevista y los test.- Explicar de qué </w:t>
      </w:r>
      <w:r w:rsidR="00CA6A09">
        <w:rPr>
          <w:sz w:val="24"/>
        </w:rPr>
        <w:t>tratan cada uno.</w:t>
      </w:r>
    </w:p>
    <w:p w:rsidR="004D39B0" w:rsidRDefault="00C71CE1">
      <w:pPr>
        <w:pStyle w:val="Prrafodelista"/>
        <w:numPr>
          <w:ilvl w:val="0"/>
          <w:numId w:val="2"/>
        </w:numPr>
        <w:tabs>
          <w:tab w:val="left" w:pos="319"/>
        </w:tabs>
        <w:spacing w:before="201" w:line="276" w:lineRule="auto"/>
        <w:ind w:right="1438" w:firstLine="0"/>
        <w:jc w:val="both"/>
        <w:rPr>
          <w:sz w:val="24"/>
        </w:rPr>
      </w:pPr>
      <w:r>
        <w:rPr>
          <w:sz w:val="24"/>
        </w:rPr>
        <w:t>¿Qué son los Campos de aplicación de la Psicología? Averiguar algunos de ellos y sólo</w:t>
      </w:r>
      <w:r>
        <w:rPr>
          <w:spacing w:val="1"/>
          <w:sz w:val="24"/>
        </w:rPr>
        <w:t xml:space="preserve"> </w:t>
      </w:r>
      <w:r>
        <w:rPr>
          <w:sz w:val="24"/>
        </w:rPr>
        <w:t>nombrarlos</w:t>
      </w:r>
      <w:r>
        <w:rPr>
          <w:spacing w:val="-1"/>
          <w:sz w:val="24"/>
        </w:rPr>
        <w:t xml:space="preserve"> </w:t>
      </w:r>
      <w:r>
        <w:rPr>
          <w:sz w:val="24"/>
        </w:rPr>
        <w:t>(al</w:t>
      </w:r>
      <w:r>
        <w:rPr>
          <w:spacing w:val="-2"/>
          <w:sz w:val="24"/>
        </w:rPr>
        <w:t xml:space="preserve"> </w:t>
      </w:r>
      <w:r>
        <w:rPr>
          <w:sz w:val="24"/>
        </w:rPr>
        <w:t>menos cuatro).</w:t>
      </w:r>
    </w:p>
    <w:p w:rsidR="004D39B0" w:rsidRDefault="00CA6A09">
      <w:pPr>
        <w:pStyle w:val="Prrafodelista"/>
        <w:numPr>
          <w:ilvl w:val="0"/>
          <w:numId w:val="2"/>
        </w:numPr>
        <w:tabs>
          <w:tab w:val="left" w:pos="319"/>
        </w:tabs>
        <w:spacing w:before="199"/>
        <w:ind w:left="318"/>
        <w:jc w:val="both"/>
        <w:rPr>
          <w:sz w:val="24"/>
        </w:rPr>
      </w:pPr>
      <w:r>
        <w:rPr>
          <w:sz w:val="24"/>
        </w:rPr>
        <w:t>D</w:t>
      </w:r>
      <w:r w:rsidR="00C71CE1">
        <w:rPr>
          <w:sz w:val="24"/>
        </w:rPr>
        <w:t>efinición</w:t>
      </w:r>
      <w:r w:rsidR="00C71CE1">
        <w:rPr>
          <w:spacing w:val="-3"/>
          <w:sz w:val="24"/>
        </w:rPr>
        <w:t xml:space="preserve"> </w:t>
      </w:r>
      <w:r w:rsidR="00C71CE1">
        <w:rPr>
          <w:sz w:val="24"/>
        </w:rPr>
        <w:t>de</w:t>
      </w:r>
      <w:r w:rsidR="00C71CE1">
        <w:rPr>
          <w:spacing w:val="-1"/>
          <w:sz w:val="24"/>
        </w:rPr>
        <w:t xml:space="preserve"> </w:t>
      </w:r>
      <w:r w:rsidR="00C71CE1">
        <w:rPr>
          <w:sz w:val="24"/>
        </w:rPr>
        <w:t>conducta</w:t>
      </w:r>
      <w:r>
        <w:rPr>
          <w:sz w:val="24"/>
        </w:rPr>
        <w:t xml:space="preserve"> </w:t>
      </w:r>
      <w:r w:rsidRPr="00CA6A09">
        <w:rPr>
          <w:w w:val="105"/>
          <w:sz w:val="24"/>
          <w:szCs w:val="24"/>
        </w:rPr>
        <w:t>elaborada</w:t>
      </w:r>
      <w:r w:rsidRPr="00CA6A09">
        <w:rPr>
          <w:spacing w:val="-6"/>
          <w:w w:val="105"/>
          <w:sz w:val="24"/>
          <w:szCs w:val="24"/>
        </w:rPr>
        <w:t xml:space="preserve"> </w:t>
      </w:r>
      <w:r w:rsidRPr="00CA6A09">
        <w:rPr>
          <w:w w:val="105"/>
          <w:sz w:val="24"/>
          <w:szCs w:val="24"/>
        </w:rPr>
        <w:t>por</w:t>
      </w:r>
      <w:r w:rsidRPr="00CA6A09">
        <w:rPr>
          <w:spacing w:val="-7"/>
          <w:w w:val="105"/>
          <w:sz w:val="24"/>
          <w:szCs w:val="24"/>
        </w:rPr>
        <w:t xml:space="preserve"> </w:t>
      </w:r>
      <w:r w:rsidRPr="00CA6A09">
        <w:rPr>
          <w:w w:val="105"/>
          <w:sz w:val="24"/>
          <w:szCs w:val="24"/>
        </w:rPr>
        <w:t>Daniel</w:t>
      </w:r>
      <w:r w:rsidRPr="00CA6A09">
        <w:rPr>
          <w:spacing w:val="-5"/>
          <w:w w:val="105"/>
          <w:sz w:val="24"/>
          <w:szCs w:val="24"/>
        </w:rPr>
        <w:t xml:space="preserve"> </w:t>
      </w:r>
      <w:proofErr w:type="spellStart"/>
      <w:r w:rsidRPr="00CA6A09">
        <w:rPr>
          <w:w w:val="105"/>
          <w:sz w:val="24"/>
          <w:szCs w:val="24"/>
        </w:rPr>
        <w:t>Lagache</w:t>
      </w:r>
      <w:proofErr w:type="spellEnd"/>
      <w:r>
        <w:rPr>
          <w:spacing w:val="-2"/>
          <w:sz w:val="24"/>
        </w:rPr>
        <w:t>,</w:t>
      </w:r>
      <w:r w:rsidR="00C71CE1">
        <w:rPr>
          <w:spacing w:val="-1"/>
          <w:sz w:val="24"/>
        </w:rPr>
        <w:t xml:space="preserve"> </w:t>
      </w:r>
      <w:r w:rsidR="00C71CE1">
        <w:rPr>
          <w:sz w:val="24"/>
        </w:rPr>
        <w:t>sus</w:t>
      </w:r>
      <w:r w:rsidR="00C71CE1">
        <w:rPr>
          <w:spacing w:val="-2"/>
          <w:sz w:val="24"/>
        </w:rPr>
        <w:t xml:space="preserve"> </w:t>
      </w:r>
      <w:r w:rsidR="00C71CE1">
        <w:rPr>
          <w:sz w:val="24"/>
        </w:rPr>
        <w:t>áreas</w:t>
      </w:r>
      <w:r w:rsidR="00C71CE1">
        <w:rPr>
          <w:spacing w:val="-4"/>
          <w:sz w:val="24"/>
        </w:rPr>
        <w:t xml:space="preserve"> </w:t>
      </w:r>
      <w:r w:rsidR="00C71CE1">
        <w:rPr>
          <w:sz w:val="24"/>
        </w:rPr>
        <w:t>y</w:t>
      </w:r>
      <w:r w:rsidR="00C71CE1">
        <w:rPr>
          <w:spacing w:val="-2"/>
          <w:sz w:val="24"/>
        </w:rPr>
        <w:t xml:space="preserve"> </w:t>
      </w:r>
      <w:r w:rsidR="00C71CE1">
        <w:rPr>
          <w:sz w:val="24"/>
        </w:rPr>
        <w:t>dimensiones.</w:t>
      </w:r>
    </w:p>
    <w:p w:rsidR="004D39B0" w:rsidRDefault="004D39B0">
      <w:pPr>
        <w:pStyle w:val="Textoindependiente"/>
        <w:spacing w:before="1"/>
        <w:ind w:left="0"/>
        <w:rPr>
          <w:sz w:val="20"/>
        </w:rPr>
      </w:pPr>
    </w:p>
    <w:p w:rsidR="004D39B0" w:rsidRDefault="00C71CE1">
      <w:pPr>
        <w:pStyle w:val="Textoindependiente"/>
        <w:spacing w:before="163"/>
      </w:pPr>
      <w:r>
        <w:t>A-Clasifica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t>conductas</w:t>
      </w:r>
      <w:r>
        <w:rPr>
          <w:spacing w:val="-3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área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dimensión:</w:t>
      </w:r>
    </w:p>
    <w:p w:rsidR="004D39B0" w:rsidRDefault="004D39B0">
      <w:pPr>
        <w:pStyle w:val="Textoindependiente"/>
        <w:ind w:left="0"/>
        <w:rPr>
          <w:sz w:val="20"/>
        </w:rPr>
      </w:pPr>
    </w:p>
    <w:p w:rsidR="004D39B0" w:rsidRDefault="004D39B0">
      <w:pPr>
        <w:pStyle w:val="Textoindependiente"/>
        <w:ind w:left="0"/>
        <w:rPr>
          <w:sz w:val="20"/>
        </w:rPr>
      </w:pPr>
    </w:p>
    <w:p w:rsidR="004D39B0" w:rsidRDefault="004D39B0">
      <w:pPr>
        <w:pStyle w:val="Textoindependiente"/>
        <w:spacing w:before="11"/>
        <w:ind w:left="0"/>
        <w:rPr>
          <w:sz w:val="10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1"/>
        <w:gridCol w:w="2295"/>
        <w:gridCol w:w="2580"/>
      </w:tblGrid>
      <w:tr w:rsidR="004D39B0">
        <w:trPr>
          <w:trHeight w:val="510"/>
        </w:trPr>
        <w:tc>
          <w:tcPr>
            <w:tcW w:w="2071" w:type="dxa"/>
          </w:tcPr>
          <w:p w:rsidR="004D39B0" w:rsidRDefault="00C71CE1">
            <w:pPr>
              <w:pStyle w:val="TableParagraph"/>
              <w:spacing w:line="292" w:lineRule="exact"/>
              <w:ind w:left="69"/>
              <w:rPr>
                <w:sz w:val="24"/>
              </w:rPr>
            </w:pPr>
            <w:r>
              <w:rPr>
                <w:sz w:val="24"/>
              </w:rPr>
              <w:t>CONDUCTA</w:t>
            </w:r>
          </w:p>
        </w:tc>
        <w:tc>
          <w:tcPr>
            <w:tcW w:w="2295" w:type="dxa"/>
          </w:tcPr>
          <w:p w:rsidR="004D39B0" w:rsidRDefault="00C71CE1">
            <w:pPr>
              <w:pStyle w:val="TableParagraph"/>
              <w:spacing w:line="292" w:lineRule="exact"/>
              <w:ind w:left="67"/>
              <w:rPr>
                <w:sz w:val="24"/>
              </w:rPr>
            </w:pPr>
            <w:r>
              <w:rPr>
                <w:sz w:val="24"/>
              </w:rPr>
              <w:t>AREA</w:t>
            </w:r>
          </w:p>
        </w:tc>
        <w:tc>
          <w:tcPr>
            <w:tcW w:w="2580" w:type="dxa"/>
          </w:tcPr>
          <w:p w:rsidR="004D39B0" w:rsidRDefault="00C71CE1">
            <w:pPr>
              <w:pStyle w:val="TableParagraph"/>
              <w:spacing w:line="292" w:lineRule="exact"/>
              <w:ind w:left="69"/>
              <w:rPr>
                <w:sz w:val="24"/>
              </w:rPr>
            </w:pPr>
            <w:r>
              <w:rPr>
                <w:sz w:val="24"/>
              </w:rPr>
              <w:t>DIMENSION</w:t>
            </w:r>
          </w:p>
        </w:tc>
      </w:tr>
      <w:tr w:rsidR="004D39B0">
        <w:trPr>
          <w:trHeight w:val="539"/>
        </w:trPr>
        <w:tc>
          <w:tcPr>
            <w:tcW w:w="2071" w:type="dxa"/>
          </w:tcPr>
          <w:p w:rsidR="004D39B0" w:rsidRDefault="00C71CE1">
            <w:pPr>
              <w:pStyle w:val="TableParagraph"/>
              <w:spacing w:line="292" w:lineRule="exact"/>
              <w:ind w:left="69"/>
              <w:rPr>
                <w:sz w:val="24"/>
              </w:rPr>
            </w:pPr>
            <w:r>
              <w:rPr>
                <w:sz w:val="24"/>
              </w:rPr>
              <w:t>Ej.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abdominal</w:t>
            </w:r>
          </w:p>
        </w:tc>
        <w:tc>
          <w:tcPr>
            <w:tcW w:w="2295" w:type="dxa"/>
          </w:tcPr>
          <w:p w:rsidR="004D39B0" w:rsidRDefault="00C71CE1">
            <w:pPr>
              <w:pStyle w:val="TableParagraph"/>
              <w:spacing w:line="292" w:lineRule="exact"/>
              <w:ind w:left="67"/>
              <w:rPr>
                <w:sz w:val="24"/>
              </w:rPr>
            </w:pPr>
            <w:r>
              <w:rPr>
                <w:sz w:val="24"/>
              </w:rPr>
              <w:t>cuerpo</w:t>
            </w:r>
          </w:p>
        </w:tc>
        <w:tc>
          <w:tcPr>
            <w:tcW w:w="2580" w:type="dxa"/>
          </w:tcPr>
          <w:p w:rsidR="004D39B0" w:rsidRDefault="00C71CE1">
            <w:pPr>
              <w:pStyle w:val="TableParagraph"/>
              <w:spacing w:line="292" w:lineRule="exact"/>
              <w:ind w:left="69"/>
              <w:rPr>
                <w:sz w:val="24"/>
              </w:rPr>
            </w:pPr>
            <w:r>
              <w:rPr>
                <w:sz w:val="24"/>
              </w:rPr>
              <w:t>Interna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  <w:tr w:rsidR="004D39B0">
        <w:trPr>
          <w:trHeight w:val="794"/>
        </w:trPr>
        <w:tc>
          <w:tcPr>
            <w:tcW w:w="2071" w:type="dxa"/>
          </w:tcPr>
          <w:p w:rsidR="004D39B0" w:rsidRDefault="00C71CE1">
            <w:pPr>
              <w:pStyle w:val="TableParagraph"/>
              <w:spacing w:line="278" w:lineRule="auto"/>
              <w:ind w:left="69" w:right="447"/>
              <w:rPr>
                <w:sz w:val="24"/>
              </w:rPr>
            </w:pPr>
            <w:r>
              <w:rPr>
                <w:sz w:val="24"/>
              </w:rPr>
              <w:t>Recordar 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acontecimiento</w:t>
            </w:r>
          </w:p>
        </w:tc>
        <w:tc>
          <w:tcPr>
            <w:tcW w:w="2295" w:type="dxa"/>
          </w:tcPr>
          <w:p w:rsidR="004D39B0" w:rsidRDefault="004D39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80" w:type="dxa"/>
          </w:tcPr>
          <w:p w:rsidR="004D39B0" w:rsidRDefault="004D39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D39B0">
        <w:trPr>
          <w:trHeight w:val="496"/>
        </w:trPr>
        <w:tc>
          <w:tcPr>
            <w:tcW w:w="2071" w:type="dxa"/>
          </w:tcPr>
          <w:p w:rsidR="004D39B0" w:rsidRDefault="00C71CE1">
            <w:pPr>
              <w:pStyle w:val="TableParagraph"/>
              <w:spacing w:line="291" w:lineRule="exact"/>
              <w:ind w:left="69"/>
              <w:rPr>
                <w:sz w:val="24"/>
              </w:rPr>
            </w:pPr>
            <w:r>
              <w:rPr>
                <w:sz w:val="24"/>
              </w:rPr>
              <w:t>Tomar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taxi</w:t>
            </w:r>
          </w:p>
        </w:tc>
        <w:tc>
          <w:tcPr>
            <w:tcW w:w="2295" w:type="dxa"/>
          </w:tcPr>
          <w:p w:rsidR="004D39B0" w:rsidRDefault="004D39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80" w:type="dxa"/>
          </w:tcPr>
          <w:p w:rsidR="004D39B0" w:rsidRDefault="004D39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D39B0">
        <w:trPr>
          <w:trHeight w:val="455"/>
        </w:trPr>
        <w:tc>
          <w:tcPr>
            <w:tcW w:w="2071" w:type="dxa"/>
          </w:tcPr>
          <w:p w:rsidR="004D39B0" w:rsidRDefault="00C71CE1">
            <w:pPr>
              <w:pStyle w:val="TableParagraph"/>
              <w:spacing w:line="288" w:lineRule="exact"/>
              <w:ind w:left="69"/>
              <w:rPr>
                <w:sz w:val="24"/>
              </w:rPr>
            </w:pPr>
            <w:r>
              <w:rPr>
                <w:sz w:val="24"/>
              </w:rPr>
              <w:t>Cocinar</w:t>
            </w:r>
          </w:p>
        </w:tc>
        <w:tc>
          <w:tcPr>
            <w:tcW w:w="2295" w:type="dxa"/>
          </w:tcPr>
          <w:p w:rsidR="004D39B0" w:rsidRDefault="004D39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80" w:type="dxa"/>
          </w:tcPr>
          <w:p w:rsidR="004D39B0" w:rsidRDefault="004D39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D39B0">
        <w:trPr>
          <w:trHeight w:val="457"/>
        </w:trPr>
        <w:tc>
          <w:tcPr>
            <w:tcW w:w="2071" w:type="dxa"/>
          </w:tcPr>
          <w:p w:rsidR="004D39B0" w:rsidRDefault="00C71CE1">
            <w:pPr>
              <w:pStyle w:val="TableParagraph"/>
              <w:spacing w:line="291" w:lineRule="exact"/>
              <w:ind w:left="69"/>
              <w:rPr>
                <w:sz w:val="24"/>
              </w:rPr>
            </w:pPr>
            <w:r>
              <w:rPr>
                <w:sz w:val="24"/>
              </w:rPr>
              <w:t>Meditar</w:t>
            </w:r>
          </w:p>
        </w:tc>
        <w:tc>
          <w:tcPr>
            <w:tcW w:w="2295" w:type="dxa"/>
          </w:tcPr>
          <w:p w:rsidR="004D39B0" w:rsidRDefault="004D39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80" w:type="dxa"/>
          </w:tcPr>
          <w:p w:rsidR="004D39B0" w:rsidRDefault="004D39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D39B0">
        <w:trPr>
          <w:trHeight w:val="558"/>
        </w:trPr>
        <w:tc>
          <w:tcPr>
            <w:tcW w:w="2071" w:type="dxa"/>
          </w:tcPr>
          <w:p w:rsidR="004D39B0" w:rsidRDefault="00C71CE1">
            <w:pPr>
              <w:pStyle w:val="TableParagraph"/>
              <w:spacing w:line="288" w:lineRule="exact"/>
              <w:ind w:left="69"/>
              <w:rPr>
                <w:sz w:val="24"/>
              </w:rPr>
            </w:pPr>
            <w:r>
              <w:rPr>
                <w:sz w:val="24"/>
              </w:rPr>
              <w:t>Transpirar</w:t>
            </w:r>
          </w:p>
        </w:tc>
        <w:tc>
          <w:tcPr>
            <w:tcW w:w="2295" w:type="dxa"/>
          </w:tcPr>
          <w:p w:rsidR="004D39B0" w:rsidRDefault="004D39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80" w:type="dxa"/>
          </w:tcPr>
          <w:p w:rsidR="004D39B0" w:rsidRDefault="004D39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4D39B0" w:rsidRDefault="004D39B0">
      <w:pPr>
        <w:pStyle w:val="Textoindependiente"/>
        <w:ind w:left="0"/>
        <w:rPr>
          <w:sz w:val="20"/>
        </w:rPr>
      </w:pPr>
    </w:p>
    <w:p w:rsidR="004D39B0" w:rsidRDefault="00C71CE1">
      <w:pPr>
        <w:pStyle w:val="Prrafodelista"/>
        <w:numPr>
          <w:ilvl w:val="0"/>
          <w:numId w:val="2"/>
        </w:numPr>
        <w:tabs>
          <w:tab w:val="left" w:pos="319"/>
        </w:tabs>
        <w:spacing w:before="209" w:line="276" w:lineRule="auto"/>
        <w:ind w:right="1443" w:firstLine="0"/>
        <w:rPr>
          <w:sz w:val="24"/>
        </w:rPr>
      </w:pPr>
      <w:r>
        <w:rPr>
          <w:sz w:val="24"/>
        </w:rPr>
        <w:lastRenderedPageBreak/>
        <w:t>Freud</w:t>
      </w:r>
      <w:r>
        <w:rPr>
          <w:spacing w:val="38"/>
          <w:sz w:val="24"/>
        </w:rPr>
        <w:t xml:space="preserve"> </w:t>
      </w:r>
      <w:r>
        <w:rPr>
          <w:sz w:val="24"/>
        </w:rPr>
        <w:t>explicó</w:t>
      </w:r>
      <w:r>
        <w:rPr>
          <w:spacing w:val="38"/>
          <w:sz w:val="24"/>
        </w:rPr>
        <w:t xml:space="preserve"> </w:t>
      </w:r>
      <w:r>
        <w:rPr>
          <w:sz w:val="24"/>
        </w:rPr>
        <w:t>el</w:t>
      </w:r>
      <w:r>
        <w:rPr>
          <w:spacing w:val="36"/>
          <w:sz w:val="24"/>
        </w:rPr>
        <w:t xml:space="preserve"> </w:t>
      </w:r>
      <w:r>
        <w:rPr>
          <w:sz w:val="24"/>
        </w:rPr>
        <w:t>funcionamiento</w:t>
      </w:r>
      <w:r>
        <w:rPr>
          <w:spacing w:val="38"/>
          <w:sz w:val="24"/>
        </w:rPr>
        <w:t xml:space="preserve"> </w:t>
      </w:r>
      <w:r>
        <w:rPr>
          <w:sz w:val="24"/>
        </w:rPr>
        <w:t>de</w:t>
      </w:r>
      <w:r>
        <w:rPr>
          <w:spacing w:val="38"/>
          <w:sz w:val="24"/>
        </w:rPr>
        <w:t xml:space="preserve"> </w:t>
      </w:r>
      <w:r>
        <w:rPr>
          <w:sz w:val="24"/>
        </w:rPr>
        <w:t>nuestro</w:t>
      </w:r>
      <w:r>
        <w:rPr>
          <w:spacing w:val="38"/>
          <w:sz w:val="24"/>
        </w:rPr>
        <w:t xml:space="preserve"> </w:t>
      </w:r>
      <w:r>
        <w:rPr>
          <w:sz w:val="24"/>
        </w:rPr>
        <w:t>psiquismo</w:t>
      </w:r>
      <w:r>
        <w:rPr>
          <w:spacing w:val="38"/>
          <w:sz w:val="24"/>
        </w:rPr>
        <w:t xml:space="preserve"> </w:t>
      </w:r>
      <w:r>
        <w:rPr>
          <w:sz w:val="24"/>
        </w:rPr>
        <w:t>a</w:t>
      </w:r>
      <w:r>
        <w:rPr>
          <w:spacing w:val="38"/>
          <w:sz w:val="24"/>
        </w:rPr>
        <w:t xml:space="preserve"> </w:t>
      </w:r>
      <w:r>
        <w:rPr>
          <w:sz w:val="24"/>
        </w:rPr>
        <w:t>partir</w:t>
      </w:r>
      <w:r>
        <w:rPr>
          <w:spacing w:val="38"/>
          <w:sz w:val="24"/>
        </w:rPr>
        <w:t xml:space="preserve"> </w:t>
      </w:r>
      <w:r>
        <w:rPr>
          <w:sz w:val="24"/>
        </w:rPr>
        <w:t>de</w:t>
      </w:r>
      <w:r>
        <w:rPr>
          <w:spacing w:val="38"/>
          <w:sz w:val="24"/>
        </w:rPr>
        <w:t xml:space="preserve"> </w:t>
      </w:r>
      <w:r>
        <w:rPr>
          <w:sz w:val="24"/>
        </w:rPr>
        <w:t>dos</w:t>
      </w:r>
      <w:r>
        <w:rPr>
          <w:spacing w:val="37"/>
          <w:sz w:val="24"/>
        </w:rPr>
        <w:t xml:space="preserve"> </w:t>
      </w:r>
      <w:r>
        <w:rPr>
          <w:sz w:val="24"/>
        </w:rPr>
        <w:t>grandes</w:t>
      </w:r>
      <w:r>
        <w:rPr>
          <w:spacing w:val="-52"/>
          <w:sz w:val="24"/>
        </w:rPr>
        <w:t xml:space="preserve"> </w:t>
      </w:r>
      <w:r>
        <w:rPr>
          <w:sz w:val="24"/>
        </w:rPr>
        <w:t>esquemas:</w:t>
      </w:r>
    </w:p>
    <w:p w:rsidR="00CA6A09" w:rsidRPr="00CA6A09" w:rsidRDefault="00CA6A09" w:rsidP="00CA6A09">
      <w:pPr>
        <w:pStyle w:val="Textoindependiente"/>
        <w:numPr>
          <w:ilvl w:val="0"/>
          <w:numId w:val="3"/>
        </w:numPr>
        <w:spacing w:line="441" w:lineRule="auto"/>
        <w:ind w:right="3737"/>
      </w:pPr>
      <w:r>
        <w:t>D</w:t>
      </w:r>
      <w:r w:rsidR="00C71CE1">
        <w:t>efinir ambos esquemas de forma completa.</w:t>
      </w:r>
      <w:r w:rsidR="00C71CE1">
        <w:rPr>
          <w:spacing w:val="-53"/>
        </w:rPr>
        <w:t xml:space="preserve"> </w:t>
      </w:r>
    </w:p>
    <w:p w:rsidR="004D39B0" w:rsidRDefault="00C71CE1" w:rsidP="00CA6A09">
      <w:pPr>
        <w:pStyle w:val="Textoindependiente"/>
        <w:spacing w:line="441" w:lineRule="auto"/>
        <w:ind w:right="3737"/>
      </w:pPr>
      <w:r>
        <w:t>6-¿A</w:t>
      </w:r>
      <w:r>
        <w:rPr>
          <w:spacing w:val="-2"/>
        </w:rPr>
        <w:t xml:space="preserve"> </w:t>
      </w:r>
      <w:r>
        <w:t>qué</w:t>
      </w:r>
      <w:r>
        <w:rPr>
          <w:spacing w:val="1"/>
        </w:rPr>
        <w:t xml:space="preserve"> </w:t>
      </w:r>
      <w:r>
        <w:t>llamamos</w:t>
      </w:r>
      <w:r>
        <w:rPr>
          <w:spacing w:val="-3"/>
        </w:rPr>
        <w:t xml:space="preserve"> </w:t>
      </w:r>
      <w:r>
        <w:t>Motivación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Conducta?</w:t>
      </w:r>
    </w:p>
    <w:p w:rsidR="004D39B0" w:rsidRDefault="00C71CE1" w:rsidP="00CA6A09">
      <w:pPr>
        <w:pStyle w:val="Prrafodelista"/>
        <w:numPr>
          <w:ilvl w:val="0"/>
          <w:numId w:val="1"/>
        </w:numPr>
        <w:tabs>
          <w:tab w:val="left" w:pos="319"/>
        </w:tabs>
        <w:spacing w:after="240" w:line="276" w:lineRule="auto"/>
        <w:ind w:right="1435" w:firstLine="0"/>
        <w:rPr>
          <w:sz w:val="24"/>
        </w:rPr>
      </w:pPr>
      <w:r>
        <w:rPr>
          <w:sz w:val="24"/>
        </w:rPr>
        <w:t>Indica</w:t>
      </w:r>
      <w:r>
        <w:rPr>
          <w:spacing w:val="37"/>
          <w:sz w:val="24"/>
        </w:rPr>
        <w:t xml:space="preserve"> </w:t>
      </w:r>
      <w:r>
        <w:rPr>
          <w:sz w:val="24"/>
        </w:rPr>
        <w:t>qué</w:t>
      </w:r>
      <w:r>
        <w:rPr>
          <w:spacing w:val="37"/>
          <w:sz w:val="24"/>
        </w:rPr>
        <w:t xml:space="preserve"> </w:t>
      </w:r>
      <w:r>
        <w:rPr>
          <w:sz w:val="24"/>
        </w:rPr>
        <w:t>es</w:t>
      </w:r>
      <w:r>
        <w:rPr>
          <w:spacing w:val="40"/>
          <w:sz w:val="24"/>
        </w:rPr>
        <w:t xml:space="preserve"> </w:t>
      </w:r>
      <w:r>
        <w:rPr>
          <w:sz w:val="24"/>
        </w:rPr>
        <w:t>un</w:t>
      </w:r>
      <w:r>
        <w:rPr>
          <w:spacing w:val="40"/>
          <w:sz w:val="24"/>
        </w:rPr>
        <w:t xml:space="preserve"> </w:t>
      </w:r>
      <w:r>
        <w:rPr>
          <w:sz w:val="24"/>
        </w:rPr>
        <w:t>Conflicto</w:t>
      </w:r>
      <w:r>
        <w:rPr>
          <w:spacing w:val="40"/>
          <w:sz w:val="24"/>
        </w:rPr>
        <w:t xml:space="preserve"> </w:t>
      </w:r>
      <w:r>
        <w:rPr>
          <w:sz w:val="24"/>
        </w:rPr>
        <w:t>y</w:t>
      </w:r>
      <w:r>
        <w:rPr>
          <w:spacing w:val="38"/>
          <w:sz w:val="24"/>
        </w:rPr>
        <w:t xml:space="preserve"> </w:t>
      </w:r>
      <w:r>
        <w:rPr>
          <w:sz w:val="24"/>
        </w:rPr>
        <w:t>define</w:t>
      </w:r>
      <w:r>
        <w:rPr>
          <w:spacing w:val="39"/>
          <w:sz w:val="24"/>
        </w:rPr>
        <w:t xml:space="preserve"> </w:t>
      </w:r>
      <w:r>
        <w:rPr>
          <w:sz w:val="24"/>
        </w:rPr>
        <w:t>los</w:t>
      </w:r>
      <w:r>
        <w:rPr>
          <w:spacing w:val="39"/>
          <w:sz w:val="24"/>
        </w:rPr>
        <w:t xml:space="preserve"> </w:t>
      </w:r>
      <w:r>
        <w:rPr>
          <w:sz w:val="24"/>
        </w:rPr>
        <w:t>tipos</w:t>
      </w:r>
      <w:r>
        <w:rPr>
          <w:spacing w:val="36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conflicto</w:t>
      </w:r>
      <w:r>
        <w:rPr>
          <w:spacing w:val="39"/>
          <w:sz w:val="24"/>
        </w:rPr>
        <w:t xml:space="preserve"> </w:t>
      </w:r>
      <w:r>
        <w:rPr>
          <w:sz w:val="24"/>
        </w:rPr>
        <w:t>vistos</w:t>
      </w:r>
      <w:r w:rsidR="00CA6A09">
        <w:rPr>
          <w:spacing w:val="38"/>
          <w:sz w:val="24"/>
        </w:rPr>
        <w:t>.</w:t>
      </w:r>
    </w:p>
    <w:p w:rsidR="004D39B0" w:rsidRDefault="00C71CE1" w:rsidP="00CA6A09">
      <w:pPr>
        <w:pStyle w:val="Prrafodelista"/>
        <w:numPr>
          <w:ilvl w:val="0"/>
          <w:numId w:val="1"/>
        </w:numPr>
        <w:tabs>
          <w:tab w:val="left" w:pos="319"/>
        </w:tabs>
        <w:spacing w:before="7" w:line="439" w:lineRule="auto"/>
        <w:ind w:right="6185" w:firstLine="0"/>
      </w:pPr>
      <w:r w:rsidRPr="00CA6A09">
        <w:rPr>
          <w:sz w:val="24"/>
        </w:rPr>
        <w:t>¿Qué</w:t>
      </w:r>
      <w:r w:rsidRPr="00CA6A09">
        <w:rPr>
          <w:spacing w:val="-2"/>
          <w:sz w:val="24"/>
        </w:rPr>
        <w:t xml:space="preserve"> </w:t>
      </w:r>
      <w:r w:rsidRPr="00CA6A09">
        <w:rPr>
          <w:sz w:val="24"/>
        </w:rPr>
        <w:t>es</w:t>
      </w:r>
      <w:r w:rsidRPr="00CA6A09">
        <w:rPr>
          <w:spacing w:val="-4"/>
          <w:sz w:val="24"/>
        </w:rPr>
        <w:t xml:space="preserve"> </w:t>
      </w:r>
      <w:r w:rsidRPr="00CA6A09">
        <w:rPr>
          <w:sz w:val="24"/>
        </w:rPr>
        <w:t>la</w:t>
      </w:r>
      <w:r w:rsidRPr="00CA6A09">
        <w:rPr>
          <w:spacing w:val="-1"/>
          <w:sz w:val="24"/>
        </w:rPr>
        <w:t xml:space="preserve"> </w:t>
      </w:r>
      <w:r w:rsidRPr="00CA6A09">
        <w:rPr>
          <w:sz w:val="24"/>
        </w:rPr>
        <w:t>Frustración?</w:t>
      </w:r>
      <w:r w:rsidRPr="00CA6A09">
        <w:rPr>
          <w:spacing w:val="-3"/>
          <w:sz w:val="24"/>
        </w:rPr>
        <w:t xml:space="preserve"> </w:t>
      </w:r>
      <w:r w:rsidRPr="00CA6A09">
        <w:rPr>
          <w:sz w:val="24"/>
        </w:rPr>
        <w:t>Dar</w:t>
      </w:r>
      <w:r w:rsidRPr="00CA6A09">
        <w:rPr>
          <w:spacing w:val="-3"/>
          <w:sz w:val="24"/>
        </w:rPr>
        <w:t xml:space="preserve"> </w:t>
      </w:r>
      <w:r w:rsidRPr="00CA6A09">
        <w:rPr>
          <w:sz w:val="24"/>
        </w:rPr>
        <w:t>un</w:t>
      </w:r>
      <w:r w:rsidRPr="00CA6A09">
        <w:rPr>
          <w:spacing w:val="-3"/>
          <w:sz w:val="24"/>
        </w:rPr>
        <w:t xml:space="preserve"> </w:t>
      </w:r>
      <w:r w:rsidRPr="00CA6A09">
        <w:rPr>
          <w:sz w:val="24"/>
        </w:rPr>
        <w:t>ejemplo.</w:t>
      </w:r>
      <w:r w:rsidRPr="00CA6A09">
        <w:rPr>
          <w:color w:val="C0504D"/>
          <w:spacing w:val="-51"/>
          <w:sz w:val="24"/>
        </w:rPr>
        <w:t xml:space="preserve"> </w:t>
      </w:r>
    </w:p>
    <w:sectPr w:rsidR="004D39B0">
      <w:pgSz w:w="12240" w:h="15840"/>
      <w:pgMar w:top="1420" w:right="2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B68F1"/>
    <w:multiLevelType w:val="hybridMultilevel"/>
    <w:tmpl w:val="50EA7584"/>
    <w:lvl w:ilvl="0" w:tplc="0C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">
    <w:nsid w:val="4D87774A"/>
    <w:multiLevelType w:val="hybridMultilevel"/>
    <w:tmpl w:val="450C7048"/>
    <w:lvl w:ilvl="0" w:tplc="E7880E0E">
      <w:start w:val="1"/>
      <w:numFmt w:val="decimal"/>
      <w:lvlText w:val="%1-"/>
      <w:lvlJc w:val="left"/>
      <w:pPr>
        <w:ind w:left="122" w:hanging="197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997CD004">
      <w:numFmt w:val="bullet"/>
      <w:lvlText w:val="•"/>
      <w:lvlJc w:val="left"/>
      <w:pPr>
        <w:ind w:left="1148" w:hanging="197"/>
      </w:pPr>
      <w:rPr>
        <w:rFonts w:hint="default"/>
        <w:lang w:val="es-ES" w:eastAsia="en-US" w:bidi="ar-SA"/>
      </w:rPr>
    </w:lvl>
    <w:lvl w:ilvl="2" w:tplc="D534C6D0">
      <w:numFmt w:val="bullet"/>
      <w:lvlText w:val="•"/>
      <w:lvlJc w:val="left"/>
      <w:pPr>
        <w:ind w:left="2176" w:hanging="197"/>
      </w:pPr>
      <w:rPr>
        <w:rFonts w:hint="default"/>
        <w:lang w:val="es-ES" w:eastAsia="en-US" w:bidi="ar-SA"/>
      </w:rPr>
    </w:lvl>
    <w:lvl w:ilvl="3" w:tplc="C8F87E4A">
      <w:numFmt w:val="bullet"/>
      <w:lvlText w:val="•"/>
      <w:lvlJc w:val="left"/>
      <w:pPr>
        <w:ind w:left="3204" w:hanging="197"/>
      </w:pPr>
      <w:rPr>
        <w:rFonts w:hint="default"/>
        <w:lang w:val="es-ES" w:eastAsia="en-US" w:bidi="ar-SA"/>
      </w:rPr>
    </w:lvl>
    <w:lvl w:ilvl="4" w:tplc="6D468AC8">
      <w:numFmt w:val="bullet"/>
      <w:lvlText w:val="•"/>
      <w:lvlJc w:val="left"/>
      <w:pPr>
        <w:ind w:left="4232" w:hanging="197"/>
      </w:pPr>
      <w:rPr>
        <w:rFonts w:hint="default"/>
        <w:lang w:val="es-ES" w:eastAsia="en-US" w:bidi="ar-SA"/>
      </w:rPr>
    </w:lvl>
    <w:lvl w:ilvl="5" w:tplc="BAF86E4E">
      <w:numFmt w:val="bullet"/>
      <w:lvlText w:val="•"/>
      <w:lvlJc w:val="left"/>
      <w:pPr>
        <w:ind w:left="5260" w:hanging="197"/>
      </w:pPr>
      <w:rPr>
        <w:rFonts w:hint="default"/>
        <w:lang w:val="es-ES" w:eastAsia="en-US" w:bidi="ar-SA"/>
      </w:rPr>
    </w:lvl>
    <w:lvl w:ilvl="6" w:tplc="35C88808">
      <w:numFmt w:val="bullet"/>
      <w:lvlText w:val="•"/>
      <w:lvlJc w:val="left"/>
      <w:pPr>
        <w:ind w:left="6288" w:hanging="197"/>
      </w:pPr>
      <w:rPr>
        <w:rFonts w:hint="default"/>
        <w:lang w:val="es-ES" w:eastAsia="en-US" w:bidi="ar-SA"/>
      </w:rPr>
    </w:lvl>
    <w:lvl w:ilvl="7" w:tplc="FDD45BF4">
      <w:numFmt w:val="bullet"/>
      <w:lvlText w:val="•"/>
      <w:lvlJc w:val="left"/>
      <w:pPr>
        <w:ind w:left="7316" w:hanging="197"/>
      </w:pPr>
      <w:rPr>
        <w:rFonts w:hint="default"/>
        <w:lang w:val="es-ES" w:eastAsia="en-US" w:bidi="ar-SA"/>
      </w:rPr>
    </w:lvl>
    <w:lvl w:ilvl="8" w:tplc="06380A0C">
      <w:numFmt w:val="bullet"/>
      <w:lvlText w:val="•"/>
      <w:lvlJc w:val="left"/>
      <w:pPr>
        <w:ind w:left="8344" w:hanging="197"/>
      </w:pPr>
      <w:rPr>
        <w:rFonts w:hint="default"/>
        <w:lang w:val="es-ES" w:eastAsia="en-US" w:bidi="ar-SA"/>
      </w:rPr>
    </w:lvl>
  </w:abstractNum>
  <w:abstractNum w:abstractNumId="2">
    <w:nsid w:val="586A20A6"/>
    <w:multiLevelType w:val="hybridMultilevel"/>
    <w:tmpl w:val="9340A3B8"/>
    <w:lvl w:ilvl="0" w:tplc="5B786FEE">
      <w:start w:val="7"/>
      <w:numFmt w:val="decimal"/>
      <w:lvlText w:val="%1-"/>
      <w:lvlJc w:val="left"/>
      <w:pPr>
        <w:ind w:left="122" w:hanging="197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6E424D6E">
      <w:numFmt w:val="bullet"/>
      <w:lvlText w:val="•"/>
      <w:lvlJc w:val="left"/>
      <w:pPr>
        <w:ind w:left="1148" w:hanging="197"/>
      </w:pPr>
      <w:rPr>
        <w:rFonts w:hint="default"/>
        <w:lang w:val="es-ES" w:eastAsia="en-US" w:bidi="ar-SA"/>
      </w:rPr>
    </w:lvl>
    <w:lvl w:ilvl="2" w:tplc="EAB842F8">
      <w:numFmt w:val="bullet"/>
      <w:lvlText w:val="•"/>
      <w:lvlJc w:val="left"/>
      <w:pPr>
        <w:ind w:left="2176" w:hanging="197"/>
      </w:pPr>
      <w:rPr>
        <w:rFonts w:hint="default"/>
        <w:lang w:val="es-ES" w:eastAsia="en-US" w:bidi="ar-SA"/>
      </w:rPr>
    </w:lvl>
    <w:lvl w:ilvl="3" w:tplc="BA502D76">
      <w:numFmt w:val="bullet"/>
      <w:lvlText w:val="•"/>
      <w:lvlJc w:val="left"/>
      <w:pPr>
        <w:ind w:left="3204" w:hanging="197"/>
      </w:pPr>
      <w:rPr>
        <w:rFonts w:hint="default"/>
        <w:lang w:val="es-ES" w:eastAsia="en-US" w:bidi="ar-SA"/>
      </w:rPr>
    </w:lvl>
    <w:lvl w:ilvl="4" w:tplc="7EE23956">
      <w:numFmt w:val="bullet"/>
      <w:lvlText w:val="•"/>
      <w:lvlJc w:val="left"/>
      <w:pPr>
        <w:ind w:left="4232" w:hanging="197"/>
      </w:pPr>
      <w:rPr>
        <w:rFonts w:hint="default"/>
        <w:lang w:val="es-ES" w:eastAsia="en-US" w:bidi="ar-SA"/>
      </w:rPr>
    </w:lvl>
    <w:lvl w:ilvl="5" w:tplc="EF261F02">
      <w:numFmt w:val="bullet"/>
      <w:lvlText w:val="•"/>
      <w:lvlJc w:val="left"/>
      <w:pPr>
        <w:ind w:left="5260" w:hanging="197"/>
      </w:pPr>
      <w:rPr>
        <w:rFonts w:hint="default"/>
        <w:lang w:val="es-ES" w:eastAsia="en-US" w:bidi="ar-SA"/>
      </w:rPr>
    </w:lvl>
    <w:lvl w:ilvl="6" w:tplc="0B620ABC">
      <w:numFmt w:val="bullet"/>
      <w:lvlText w:val="•"/>
      <w:lvlJc w:val="left"/>
      <w:pPr>
        <w:ind w:left="6288" w:hanging="197"/>
      </w:pPr>
      <w:rPr>
        <w:rFonts w:hint="default"/>
        <w:lang w:val="es-ES" w:eastAsia="en-US" w:bidi="ar-SA"/>
      </w:rPr>
    </w:lvl>
    <w:lvl w:ilvl="7" w:tplc="3BB605F2">
      <w:numFmt w:val="bullet"/>
      <w:lvlText w:val="•"/>
      <w:lvlJc w:val="left"/>
      <w:pPr>
        <w:ind w:left="7316" w:hanging="197"/>
      </w:pPr>
      <w:rPr>
        <w:rFonts w:hint="default"/>
        <w:lang w:val="es-ES" w:eastAsia="en-US" w:bidi="ar-SA"/>
      </w:rPr>
    </w:lvl>
    <w:lvl w:ilvl="8" w:tplc="5B7E4C40">
      <w:numFmt w:val="bullet"/>
      <w:lvlText w:val="•"/>
      <w:lvlJc w:val="left"/>
      <w:pPr>
        <w:ind w:left="8344" w:hanging="197"/>
      </w:pPr>
      <w:rPr>
        <w:rFonts w:hint="default"/>
        <w:lang w:val="es-ES" w:eastAsia="en-US" w:bidi="ar-SA"/>
      </w:rPr>
    </w:lvl>
  </w:abstractNum>
  <w:abstractNum w:abstractNumId="3">
    <w:nsid w:val="673C3EBF"/>
    <w:multiLevelType w:val="hybridMultilevel"/>
    <w:tmpl w:val="DA8CE28C"/>
    <w:lvl w:ilvl="0" w:tplc="0C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D39B0"/>
    <w:rsid w:val="00361BC8"/>
    <w:rsid w:val="004D39B0"/>
    <w:rsid w:val="00C71CE1"/>
    <w:rsid w:val="00CA6A09"/>
    <w:rsid w:val="00E1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2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2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CA6A0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A09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2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2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CA6A0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A09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224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2022-03-04T10:16:00Z</dcterms:created>
  <dcterms:modified xsi:type="dcterms:W3CDTF">2022-03-04T10:20:00Z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2021-10-19T00:00:00Z</vt:filetime>
  </property>
</Properties>
</file>