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4A0" w:rsidRDefault="000044A0" w:rsidP="000044A0">
      <w:pPr>
        <w:pStyle w:val="Ttulo"/>
      </w:pPr>
    </w:p>
    <w:p w:rsidR="000044A0" w:rsidRDefault="000044A0" w:rsidP="000044A0">
      <w:pPr>
        <w:pStyle w:val="Ttulo"/>
      </w:pPr>
      <w:r>
        <w:t xml:space="preserve">PRACTICO N3 </w:t>
      </w:r>
    </w:p>
    <w:p w:rsidR="000044A0" w:rsidRDefault="000044A0" w:rsidP="000044A0">
      <w:pPr>
        <w:pStyle w:val="Ttulo"/>
      </w:pPr>
    </w:p>
    <w:p w:rsidR="000044A0" w:rsidRDefault="000044A0" w:rsidP="000044A0">
      <w:pPr>
        <w:pStyle w:val="Ttulo"/>
      </w:pPr>
    </w:p>
    <w:p w:rsidR="000044A0" w:rsidRDefault="000044A0" w:rsidP="000044A0">
      <w:pPr>
        <w:pStyle w:val="Ttulo"/>
      </w:pPr>
      <w:r>
        <w:t xml:space="preserve">N Y A GONZALO CALIVAR                                                                                                                                                                                                                                                    </w:t>
      </w:r>
    </w:p>
    <w:p w:rsidR="000044A0" w:rsidRDefault="000044A0" w:rsidP="000044A0"/>
    <w:p w:rsidR="003C569D" w:rsidRDefault="003C569D" w:rsidP="000044A0">
      <w:pPr>
        <w:pStyle w:val="Ttulo"/>
      </w:pPr>
    </w:p>
    <w:p w:rsidR="000044A0" w:rsidRDefault="000044A0" w:rsidP="000044A0">
      <w:pPr>
        <w:pStyle w:val="Ttulo"/>
      </w:pPr>
      <w:r>
        <w:t xml:space="preserve">COLEGIO DEL PRADO </w:t>
      </w:r>
    </w:p>
    <w:p w:rsidR="000044A0" w:rsidRDefault="000044A0" w:rsidP="000044A0"/>
    <w:p w:rsidR="000044A0" w:rsidRDefault="000044A0" w:rsidP="000044A0"/>
    <w:p w:rsidR="000044A0" w:rsidRDefault="000044A0" w:rsidP="003C569D"/>
    <w:p w:rsidR="000044A0" w:rsidRDefault="000044A0" w:rsidP="000044A0"/>
    <w:p w:rsidR="000044A0" w:rsidRDefault="000044A0" w:rsidP="000044A0"/>
    <w:p w:rsidR="000044A0" w:rsidRDefault="003C569D" w:rsidP="000044A0">
      <w:r>
        <w:rPr>
          <w:noProof/>
          <w:lang w:eastAsia="es-AR"/>
        </w:rPr>
        <w:drawing>
          <wp:inline distT="0" distB="0" distL="0" distR="0" wp14:anchorId="1CFD277C" wp14:editId="23728D56">
            <wp:extent cx="5612130" cy="1812234"/>
            <wp:effectExtent l="0" t="0" r="7620" b="0"/>
            <wp:docPr id="5" name="Imagen 5" descr="Colegio del P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egio del Prad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812234"/>
                    </a:xfrm>
                    <a:prstGeom prst="rect">
                      <a:avLst/>
                    </a:prstGeom>
                    <a:noFill/>
                    <a:ln>
                      <a:noFill/>
                    </a:ln>
                  </pic:spPr>
                </pic:pic>
              </a:graphicData>
            </a:graphic>
          </wp:inline>
        </w:drawing>
      </w:r>
    </w:p>
    <w:p w:rsidR="003C569D" w:rsidRDefault="003C569D" w:rsidP="000044A0"/>
    <w:p w:rsidR="000044A0" w:rsidRDefault="000044A0" w:rsidP="000044A0"/>
    <w:p w:rsidR="003C569D" w:rsidRDefault="003C569D" w:rsidP="000044A0">
      <w:pPr>
        <w:pStyle w:val="Ttulo"/>
        <w:rPr>
          <w:rFonts w:asciiTheme="minorHAnsi" w:eastAsiaTheme="minorHAnsi" w:hAnsiTheme="minorHAnsi" w:cstheme="minorBidi"/>
          <w:color w:val="auto"/>
          <w:spacing w:val="0"/>
          <w:kern w:val="0"/>
          <w:sz w:val="22"/>
          <w:szCs w:val="22"/>
        </w:rPr>
      </w:pPr>
    </w:p>
    <w:p w:rsidR="000044A0" w:rsidRDefault="000044A0" w:rsidP="000044A0">
      <w:pPr>
        <w:pStyle w:val="Ttulo"/>
      </w:pPr>
      <w:r>
        <w:lastRenderedPageBreak/>
        <w:t xml:space="preserve">TALLER DE INFORMATICA </w:t>
      </w:r>
    </w:p>
    <w:p w:rsidR="000044A0" w:rsidRDefault="000044A0" w:rsidP="00F20615">
      <w:r>
        <w:rPr>
          <w:noProof/>
          <w:lang w:eastAsia="es-AR"/>
        </w:rPr>
        <w:drawing>
          <wp:inline distT="0" distB="0" distL="0" distR="0">
            <wp:extent cx="5614035" cy="1595120"/>
            <wp:effectExtent l="0" t="0" r="5715"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4035" cy="1595120"/>
                    </a:xfrm>
                    <a:prstGeom prst="rect">
                      <a:avLst/>
                    </a:prstGeom>
                    <a:noFill/>
                    <a:ln>
                      <a:noFill/>
                    </a:ln>
                  </pic:spPr>
                </pic:pic>
              </a:graphicData>
            </a:graphic>
          </wp:inline>
        </w:drawing>
      </w:r>
    </w:p>
    <w:p w:rsidR="00F20615" w:rsidRDefault="00F20615" w:rsidP="00F20615"/>
    <w:p w:rsidR="000044A0" w:rsidRDefault="00F20615" w:rsidP="00F20615">
      <w:r>
        <w:t xml:space="preserve"> A  </w:t>
      </w:r>
      <w:r>
        <w:t>Una red de computadoras, también llamada red de ordenadores o red informática, es un conjunto de equipos conectados por medio de cables, señales, ondas o cualquier otro método de transporte de datos, que comparten información (archivos), recursos (CD-ROM, impresoras, etc.)</w:t>
      </w:r>
    </w:p>
    <w:p w:rsidR="00F20615" w:rsidRDefault="00F20615" w:rsidP="00F20615">
      <w:r>
        <w:t xml:space="preserve">B   </w:t>
      </w:r>
      <w:r>
        <w:t>5 aspectos claves de una red informática</w:t>
      </w:r>
    </w:p>
    <w:p w:rsidR="00F20615" w:rsidRDefault="00F20615" w:rsidP="00F20615">
      <w:r>
        <w:t>Velocidad</w:t>
      </w:r>
    </w:p>
    <w:p w:rsidR="00F20615" w:rsidRDefault="00F20615" w:rsidP="00F20615">
      <w:r>
        <w:t>Nos referimos a la rapidez con la que se transmiten los datos por segundo a través de la red. Suelen medirse con un test de velocidad. De acuerdo al estándar que se utilice, lograremos una mayor rapidez de subida y descarga de datos. También, influirá el tipo de red o medio a través del que se transmiten los datos (inalámbrica, fibra óptica, cables de teléfono o coaxial).</w:t>
      </w:r>
    </w:p>
    <w:p w:rsidR="00F20615" w:rsidRDefault="00F20615" w:rsidP="00F20615"/>
    <w:p w:rsidR="00F20615" w:rsidRDefault="00F20615" w:rsidP="00F20615">
      <w:r>
        <w:t xml:space="preserve">Por ejemplo, si adoptamos una red inalámbrica, deberemos considerar que tendrá menor velocidad que una red con cableado estructurado. La división entre todos los equipos informáticos conectados ralentiza los procesos en una red inalámbrica. En tal sentido, la empresa deberá optar por una red de fibra óptica o un cableado estructurado de acuerdo a sus necesidades tecnológicas.  </w:t>
      </w:r>
    </w:p>
    <w:p w:rsidR="00F20615" w:rsidRDefault="00F20615" w:rsidP="00F20615"/>
    <w:p w:rsidR="00F20615" w:rsidRDefault="00F20615" w:rsidP="00F20615">
      <w:r>
        <w:t>Seguridad</w:t>
      </w:r>
    </w:p>
    <w:p w:rsidR="00F20615" w:rsidRDefault="00F20615" w:rsidP="00F20615">
      <w:r>
        <w:t xml:space="preserve">Es uno de los factores más importantes a tener en cuenta dentro de las características de una red informática. En el caso de las redes inalámbricas, cualquier intrusión puede reducir de manera considerable el ancho de banda con el que se cuenta, además de otras consecuencias más graves derivadas de la intrusión de la red. También en el caso de las redes cableadas o con un cableado estructurado, se pueden generar serios inconvenientes producto de un malware o cualquier otra amenaza a los elementos que componen nuestra red. El soporte técnico IT contará con herramientas de </w:t>
      </w:r>
      <w:proofErr w:type="spellStart"/>
      <w:r>
        <w:t>ciberseguridad</w:t>
      </w:r>
      <w:proofErr w:type="spellEnd"/>
      <w:r>
        <w:t xml:space="preserve"> que evitarán cualquier tipo de intrusión.</w:t>
      </w:r>
    </w:p>
    <w:p w:rsidR="00F20615" w:rsidRDefault="00F20615" w:rsidP="00F20615"/>
    <w:p w:rsidR="00F20615" w:rsidRDefault="00F20615" w:rsidP="00F20615">
      <w:proofErr w:type="spellStart"/>
      <w:r>
        <w:t>Confiabilid</w:t>
      </w:r>
      <w:r>
        <w:t>a</w:t>
      </w:r>
      <w:proofErr w:type="spellEnd"/>
      <w:r>
        <w:t xml:space="preserve">                                                                                                                                                                </w:t>
      </w:r>
    </w:p>
    <w:p w:rsidR="00F20615" w:rsidRDefault="00F20615" w:rsidP="00F20615"/>
    <w:p w:rsidR="00F20615" w:rsidRDefault="00F20615" w:rsidP="00F20615">
      <w:r>
        <w:t>Aunque parezca una afirmación obvia, toda red debe ser confiable. Dependiendo de la topología de la red que instalemos en la empresa y del lugar que ocupen los componentes, desarrollaremos una mayor confianza en su desempeño y rendimiento. Si uno de los componentes no funciona o se avería de forma continua, afectará seriamente al funcionamiento de toda la red. Es muy importante contar con estrategias alternativas que aseguren la continuidad del proceso de trabajo.</w:t>
      </w:r>
    </w:p>
    <w:p w:rsidR="00F20615" w:rsidRDefault="00F20615" w:rsidP="00F20615"/>
    <w:p w:rsidR="00F20615" w:rsidRDefault="00F20615" w:rsidP="00F20615"/>
    <w:p w:rsidR="00F20615" w:rsidRDefault="00F20615" w:rsidP="00F20615">
      <w:r>
        <w:t>Escalabilidad</w:t>
      </w:r>
    </w:p>
    <w:p w:rsidR="00A132E6" w:rsidRDefault="00A132E6" w:rsidP="00A132E6">
      <w:r>
        <w:t>Proyectando el crecimiento de la empresa, el soporte técnico IT que realice la instalación de cualquier red informática debe considerar esta característica. Una red no puede añadir nuevos componentes de forma continua y esperar que funcione a la misma velocidad. A medida que añadimos nuevos nodos o elementos de la red, funcionando simultáneamente, la conectividad puede verse afectada, reduciendo la velocidad de transmisión de datos. Se debe ser prudente y tener una visión a mediano y largo plazo para añadir o cambiar componentes de hardware y software que mejoren el rendimiento de la red.</w:t>
      </w:r>
    </w:p>
    <w:p w:rsidR="00A132E6" w:rsidRDefault="00A132E6" w:rsidP="00A132E6"/>
    <w:p w:rsidR="00A132E6" w:rsidRDefault="00A132E6" w:rsidP="00A132E6">
      <w:r>
        <w:t xml:space="preserve">Disponibilidad de la red informática </w:t>
      </w:r>
    </w:p>
    <w:p w:rsidR="00A132E6" w:rsidRDefault="00A132E6" w:rsidP="00A132E6">
      <w:r>
        <w:t>Esta última característica de las redes informáticas significa la capacidad que posee una red para hallarse disponible y completamente activa cuando la necesitamos. Se trata de la cantidad de tiempo posible en que podemos someter los equipos conectados a la red a unas condiciones de rendimiento necesarias en nuestra empresa. El objetivo es conseguir que la red se halle disponible según las necesidades de uso para las que se ha instalado.</w:t>
      </w:r>
    </w:p>
    <w:p w:rsidR="00A132E6" w:rsidRDefault="00A132E6" w:rsidP="00A132E6"/>
    <w:p w:rsidR="00A132E6" w:rsidRDefault="00A132E6" w:rsidP="00A132E6">
      <w:r>
        <w:t>Nuestra experiencia y conocimiento nos permite garantizarle la correcta instalación de redes informáticas para su empresa.</w:t>
      </w:r>
    </w:p>
    <w:p w:rsidR="00A132E6" w:rsidRDefault="00A132E6" w:rsidP="00A132E6"/>
    <w:p w:rsidR="00A132E6" w:rsidRDefault="00A132E6" w:rsidP="00A132E6">
      <w:r>
        <w:t>Si necesita instalar una red informática eficiente y que contemple estas características, contáctese con nosotros y lo asesoraremos. Le aseguramos que ya no perderá tiempo ni dinero en los sistemas informáticos de su empresa.</w:t>
      </w:r>
    </w:p>
    <w:p w:rsidR="00F20615" w:rsidRDefault="00F20615" w:rsidP="00A132E6"/>
    <w:p w:rsidR="00A132E6" w:rsidRDefault="00A132E6" w:rsidP="00A132E6">
      <w:r>
        <w:t xml:space="preserve"> C   </w:t>
      </w:r>
      <w:r>
        <w:t>Somos expertos en tecnologías de redes y soluciones inalámbricas corporativas. Soluciones Innovadoras. Equipo De Expertos. Servicios Profesionales. Áreas De Trabajo: Consultoría Tecnológica, Redes Inalámbricas De Alta Velocidad, Proyectos De Telecomunicaciones.</w:t>
      </w:r>
    </w:p>
    <w:p w:rsidR="00A132E6" w:rsidRDefault="00A132E6" w:rsidP="00A132E6">
      <w:r>
        <w:t>Elementos necesarios para tener acceso a Internet</w:t>
      </w:r>
    </w:p>
    <w:p w:rsidR="00A132E6" w:rsidRDefault="00A132E6" w:rsidP="00A132E6">
      <w:r>
        <w:t xml:space="preserve">Elementos necesarios. </w:t>
      </w:r>
      <w:proofErr w:type="gramStart"/>
      <w:r>
        <w:t>para</w:t>
      </w:r>
      <w:proofErr w:type="gramEnd"/>
      <w:r>
        <w:t xml:space="preserve"> acceder a Internet. Ordenador - Módem - Línea telefónica - Proveedor - Programas y datos para la conexión. Ordenador.</w:t>
      </w:r>
    </w:p>
    <w:p w:rsidR="00A132E6" w:rsidRDefault="00A132E6" w:rsidP="00A132E6">
      <w:r>
        <w:t>Módem.</w:t>
      </w:r>
    </w:p>
    <w:p w:rsidR="00A132E6" w:rsidRDefault="00A132E6" w:rsidP="00A132E6">
      <w:r>
        <w:t>Línea telefónica.</w:t>
      </w:r>
    </w:p>
    <w:p w:rsidR="00A132E6" w:rsidRDefault="00A132E6" w:rsidP="00A132E6">
      <w:r>
        <w:t>Proveedor.</w:t>
      </w:r>
    </w:p>
    <w:p w:rsidR="00A132E6" w:rsidRDefault="00A132E6" w:rsidP="00A132E6">
      <w:r>
        <w:t>Programas de conexión.</w:t>
      </w:r>
    </w:p>
    <w:p w:rsidR="00A132E6" w:rsidRDefault="00A132E6" w:rsidP="00A132E6"/>
    <w:p w:rsidR="00A132E6" w:rsidRDefault="00A132E6" w:rsidP="00A132E6"/>
    <w:p w:rsidR="00A132E6" w:rsidRDefault="00A132E6" w:rsidP="00A132E6">
      <w:r>
        <w:t xml:space="preserve">D   </w:t>
      </w:r>
      <w:r>
        <w:t>Los principales servicios o aplicaciones que podemos encontrar en Internet son:</w:t>
      </w:r>
    </w:p>
    <w:p w:rsidR="00A132E6" w:rsidRPr="00A132E6" w:rsidRDefault="00A132E6" w:rsidP="00A132E6">
      <w:pPr>
        <w:rPr>
          <w:lang w:val="en-US"/>
        </w:rPr>
      </w:pPr>
      <w:proofErr w:type="gramStart"/>
      <w:r w:rsidRPr="00A132E6">
        <w:rPr>
          <w:lang w:val="en-US"/>
        </w:rPr>
        <w:t>World Wide Web.</w:t>
      </w:r>
      <w:proofErr w:type="gramEnd"/>
    </w:p>
    <w:p w:rsidR="00A132E6" w:rsidRPr="00A132E6" w:rsidRDefault="00A132E6" w:rsidP="00A132E6">
      <w:pPr>
        <w:rPr>
          <w:lang w:val="en-US"/>
        </w:rPr>
      </w:pPr>
      <w:proofErr w:type="spellStart"/>
      <w:proofErr w:type="gramStart"/>
      <w:r w:rsidRPr="00A132E6">
        <w:rPr>
          <w:lang w:val="en-US"/>
        </w:rPr>
        <w:t>Correo</w:t>
      </w:r>
      <w:proofErr w:type="spellEnd"/>
      <w:r w:rsidRPr="00A132E6">
        <w:rPr>
          <w:lang w:val="en-US"/>
        </w:rPr>
        <w:t xml:space="preserve"> </w:t>
      </w:r>
      <w:proofErr w:type="spellStart"/>
      <w:r w:rsidRPr="00A132E6">
        <w:rPr>
          <w:lang w:val="en-US"/>
        </w:rPr>
        <w:t>electrónico</w:t>
      </w:r>
      <w:proofErr w:type="spellEnd"/>
      <w:r w:rsidRPr="00A132E6">
        <w:rPr>
          <w:lang w:val="en-US"/>
        </w:rPr>
        <w:t>.</w:t>
      </w:r>
      <w:proofErr w:type="gramEnd"/>
    </w:p>
    <w:p w:rsidR="00A132E6" w:rsidRDefault="00A132E6" w:rsidP="00A132E6">
      <w:r>
        <w:t>Grupos de Noticias (News, Boletines de noticias)</w:t>
      </w:r>
    </w:p>
    <w:p w:rsidR="00A132E6" w:rsidRDefault="00A132E6" w:rsidP="00A132E6">
      <w:r>
        <w:t>Listas de distribución.</w:t>
      </w:r>
    </w:p>
    <w:p w:rsidR="00A132E6" w:rsidRDefault="00A132E6" w:rsidP="00A132E6">
      <w:r>
        <w:t>Foros web.</w:t>
      </w:r>
    </w:p>
    <w:p w:rsidR="00A132E6" w:rsidRDefault="00A132E6" w:rsidP="00A132E6">
      <w:proofErr w:type="spellStart"/>
      <w:r>
        <w:t>Weblogs</w:t>
      </w:r>
      <w:proofErr w:type="spellEnd"/>
      <w:r>
        <w:t>, blogs o bitácoras.</w:t>
      </w:r>
    </w:p>
    <w:p w:rsidR="00A132E6" w:rsidRDefault="00A132E6" w:rsidP="00A132E6">
      <w:r>
        <w:t xml:space="preserve">Transferencia de archivos FTP (File </w:t>
      </w:r>
      <w:proofErr w:type="spellStart"/>
      <w:r>
        <w:t>Transmision</w:t>
      </w:r>
      <w:proofErr w:type="spellEnd"/>
      <w:r>
        <w:t xml:space="preserve"> </w:t>
      </w:r>
      <w:proofErr w:type="spellStart"/>
      <w:r>
        <w:t>Protocol</w:t>
      </w:r>
      <w:proofErr w:type="spellEnd"/>
      <w:r>
        <w:t>)</w:t>
      </w:r>
    </w:p>
    <w:p w:rsidR="00A132E6" w:rsidRDefault="00A132E6" w:rsidP="00A132E6">
      <w:r>
        <w:t>Intercambio de archivo P2P.</w:t>
      </w:r>
    </w:p>
    <w:p w:rsidR="00A132E6" w:rsidRDefault="00A132E6" w:rsidP="00A132E6"/>
    <w:p w:rsidR="00A132E6" w:rsidRDefault="00A132E6" w:rsidP="00A132E6"/>
    <w:p w:rsidR="00A132E6" w:rsidRDefault="003C569D" w:rsidP="00A132E6">
      <w:proofErr w:type="gramStart"/>
      <w:r>
        <w:t>e</w:t>
      </w:r>
      <w:proofErr w:type="gramEnd"/>
      <w:r>
        <w:t xml:space="preserve">       1</w:t>
      </w:r>
      <w:r w:rsidR="00A132E6">
        <w:t>Practica la navegación segura. ...</w:t>
      </w:r>
    </w:p>
    <w:p w:rsidR="00A132E6" w:rsidRDefault="003C569D" w:rsidP="00A132E6">
      <w:r>
        <w:t xml:space="preserve">      2 </w:t>
      </w:r>
      <w:r w:rsidR="00A132E6">
        <w:t>Comprueba si tu conexión a la red está protegida. ...</w:t>
      </w:r>
    </w:p>
    <w:p w:rsidR="00A132E6" w:rsidRDefault="003C569D" w:rsidP="00A132E6">
      <w:r>
        <w:t xml:space="preserve">       </w:t>
      </w:r>
      <w:r w:rsidR="00A132E6">
        <w:t>Asegúrate de crear contraseñas seguras. ...</w:t>
      </w:r>
    </w:p>
    <w:p w:rsidR="00A132E6" w:rsidRDefault="003C569D" w:rsidP="00A132E6">
      <w:r>
        <w:lastRenderedPageBreak/>
        <w:t xml:space="preserve">   3  </w:t>
      </w:r>
      <w:r w:rsidR="00A132E6">
        <w:t>Ten mucho cuidado con todo lo que descargas. ...</w:t>
      </w:r>
    </w:p>
    <w:p w:rsidR="00A132E6" w:rsidRDefault="003C569D" w:rsidP="00A132E6">
      <w:r>
        <w:t xml:space="preserve">   4 </w:t>
      </w:r>
      <w:r w:rsidR="00A132E6">
        <w:t>Revisa que tu antivirus se encuentre actualizado. ...</w:t>
      </w:r>
    </w:p>
    <w:p w:rsidR="003C569D" w:rsidRDefault="003C569D" w:rsidP="00A132E6">
      <w:r>
        <w:t xml:space="preserve">  5  </w:t>
      </w:r>
      <w:r w:rsidR="00A132E6">
        <w:t>Activa la configuración de privacidad.</w:t>
      </w:r>
    </w:p>
    <w:p w:rsidR="003C569D" w:rsidRPr="003C569D" w:rsidRDefault="003C569D" w:rsidP="003C569D"/>
    <w:p w:rsidR="003C569D" w:rsidRPr="003C569D" w:rsidRDefault="003C569D" w:rsidP="003C569D"/>
    <w:p w:rsidR="003C569D" w:rsidRDefault="003C569D" w:rsidP="003C569D"/>
    <w:p w:rsidR="00A132E6" w:rsidRDefault="003C569D" w:rsidP="003C569D">
      <w:r>
        <w:rPr>
          <w:noProof/>
          <w:lang w:eastAsia="es-AR"/>
        </w:rPr>
        <w:drawing>
          <wp:inline distT="0" distB="0" distL="0" distR="0" wp14:anchorId="1351B32E" wp14:editId="49D98DE5">
            <wp:extent cx="2626241" cy="2232837"/>
            <wp:effectExtent l="0" t="0" r="3175" b="0"/>
            <wp:docPr id="6" name="Imagen 6" descr="TIC: Cuidados que se deben tener en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C: Cuidados que se deben tener en intern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6360" cy="2232939"/>
                    </a:xfrm>
                    <a:prstGeom prst="rect">
                      <a:avLst/>
                    </a:prstGeom>
                    <a:noFill/>
                    <a:ln>
                      <a:noFill/>
                    </a:ln>
                  </pic:spPr>
                </pic:pic>
              </a:graphicData>
            </a:graphic>
          </wp:inline>
        </w:drawing>
      </w:r>
      <w:bookmarkStart w:id="0" w:name="_GoBack"/>
      <w:bookmarkEnd w:id="0"/>
    </w:p>
    <w:p w:rsidR="003C569D" w:rsidRPr="003C569D" w:rsidRDefault="003C569D" w:rsidP="003C569D"/>
    <w:sectPr w:rsidR="003C569D" w:rsidRPr="003C56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2F0474"/>
    <w:multiLevelType w:val="hybridMultilevel"/>
    <w:tmpl w:val="63FAD87E"/>
    <w:lvl w:ilvl="0" w:tplc="619E40B8">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4A0"/>
    <w:rsid w:val="000044A0"/>
    <w:rsid w:val="003C569D"/>
    <w:rsid w:val="00880416"/>
    <w:rsid w:val="00A132E6"/>
    <w:rsid w:val="00F2061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044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44A0"/>
    <w:rPr>
      <w:rFonts w:ascii="Tahoma" w:hAnsi="Tahoma" w:cs="Tahoma"/>
      <w:sz w:val="16"/>
      <w:szCs w:val="16"/>
    </w:rPr>
  </w:style>
  <w:style w:type="paragraph" w:styleId="Ttulo">
    <w:name w:val="Title"/>
    <w:basedOn w:val="Normal"/>
    <w:next w:val="Normal"/>
    <w:link w:val="TtuloCar"/>
    <w:uiPriority w:val="10"/>
    <w:qFormat/>
    <w:rsid w:val="000044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044A0"/>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F206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044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44A0"/>
    <w:rPr>
      <w:rFonts w:ascii="Tahoma" w:hAnsi="Tahoma" w:cs="Tahoma"/>
      <w:sz w:val="16"/>
      <w:szCs w:val="16"/>
    </w:rPr>
  </w:style>
  <w:style w:type="paragraph" w:styleId="Ttulo">
    <w:name w:val="Title"/>
    <w:basedOn w:val="Normal"/>
    <w:next w:val="Normal"/>
    <w:link w:val="TtuloCar"/>
    <w:uiPriority w:val="10"/>
    <w:qFormat/>
    <w:rsid w:val="000044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044A0"/>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F20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50E43-F73A-47FE-A13F-9C1E836E6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819</Words>
  <Characters>4509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1</cp:revision>
  <dcterms:created xsi:type="dcterms:W3CDTF">2022-04-07T18:02:00Z</dcterms:created>
  <dcterms:modified xsi:type="dcterms:W3CDTF">2022-04-07T18:43:00Z</dcterms:modified>
</cp:coreProperties>
</file>