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F8F" w:rsidRPr="00A85B14" w:rsidRDefault="00282CD7" w:rsidP="00282CD7">
      <w:pPr>
        <w:rPr>
          <w:b/>
          <w:color w:val="FF0066"/>
          <w:sz w:val="44"/>
          <w:szCs w:val="32"/>
          <w:u w:val="single"/>
          <w:lang w:val="es-ES"/>
        </w:rPr>
      </w:pPr>
      <w:r w:rsidRPr="00282CD7">
        <w:rPr>
          <w:noProof/>
          <w:color w:val="FF0066"/>
          <w:sz w:val="32"/>
          <w:u w:val="single"/>
        </w:rPr>
        <w:drawing>
          <wp:anchor distT="0" distB="0" distL="114300" distR="114300" simplePos="0" relativeHeight="251658240" behindDoc="1" locked="0" layoutInCell="1" allowOverlap="1" wp14:anchorId="338CB824" wp14:editId="38811053">
            <wp:simplePos x="0" y="0"/>
            <wp:positionH relativeFrom="margin">
              <wp:posOffset>4758690</wp:posOffset>
            </wp:positionH>
            <wp:positionV relativeFrom="paragraph">
              <wp:posOffset>168910</wp:posOffset>
            </wp:positionV>
            <wp:extent cx="5086350" cy="3648075"/>
            <wp:effectExtent l="152400" t="152400" r="361950" b="3714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6" t="21313" r="12424" b="12326"/>
                    <a:stretch/>
                  </pic:blipFill>
                  <pic:spPr bwMode="auto">
                    <a:xfrm>
                      <a:off x="0" y="0"/>
                      <a:ext cx="508635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B14">
        <w:rPr>
          <w:b/>
          <w:color w:val="FF0066"/>
          <w:sz w:val="44"/>
          <w:szCs w:val="32"/>
          <w:u w:val="single"/>
          <w:lang w:val="es-ES"/>
        </w:rPr>
        <w:t>TEATRO</w:t>
      </w:r>
    </w:p>
    <w:p w:rsidR="002A3F8F" w:rsidRPr="00A85B14" w:rsidRDefault="002A3F8F">
      <w:pPr>
        <w:rPr>
          <w:b/>
          <w:sz w:val="32"/>
          <w:szCs w:val="32"/>
          <w:lang w:val="es-ES"/>
        </w:rPr>
      </w:pPr>
    </w:p>
    <w:p w:rsidR="002A3F8F" w:rsidRPr="002A3F8F" w:rsidRDefault="002A3F8F" w:rsidP="002A3F8F">
      <w:pPr>
        <w:rPr>
          <w:sz w:val="32"/>
          <w:szCs w:val="32"/>
          <w:lang w:val="es-ES"/>
        </w:rPr>
      </w:pPr>
      <w:r w:rsidRPr="002A3F8F">
        <w:rPr>
          <w:sz w:val="32"/>
          <w:szCs w:val="32"/>
          <w:lang w:val="es-ES"/>
        </w:rPr>
        <w:t xml:space="preserve">1. </w:t>
      </w:r>
      <w:r>
        <w:rPr>
          <w:sz w:val="32"/>
          <w:szCs w:val="32"/>
          <w:lang w:val="es-ES"/>
        </w:rPr>
        <w:t>N</w:t>
      </w:r>
      <w:r w:rsidRPr="002A3F8F">
        <w:rPr>
          <w:sz w:val="32"/>
          <w:szCs w:val="32"/>
          <w:lang w:val="es-ES"/>
        </w:rPr>
        <w:t xml:space="preserve">o me </w:t>
      </w:r>
      <w:r w:rsidR="00282CD7">
        <w:rPr>
          <w:sz w:val="32"/>
          <w:szCs w:val="32"/>
          <w:lang w:val="es-ES"/>
        </w:rPr>
        <w:t xml:space="preserve">gusto me </w:t>
      </w:r>
      <w:proofErr w:type="spellStart"/>
      <w:r w:rsidR="00282CD7">
        <w:rPr>
          <w:sz w:val="32"/>
          <w:szCs w:val="32"/>
          <w:lang w:val="es-ES"/>
        </w:rPr>
        <w:t>encantoooooooooooo</w:t>
      </w:r>
      <w:proofErr w:type="spellEnd"/>
      <w:r>
        <w:rPr>
          <w:sz w:val="32"/>
          <w:szCs w:val="32"/>
          <w:lang w:val="es-ES"/>
        </w:rPr>
        <w:t xml:space="preserve">, </w:t>
      </w:r>
      <w:r w:rsidRPr="002A3F8F">
        <w:rPr>
          <w:sz w:val="32"/>
          <w:szCs w:val="32"/>
          <w:lang w:val="es-ES"/>
        </w:rPr>
        <w:t>es divertida.</w:t>
      </w:r>
    </w:p>
    <w:p w:rsidR="002A3F8F" w:rsidRDefault="002A3F8F" w:rsidP="002A3F8F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2. Me acuerdo del árbol de la vida.</w:t>
      </w:r>
    </w:p>
    <w:p w:rsidR="00282CD7" w:rsidRDefault="002A3F8F" w:rsidP="002A3F8F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3. </w:t>
      </w:r>
      <w:r w:rsidR="00282CD7">
        <w:rPr>
          <w:sz w:val="32"/>
          <w:szCs w:val="32"/>
          <w:lang w:val="es-ES"/>
        </w:rPr>
        <w:t>M</w:t>
      </w:r>
      <w:r>
        <w:rPr>
          <w:sz w:val="32"/>
          <w:szCs w:val="32"/>
          <w:lang w:val="es-ES"/>
        </w:rPr>
        <w:t xml:space="preserve">e gustaría visitar algún </w:t>
      </w:r>
      <w:r w:rsidR="00282CD7">
        <w:rPr>
          <w:sz w:val="32"/>
          <w:szCs w:val="32"/>
          <w:lang w:val="es-ES"/>
        </w:rPr>
        <w:t>lugar un teatro.</w:t>
      </w:r>
    </w:p>
    <w:p w:rsidR="00282CD7" w:rsidRDefault="00282CD7" w:rsidP="002A3F8F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4.  Si mucho.</w:t>
      </w:r>
    </w:p>
    <w:p w:rsidR="00282CD7" w:rsidRDefault="00282CD7" w:rsidP="002A3F8F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5. No. Me gustaría.</w:t>
      </w:r>
    </w:p>
    <w:p w:rsidR="00282CD7" w:rsidRDefault="00282CD7" w:rsidP="002A3F8F">
      <w:pPr>
        <w:rPr>
          <w:sz w:val="32"/>
          <w:szCs w:val="32"/>
          <w:lang w:val="es-ES"/>
        </w:rPr>
      </w:pPr>
    </w:p>
    <w:p w:rsidR="00282CD7" w:rsidRDefault="00282CD7" w:rsidP="002A3F8F">
      <w:pPr>
        <w:rPr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458550" wp14:editId="03182296">
            <wp:simplePos x="0" y="0"/>
            <wp:positionH relativeFrom="margin">
              <wp:posOffset>-19050</wp:posOffset>
            </wp:positionH>
            <wp:positionV relativeFrom="paragraph">
              <wp:posOffset>165100</wp:posOffset>
            </wp:positionV>
            <wp:extent cx="4343400" cy="2301875"/>
            <wp:effectExtent l="152400" t="152400" r="361950" b="365125"/>
            <wp:wrapNone/>
            <wp:docPr id="2" name="Imagen 2" descr="Llega &quot;De punta a punta. Encuentro de teatro contemporáneo  México-Argentina&quot; - PLH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lega &quot;De punta a punta. Encuentro de teatro contemporáneo  México-Argentina&quot; - PLH Rad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0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7B7" w:rsidRDefault="00282CD7" w:rsidP="00282CD7">
      <w:pPr>
        <w:tabs>
          <w:tab w:val="left" w:pos="12390"/>
        </w:tabs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ab/>
      </w:r>
    </w:p>
    <w:p w:rsidR="00A85B14" w:rsidRDefault="00A85B14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br w:type="page"/>
      </w:r>
    </w:p>
    <w:p w:rsidR="00A85B14" w:rsidRDefault="00A85B14" w:rsidP="00282CD7">
      <w:pPr>
        <w:tabs>
          <w:tab w:val="left" w:pos="12390"/>
        </w:tabs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lastRenderedPageBreak/>
        <w:t>F</w:t>
      </w:r>
      <w:r w:rsidR="006E0CCB">
        <w:rPr>
          <w:sz w:val="32"/>
          <w:szCs w:val="32"/>
          <w:lang w:val="es-ES"/>
        </w:rPr>
        <w:t>echa</w:t>
      </w:r>
      <w:r>
        <w:rPr>
          <w:sz w:val="32"/>
          <w:szCs w:val="32"/>
          <w:lang w:val="es-ES"/>
        </w:rPr>
        <w:t>:</w:t>
      </w:r>
      <w:r w:rsidR="006E0CCB">
        <w:rPr>
          <w:sz w:val="32"/>
          <w:szCs w:val="32"/>
          <w:lang w:val="es-ES"/>
        </w:rPr>
        <w:t xml:space="preserve"> </w:t>
      </w:r>
      <w:proofErr w:type="gramStart"/>
      <w:r w:rsidR="006E0CCB">
        <w:rPr>
          <w:sz w:val="32"/>
          <w:szCs w:val="32"/>
          <w:lang w:val="es-ES"/>
        </w:rPr>
        <w:t>Viernes</w:t>
      </w:r>
      <w:proofErr w:type="gramEnd"/>
      <w:r w:rsidR="006E0CCB">
        <w:rPr>
          <w:sz w:val="32"/>
          <w:szCs w:val="32"/>
          <w:lang w:val="es-ES"/>
        </w:rPr>
        <w:t xml:space="preserve"> 8 de abril</w:t>
      </w:r>
    </w:p>
    <w:p w:rsidR="00A85B14" w:rsidRPr="006E0CCB" w:rsidRDefault="00A85B14" w:rsidP="00282CD7">
      <w:pPr>
        <w:tabs>
          <w:tab w:val="left" w:pos="12390"/>
        </w:tabs>
        <w:rPr>
          <w:b/>
          <w:i/>
          <w:color w:val="C00000"/>
          <w:sz w:val="32"/>
          <w:szCs w:val="32"/>
          <w:lang w:val="es-ES"/>
        </w:rPr>
      </w:pPr>
      <w:r w:rsidRPr="006E0CCB">
        <w:rPr>
          <w:b/>
          <w:i/>
          <w:color w:val="C00000"/>
          <w:sz w:val="32"/>
          <w:szCs w:val="32"/>
          <w:lang w:val="es-ES"/>
        </w:rPr>
        <w:t>¿Cómo me siento hoy?</w:t>
      </w:r>
      <w:r w:rsidR="006E0CCB">
        <w:rPr>
          <w:b/>
          <w:i/>
          <w:color w:val="C00000"/>
          <w:sz w:val="32"/>
          <w:szCs w:val="32"/>
          <w:lang w:val="es-ES"/>
        </w:rPr>
        <w:t xml:space="preserve"> </w:t>
      </w:r>
      <w:proofErr w:type="spellStart"/>
      <w:r w:rsidR="005D7E5D">
        <w:rPr>
          <w:b/>
          <w:i/>
          <w:color w:val="C00000"/>
          <w:sz w:val="32"/>
          <w:szCs w:val="32"/>
          <w:lang w:val="es-ES"/>
        </w:rPr>
        <w:t>felizzzzzzz</w:t>
      </w:r>
      <w:r w:rsidR="006E0CCB">
        <w:rPr>
          <w:b/>
          <w:i/>
          <w:color w:val="C00000"/>
          <w:sz w:val="32"/>
          <w:szCs w:val="32"/>
          <w:lang w:val="es-ES"/>
        </w:rPr>
        <w:t>z</w:t>
      </w:r>
      <w:proofErr w:type="spellEnd"/>
      <w:r w:rsidR="006E0CCB">
        <w:rPr>
          <w:b/>
          <w:i/>
          <w:color w:val="C00000"/>
          <w:sz w:val="32"/>
          <w:szCs w:val="32"/>
          <w:lang w:val="es-ES"/>
        </w:rPr>
        <w:t xml:space="preserve"> porque tuve una buena semana</w:t>
      </w:r>
    </w:p>
    <w:tbl>
      <w:tblPr>
        <w:tblStyle w:val="Tablaconcuadrcula"/>
        <w:tblpPr w:leftFromText="180" w:rightFromText="180" w:vertAnchor="page" w:horzAnchor="margin" w:tblpY="2911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A85B14" w:rsidRPr="00A85B14" w:rsidTr="00A85B14">
        <w:tc>
          <w:tcPr>
            <w:tcW w:w="2881" w:type="dxa"/>
            <w:vAlign w:val="center"/>
          </w:tcPr>
          <w:p w:rsidR="00A85B14" w:rsidRPr="006E0CCB" w:rsidRDefault="00A85B14" w:rsidP="005D7E5D">
            <w:pPr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4"/>
                <w:szCs w:val="24"/>
                <w:lang w:eastAsia="es-ES"/>
              </w:rPr>
            </w:pPr>
            <w:r w:rsidRPr="00761176">
              <w:rPr>
                <w:rFonts w:ascii="Comic Sans MS" w:eastAsia="Times New Roman" w:hAnsi="Comic Sans MS" w:cs="Times New Roman"/>
                <w:b/>
                <w:color w:val="C45911" w:themeColor="accent2" w:themeShade="BF"/>
                <w:sz w:val="24"/>
                <w:szCs w:val="24"/>
                <w:lang w:eastAsia="es-ES"/>
              </w:rPr>
              <w:t>¿</w:t>
            </w:r>
            <w:r w:rsidR="005D7E5D" w:rsidRPr="00761176">
              <w:rPr>
                <w:rFonts w:ascii="Comic Sans MS" w:eastAsia="Times New Roman" w:hAnsi="Comic Sans MS" w:cs="Times New Roman"/>
                <w:b/>
                <w:color w:val="C45911" w:themeColor="accent2" w:themeShade="BF"/>
                <w:sz w:val="24"/>
                <w:szCs w:val="24"/>
                <w:lang w:eastAsia="es-ES"/>
              </w:rPr>
              <w:t>QUIÉN ES EL DRAMATURGO</w:t>
            </w:r>
            <w:r w:rsidRPr="00761176">
              <w:rPr>
                <w:rFonts w:ascii="Comic Sans MS" w:eastAsia="Times New Roman" w:hAnsi="Comic Sans MS" w:cs="Times New Roman"/>
                <w:b/>
                <w:color w:val="C45911" w:themeColor="accent2" w:themeShade="BF"/>
                <w:sz w:val="24"/>
                <w:szCs w:val="24"/>
                <w:lang w:eastAsia="es-ES"/>
              </w:rPr>
              <w:t>?</w:t>
            </w:r>
            <w:r w:rsidRPr="006E0CCB">
              <w:rPr>
                <w:rFonts w:ascii="Comic Sans MS" w:eastAsia="Times New Roman" w:hAnsi="Comic Sans MS" w:cs="Times New Roman"/>
                <w:b/>
                <w:color w:val="C00000"/>
                <w:sz w:val="24"/>
                <w:szCs w:val="24"/>
                <w:lang w:eastAsia="es-ES"/>
              </w:rPr>
              <w:br/>
            </w:r>
          </w:p>
        </w:tc>
        <w:tc>
          <w:tcPr>
            <w:tcW w:w="2881" w:type="dxa"/>
            <w:vAlign w:val="center"/>
          </w:tcPr>
          <w:p w:rsidR="00A85B14" w:rsidRPr="006E0CCB" w:rsidRDefault="00A85B14" w:rsidP="00A85B14">
            <w:pPr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4"/>
                <w:szCs w:val="24"/>
                <w:lang w:eastAsia="es-ES"/>
              </w:rPr>
            </w:pPr>
            <w:r w:rsidRPr="00761176">
              <w:rPr>
                <w:rFonts w:ascii="Comic Sans MS" w:eastAsia="Times New Roman" w:hAnsi="Comic Sans MS" w:cs="Times New Roman"/>
                <w:b/>
                <w:color w:val="00B050"/>
                <w:sz w:val="24"/>
                <w:szCs w:val="24"/>
                <w:lang w:eastAsia="es-ES"/>
              </w:rPr>
              <w:t>¿QUÉ ES UNA OBRA DRAMÁTICA?</w:t>
            </w:r>
            <w:r w:rsidRPr="006E0CCB">
              <w:rPr>
                <w:rFonts w:ascii="Comic Sans MS" w:eastAsia="Times New Roman" w:hAnsi="Comic Sans MS" w:cs="Times New Roman"/>
                <w:b/>
                <w:color w:val="C00000"/>
                <w:sz w:val="24"/>
                <w:szCs w:val="24"/>
                <w:lang w:eastAsia="es-ES"/>
              </w:rPr>
              <w:br/>
            </w:r>
          </w:p>
        </w:tc>
        <w:tc>
          <w:tcPr>
            <w:tcW w:w="2882" w:type="dxa"/>
            <w:vAlign w:val="center"/>
          </w:tcPr>
          <w:p w:rsidR="00A85B14" w:rsidRPr="006E0CCB" w:rsidRDefault="00A85B14" w:rsidP="00A85B14">
            <w:pPr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24"/>
                <w:szCs w:val="24"/>
                <w:lang w:eastAsia="es-ES"/>
              </w:rPr>
            </w:pPr>
            <w:r w:rsidRPr="00761176">
              <w:rPr>
                <w:rFonts w:ascii="Comic Sans MS" w:eastAsia="Times New Roman" w:hAnsi="Comic Sans MS" w:cs="Times New Roman"/>
                <w:b/>
                <w:color w:val="0070C0"/>
                <w:sz w:val="24"/>
                <w:szCs w:val="24"/>
                <w:lang w:eastAsia="es-ES"/>
              </w:rPr>
              <w:t>¿QUÉ ES UNA OBRA DE TEATRO?</w:t>
            </w:r>
          </w:p>
        </w:tc>
      </w:tr>
      <w:tr w:rsidR="00A85B14" w:rsidTr="00A85B14">
        <w:tc>
          <w:tcPr>
            <w:tcW w:w="2881" w:type="dxa"/>
          </w:tcPr>
          <w:p w:rsidR="00A85B14" w:rsidRPr="00647B3D" w:rsidRDefault="00A85B14" w:rsidP="00A85B14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s-ES"/>
              </w:rPr>
            </w:pPr>
          </w:p>
          <w:p w:rsidR="00A85B14" w:rsidRDefault="00A85B14" w:rsidP="00761176">
            <w:pPr>
              <w:shd w:val="clear" w:color="auto" w:fill="F4B083" w:themeFill="accent2" w:themeFillTint="99"/>
              <w:jc w:val="center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</w:pPr>
            <w:r w:rsidRPr="00D12B2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 xml:space="preserve">EL </w:t>
            </w:r>
            <w:r w:rsidRPr="005D7E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highlight w:val="yellow"/>
                <w:lang w:eastAsia="es-ES"/>
              </w:rPr>
              <w:t>AUTOR</w:t>
            </w:r>
            <w:r w:rsidRPr="00D12B2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 xml:space="preserve"> DE LA OBRA DE TEATRO, TAMBIÉN LLAMADO “DRAMATURGO”, UTILIZA LOS</w:t>
            </w:r>
            <w:r w:rsidRPr="00D12B2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br/>
            </w:r>
            <w:r w:rsidRPr="005D7E5D">
              <w:rPr>
                <w:rFonts w:ascii="Comic Sans MS" w:eastAsia="Times New Roman" w:hAnsi="Comic Sans MS" w:cs="Times New Roman"/>
                <w:b/>
                <w:color w:val="000000"/>
                <w:sz w:val="24"/>
                <w:szCs w:val="24"/>
                <w:lang w:eastAsia="es-ES"/>
              </w:rPr>
              <w:t>DIÁLOGOS</w:t>
            </w:r>
            <w:r w:rsidRPr="00D12B2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 xml:space="preserve"> Y LA PARTICIPACIÓN DE LOS </w:t>
            </w:r>
            <w:r w:rsidRPr="005D7E5D">
              <w:rPr>
                <w:rFonts w:ascii="Comic Sans MS" w:eastAsia="Times New Roman" w:hAnsi="Comic Sans MS" w:cs="Times New Roman"/>
                <w:b/>
                <w:color w:val="000000"/>
                <w:sz w:val="24"/>
                <w:szCs w:val="24"/>
                <w:lang w:eastAsia="es-ES"/>
              </w:rPr>
              <w:t>PERSONAJES</w:t>
            </w:r>
            <w:r w:rsidRPr="00D12B2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 xml:space="preserve"> PARA CONTAR LO QUE SUCEDE.</w:t>
            </w:r>
          </w:p>
          <w:p w:rsidR="00A85B14" w:rsidRDefault="00A85B14" w:rsidP="00A85B14">
            <w:pPr>
              <w:ind w:firstLine="708"/>
              <w:jc w:val="center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881" w:type="dxa"/>
          </w:tcPr>
          <w:p w:rsidR="00A85B14" w:rsidRPr="00647B3D" w:rsidRDefault="00A85B14" w:rsidP="00A85B14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s-ES"/>
              </w:rPr>
            </w:pPr>
          </w:p>
          <w:p w:rsidR="00A85B14" w:rsidRDefault="00A85B14" w:rsidP="00761176">
            <w:pPr>
              <w:shd w:val="clear" w:color="auto" w:fill="92D050"/>
              <w:jc w:val="center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</w:pPr>
            <w:r w:rsidRPr="00D12B2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 xml:space="preserve">ES EL </w:t>
            </w:r>
            <w:r w:rsidRPr="005D7E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highlight w:val="yellow"/>
                <w:lang w:eastAsia="es-ES"/>
              </w:rPr>
              <w:t>TEXTO ESCRITO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D12B2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 xml:space="preserve">POR EL AUTOR. </w:t>
            </w:r>
            <w:r w:rsidR="005D7E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 xml:space="preserve">LO QUE SE </w:t>
            </w:r>
            <w:r w:rsidR="005D7E5D" w:rsidRPr="005D7E5D">
              <w:rPr>
                <w:rFonts w:ascii="Comic Sans MS" w:eastAsia="Times New Roman" w:hAnsi="Comic Sans MS" w:cs="Times New Roman"/>
                <w:b/>
                <w:color w:val="000000"/>
                <w:sz w:val="24"/>
                <w:szCs w:val="24"/>
                <w:lang w:eastAsia="es-ES"/>
              </w:rPr>
              <w:t>LEE EN LA OBRA</w:t>
            </w:r>
            <w:r w:rsidR="005D7E5D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 xml:space="preserve">. </w:t>
            </w:r>
          </w:p>
          <w:p w:rsidR="005D7E5D" w:rsidRDefault="005D7E5D" w:rsidP="00761176">
            <w:pPr>
              <w:shd w:val="clear" w:color="auto" w:fill="92D050"/>
              <w:jc w:val="center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>HAY DIALOGOS Y PERSONAJES PARA CONTAR LA HISTORIA.</w:t>
            </w:r>
          </w:p>
        </w:tc>
        <w:tc>
          <w:tcPr>
            <w:tcW w:w="2882" w:type="dxa"/>
          </w:tcPr>
          <w:p w:rsidR="00A85B14" w:rsidRPr="00647B3D" w:rsidRDefault="00A85B14" w:rsidP="00A85B14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s-ES"/>
              </w:rPr>
            </w:pPr>
          </w:p>
          <w:p w:rsidR="00A85B14" w:rsidRDefault="00A85B14" w:rsidP="00A85B14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</w:pPr>
            <w:r w:rsidRPr="00761176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shd w:val="clear" w:color="auto" w:fill="BDD6EE" w:themeFill="accent1" w:themeFillTint="66"/>
                <w:lang w:eastAsia="es-ES"/>
              </w:rPr>
              <w:t xml:space="preserve">LA “OBRA DE TEATRO” ES LA PUESTA EN ESCENA, ES DECIR, LA </w:t>
            </w:r>
            <w:r w:rsidRPr="00761176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highlight w:val="yellow"/>
                <w:shd w:val="clear" w:color="auto" w:fill="BDD6EE" w:themeFill="accent1" w:themeFillTint="66"/>
                <w:lang w:eastAsia="es-ES"/>
              </w:rPr>
              <w:t>REPRESENTACIÓN</w:t>
            </w:r>
            <w:r w:rsidRPr="00761176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shd w:val="clear" w:color="auto" w:fill="BDD6EE" w:themeFill="accent1" w:themeFillTint="66"/>
                <w:lang w:eastAsia="es-ES"/>
              </w:rPr>
              <w:t xml:space="preserve"> </w:t>
            </w:r>
            <w:r w:rsidRPr="00761176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highlight w:val="yellow"/>
                <w:shd w:val="clear" w:color="auto" w:fill="BDD6EE" w:themeFill="accent1" w:themeFillTint="66"/>
                <w:lang w:eastAsia="es-ES"/>
              </w:rPr>
              <w:t>TEATRAL</w:t>
            </w:r>
            <w:r w:rsidRPr="00761176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shd w:val="clear" w:color="auto" w:fill="BDD6EE" w:themeFill="accent1" w:themeFillTint="66"/>
                <w:lang w:eastAsia="es-ES"/>
              </w:rPr>
              <w:t xml:space="preserve"> QUE VAMOS A VER AL TEATRO. EJEMPLO: UNA FUNCIÓN DE “EL BOSQUE ENCANTADO</w:t>
            </w:r>
            <w:r w:rsidRPr="00D12B2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  <w:t>”.</w:t>
            </w:r>
          </w:p>
          <w:p w:rsidR="00A85B14" w:rsidRDefault="00A85B14" w:rsidP="00A85B14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761176" w:rsidRPr="00761176" w:rsidTr="00A85B14">
        <w:tc>
          <w:tcPr>
            <w:tcW w:w="2881" w:type="dxa"/>
          </w:tcPr>
          <w:p w:rsidR="00761176" w:rsidRPr="00761176" w:rsidRDefault="00761176" w:rsidP="0096467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761176">
              <w:rPr>
                <w:rFonts w:ascii="Comic Sans MS" w:hAnsi="Comic Sans MS"/>
                <w:b/>
                <w:color w:val="C45911" w:themeColor="accent2" w:themeShade="BF"/>
                <w:sz w:val="32"/>
                <w:szCs w:val="32"/>
              </w:rPr>
              <w:t>DRAMATURGO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96467A">
              <w:rPr>
                <w:rFonts w:ascii="Comic Sans MS" w:hAnsi="Comic Sans MS"/>
                <w:sz w:val="32"/>
                <w:szCs w:val="32"/>
              </w:rPr>
              <w:t xml:space="preserve">es el </w:t>
            </w:r>
            <w:r w:rsidRPr="00761176">
              <w:rPr>
                <w:rFonts w:ascii="Comic Sans MS" w:hAnsi="Comic Sans MS"/>
                <w:sz w:val="32"/>
                <w:szCs w:val="32"/>
              </w:rPr>
              <w:t>autor de la obra de teatro</w:t>
            </w:r>
          </w:p>
          <w:p w:rsidR="00761176" w:rsidRPr="00761176" w:rsidRDefault="00761176" w:rsidP="0096467A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881" w:type="dxa"/>
          </w:tcPr>
          <w:p w:rsidR="00761176" w:rsidRPr="00761176" w:rsidRDefault="00761176" w:rsidP="0096467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761176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OBRA DRAMÁTICA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761176">
              <w:rPr>
                <w:rFonts w:ascii="Comic Sans MS" w:hAnsi="Comic Sans MS"/>
                <w:sz w:val="32"/>
                <w:szCs w:val="32"/>
              </w:rPr>
              <w:t>texto escrito de los personajes</w:t>
            </w:r>
          </w:p>
          <w:p w:rsidR="00761176" w:rsidRPr="00761176" w:rsidRDefault="00761176" w:rsidP="0096467A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882" w:type="dxa"/>
          </w:tcPr>
          <w:p w:rsidR="0096467A" w:rsidRDefault="00761176" w:rsidP="0096467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761176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OBRA DE TEATRO</w:t>
            </w:r>
          </w:p>
          <w:p w:rsidR="00761176" w:rsidRPr="00761176" w:rsidRDefault="00761176" w:rsidP="0096467A">
            <w:pPr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s-ES"/>
              </w:rPr>
            </w:pPr>
            <w:r w:rsidRPr="00761176">
              <w:rPr>
                <w:rFonts w:ascii="Comic Sans MS" w:hAnsi="Comic Sans MS"/>
                <w:sz w:val="32"/>
                <w:szCs w:val="32"/>
              </w:rPr>
              <w:t>es la puesta en escena</w:t>
            </w:r>
          </w:p>
        </w:tc>
      </w:tr>
    </w:tbl>
    <w:p w:rsidR="00A85B14" w:rsidRPr="006E0CCB" w:rsidRDefault="00A85B14" w:rsidP="006E0CCB">
      <w:pPr>
        <w:tabs>
          <w:tab w:val="left" w:pos="12390"/>
        </w:tabs>
        <w:rPr>
          <w:b/>
          <w:sz w:val="32"/>
          <w:szCs w:val="32"/>
          <w:lang w:val="es-ES"/>
        </w:rPr>
      </w:pPr>
    </w:p>
    <w:p w:rsidR="005D7E5D" w:rsidRDefault="005D7E5D">
      <w:pPr>
        <w:rPr>
          <w:sz w:val="32"/>
          <w:szCs w:val="32"/>
          <w:lang w:val="es-ES"/>
        </w:rPr>
      </w:pPr>
    </w:p>
    <w:p w:rsidR="005D7E5D" w:rsidRDefault="00761176">
      <w:pPr>
        <w:rPr>
          <w:sz w:val="32"/>
          <w:szCs w:val="32"/>
          <w:lang w:val="es-ES"/>
        </w:rPr>
      </w:pPr>
      <w:r w:rsidRPr="006E0CCB">
        <w:rPr>
          <w:rFonts w:ascii="Comic Sans MS" w:eastAsia="Times New Roman" w:hAnsi="Comic Sans MS" w:cs="Times New Roman"/>
          <w:b/>
          <w:noProof/>
          <w:color w:val="000000"/>
          <w:sz w:val="24"/>
          <w:szCs w:val="24"/>
          <w:highlight w:val="yellow"/>
        </w:rPr>
        <w:drawing>
          <wp:anchor distT="0" distB="0" distL="114300" distR="114300" simplePos="0" relativeHeight="251661312" behindDoc="1" locked="0" layoutInCell="1" allowOverlap="1" wp14:anchorId="2117E223" wp14:editId="2C4B175B">
            <wp:simplePos x="0" y="0"/>
            <wp:positionH relativeFrom="page">
              <wp:posOffset>5948330</wp:posOffset>
            </wp:positionH>
            <wp:positionV relativeFrom="paragraph">
              <wp:posOffset>283845</wp:posOffset>
            </wp:positionV>
            <wp:extent cx="4632960" cy="2803029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s del teatr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80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E5D" w:rsidRDefault="005D7E5D">
      <w:pPr>
        <w:rPr>
          <w:sz w:val="32"/>
          <w:szCs w:val="32"/>
          <w:lang w:val="es-ES"/>
        </w:rPr>
      </w:pPr>
    </w:p>
    <w:p w:rsidR="005D7E5D" w:rsidRDefault="005D7E5D">
      <w:pPr>
        <w:rPr>
          <w:sz w:val="32"/>
          <w:szCs w:val="32"/>
          <w:lang w:val="es-ES"/>
        </w:rPr>
      </w:pPr>
    </w:p>
    <w:p w:rsidR="005D7E5D" w:rsidRDefault="005D7E5D">
      <w:pPr>
        <w:rPr>
          <w:sz w:val="32"/>
          <w:szCs w:val="32"/>
          <w:lang w:val="es-ES"/>
        </w:rPr>
      </w:pPr>
    </w:p>
    <w:p w:rsidR="005D7E5D" w:rsidRDefault="005D7E5D">
      <w:pPr>
        <w:rPr>
          <w:sz w:val="32"/>
          <w:szCs w:val="32"/>
          <w:lang w:val="es-ES"/>
        </w:rPr>
      </w:pPr>
    </w:p>
    <w:p w:rsidR="00A85B14" w:rsidRDefault="00A85B14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br w:type="page"/>
      </w:r>
    </w:p>
    <w:p w:rsidR="0096467A" w:rsidRDefault="00A85B14" w:rsidP="00A85B14">
      <w:pPr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</w:pPr>
      <w:r w:rsidRPr="00A85B14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val="es-ES" w:eastAsia="es-ES"/>
        </w:rPr>
        <w:lastRenderedPageBreak/>
        <w:t>ACTIVIDADES:</w:t>
      </w:r>
      <w:r w:rsidRPr="00A85B14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val="es-ES" w:eastAsia="es-ES"/>
        </w:rPr>
        <w:br/>
      </w:r>
      <w:r w:rsidRPr="00A85B14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>RESPONDE A LAS PREGUNTAS DE LA “ESCALERA DE LA METACOGNICIÓN”</w:t>
      </w:r>
    </w:p>
    <w:p w:rsidR="00A85B14" w:rsidRPr="00A85B14" w:rsidRDefault="00A85B14" w:rsidP="00A85B14">
      <w:pPr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</w:pPr>
      <w:r w:rsidRPr="00A85B14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br/>
      </w:r>
      <w:r w:rsidRPr="0096467A">
        <w:rPr>
          <w:rFonts w:ascii="Comic Sans MS" w:eastAsia="Times New Roman" w:hAnsi="Comic Sans MS" w:cs="Times New Roman"/>
          <w:b/>
          <w:color w:val="0070C0"/>
          <w:sz w:val="32"/>
          <w:szCs w:val="32"/>
          <w:lang w:val="es-ES" w:eastAsia="es-ES"/>
        </w:rPr>
        <w:t>1</w:t>
      </w:r>
      <w:r w:rsidRPr="00A85B14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>. ¿QUÉ HE APRENDIDO?</w:t>
      </w:r>
      <w:r w:rsidR="0096467A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 xml:space="preserve"> Sobre el Dramaturgo, la obra dramática y la obra de teatro.</w:t>
      </w:r>
    </w:p>
    <w:p w:rsidR="00A85B14" w:rsidRPr="00A85B14" w:rsidRDefault="00A85B14" w:rsidP="00A85B14">
      <w:pPr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</w:pPr>
      <w:r w:rsidRPr="0096467A">
        <w:rPr>
          <w:rFonts w:ascii="Comic Sans MS" w:eastAsia="Times New Roman" w:hAnsi="Comic Sans MS" w:cs="Times New Roman"/>
          <w:b/>
          <w:color w:val="0070C0"/>
          <w:sz w:val="32"/>
          <w:szCs w:val="32"/>
          <w:lang w:val="es-ES" w:eastAsia="es-ES"/>
        </w:rPr>
        <w:t>2</w:t>
      </w:r>
      <w:r w:rsidRPr="00A85B14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>. ¿CÓMO LO HE APRENDIDO?</w:t>
      </w:r>
      <w:r w:rsidR="0096467A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 xml:space="preserve"> </w:t>
      </w:r>
      <w:r w:rsidR="00776010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>C</w:t>
      </w:r>
      <w:r w:rsidR="0096467A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 xml:space="preserve">on ayuda de la seño </w:t>
      </w:r>
      <w:proofErr w:type="spellStart"/>
      <w:r w:rsidR="0096467A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>lucy</w:t>
      </w:r>
      <w:proofErr w:type="spellEnd"/>
      <w:r w:rsidR="00776010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 xml:space="preserve"> </w:t>
      </w:r>
      <w:proofErr w:type="gramStart"/>
      <w:r w:rsidR="00776010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>y  mirando</w:t>
      </w:r>
      <w:proofErr w:type="gramEnd"/>
      <w:r w:rsidR="00776010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 xml:space="preserve"> videos.</w:t>
      </w:r>
    </w:p>
    <w:p w:rsidR="00A85B14" w:rsidRPr="00A85B14" w:rsidRDefault="0096467A" w:rsidP="00A85B14">
      <w:pPr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</w:pPr>
      <w:r w:rsidRPr="0096467A">
        <w:rPr>
          <w:rFonts w:ascii="Comic Sans MS" w:eastAsia="Times New Roman" w:hAnsi="Comic Sans MS" w:cs="Times New Roman"/>
          <w:b/>
          <w:color w:val="0070C0"/>
          <w:sz w:val="32"/>
          <w:szCs w:val="32"/>
          <w:lang w:val="es-ES" w:eastAsia="es-ES"/>
        </w:rPr>
        <w:t>3</w:t>
      </w:r>
      <w:r w:rsidR="00A85B14" w:rsidRPr="00A85B14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>. ¿EN QUÉ OTRAS OCASIONES PUEDO USARLO?</w:t>
      </w:r>
      <w:r w:rsidR="00776010">
        <w:rPr>
          <w:rFonts w:ascii="Comic Sans MS" w:eastAsia="Times New Roman" w:hAnsi="Comic Sans MS" w:cs="Times New Roman"/>
          <w:color w:val="000000"/>
          <w:sz w:val="32"/>
          <w:szCs w:val="32"/>
          <w:lang w:val="es-ES" w:eastAsia="es-ES"/>
        </w:rPr>
        <w:t xml:space="preserve"> Cuando vaya al teatro del bicentenario</w:t>
      </w:r>
    </w:p>
    <w:p w:rsidR="00A85B14" w:rsidRDefault="00776010" w:rsidP="00A85B14">
      <w:pPr>
        <w:rPr>
          <w:rFonts w:ascii="Comic Sans MS" w:eastAsia="Times New Roman" w:hAnsi="Comic Sans MS" w:cs="Times New Roman"/>
          <w:color w:val="000000"/>
          <w:sz w:val="24"/>
          <w:szCs w:val="24"/>
          <w:lang w:val="es-ES" w:eastAsia="es-ES"/>
        </w:rPr>
      </w:pPr>
      <w:bookmarkStart w:id="0" w:name="_GoBack"/>
      <w:r w:rsidRPr="0096467A">
        <w:rPr>
          <w:rFonts w:ascii="Comic Sans MS" w:eastAsia="Times New Roman" w:hAnsi="Comic Sans MS" w:cs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ED83C18" wp14:editId="48866093">
            <wp:simplePos x="0" y="0"/>
            <wp:positionH relativeFrom="margin">
              <wp:align>right</wp:align>
            </wp:positionH>
            <wp:positionV relativeFrom="paragraph">
              <wp:posOffset>209441</wp:posOffset>
            </wp:positionV>
            <wp:extent cx="3695700" cy="3362960"/>
            <wp:effectExtent l="0" t="0" r="0" b="889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era de Metacognición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85B14" w:rsidRPr="00282CD7" w:rsidRDefault="00A85B14" w:rsidP="00282CD7">
      <w:pPr>
        <w:tabs>
          <w:tab w:val="left" w:pos="12390"/>
        </w:tabs>
        <w:rPr>
          <w:sz w:val="32"/>
          <w:szCs w:val="32"/>
          <w:lang w:val="es-ES"/>
        </w:rPr>
      </w:pPr>
    </w:p>
    <w:sectPr w:rsidR="00A85B14" w:rsidRPr="00282CD7" w:rsidSect="002A3F8F">
      <w:footerReference w:type="default" r:id="rId12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7C4" w:rsidRDefault="006737C4" w:rsidP="00282CD7">
      <w:pPr>
        <w:spacing w:after="0" w:line="240" w:lineRule="auto"/>
      </w:pPr>
      <w:r>
        <w:separator/>
      </w:r>
    </w:p>
  </w:endnote>
  <w:endnote w:type="continuationSeparator" w:id="0">
    <w:p w:rsidR="006737C4" w:rsidRDefault="006737C4" w:rsidP="00282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5042034"/>
      <w:docPartObj>
        <w:docPartGallery w:val="Page Numbers (Bottom of Page)"/>
        <w:docPartUnique/>
      </w:docPartObj>
    </w:sdtPr>
    <w:sdtEndPr/>
    <w:sdtContent>
      <w:p w:rsidR="00282CD7" w:rsidRDefault="00282CD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4EF" w:rsidRPr="008704EF">
          <w:rPr>
            <w:noProof/>
            <w:lang w:val="es-ES"/>
          </w:rPr>
          <w:t>1</w:t>
        </w:r>
        <w:r>
          <w:fldChar w:fldCharType="end"/>
        </w:r>
      </w:p>
    </w:sdtContent>
  </w:sdt>
  <w:p w:rsidR="00282CD7" w:rsidRDefault="00282C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7C4" w:rsidRDefault="006737C4" w:rsidP="00282CD7">
      <w:pPr>
        <w:spacing w:after="0" w:line="240" w:lineRule="auto"/>
      </w:pPr>
      <w:r>
        <w:separator/>
      </w:r>
    </w:p>
  </w:footnote>
  <w:footnote w:type="continuationSeparator" w:id="0">
    <w:p w:rsidR="006737C4" w:rsidRDefault="006737C4" w:rsidP="00282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CF4857"/>
    <w:multiLevelType w:val="hybridMultilevel"/>
    <w:tmpl w:val="0B9EF08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F8F"/>
    <w:rsid w:val="000D2451"/>
    <w:rsid w:val="00103A88"/>
    <w:rsid w:val="00282CD7"/>
    <w:rsid w:val="002A3F8F"/>
    <w:rsid w:val="004E7AA6"/>
    <w:rsid w:val="005D7E5D"/>
    <w:rsid w:val="006737C4"/>
    <w:rsid w:val="006E0CCB"/>
    <w:rsid w:val="00761176"/>
    <w:rsid w:val="00776010"/>
    <w:rsid w:val="008704EF"/>
    <w:rsid w:val="0096467A"/>
    <w:rsid w:val="00A8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C22A3"/>
  <w15:chartTrackingRefBased/>
  <w15:docId w15:val="{DDB4DA0F-F39C-4203-BC0C-C76CCDB5D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3F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2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CD7"/>
  </w:style>
  <w:style w:type="paragraph" w:styleId="Piedepgina">
    <w:name w:val="footer"/>
    <w:basedOn w:val="Normal"/>
    <w:link w:val="PiedepginaCar"/>
    <w:uiPriority w:val="99"/>
    <w:unhideWhenUsed/>
    <w:rsid w:val="00282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CD7"/>
  </w:style>
  <w:style w:type="table" w:styleId="Tablaconcuadrcula">
    <w:name w:val="Table Grid"/>
    <w:basedOn w:val="Tablanormal"/>
    <w:uiPriority w:val="59"/>
    <w:rsid w:val="00A85B1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2022-03-25T13:25:00Z</dcterms:created>
  <dcterms:modified xsi:type="dcterms:W3CDTF">2022-04-08T13:12:00Z</dcterms:modified>
</cp:coreProperties>
</file>