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09DF" w:rsidRPr="00C2429A" w:rsidRDefault="00BC0292" w:rsidP="00175C17">
      <w:pPr>
        <w:rPr>
          <w:rStyle w:val="TtuloCar"/>
          <w:color w:val="538135" w:themeColor="accent6" w:themeShade="BF"/>
          <w:sz w:val="72"/>
          <w:szCs w:val="72"/>
          <w:u w:val="single"/>
        </w:rPr>
      </w:pPr>
      <w:r w:rsidRPr="00C2429A">
        <w:rPr>
          <w:rStyle w:val="TtuloCar"/>
          <w:color w:val="538135" w:themeColor="accent6" w:themeShade="BF"/>
          <w:sz w:val="72"/>
          <w:szCs w:val="72"/>
        </w:rPr>
        <w:t>Informe</w:t>
      </w:r>
      <w:r w:rsidRPr="00C2429A">
        <w:rPr>
          <w:color w:val="538135" w:themeColor="accent6" w:themeShade="BF"/>
          <w:sz w:val="72"/>
          <w:szCs w:val="72"/>
        </w:rPr>
        <w:t xml:space="preserve"> </w:t>
      </w:r>
      <w:r w:rsidRPr="00C2429A">
        <w:rPr>
          <w:rStyle w:val="TtuloCar"/>
          <w:color w:val="538135" w:themeColor="accent6" w:themeShade="BF"/>
          <w:sz w:val="72"/>
          <w:szCs w:val="72"/>
        </w:rPr>
        <w:t>de</w:t>
      </w:r>
      <w:r w:rsidRPr="00C2429A">
        <w:rPr>
          <w:color w:val="538135" w:themeColor="accent6" w:themeShade="BF"/>
          <w:sz w:val="72"/>
          <w:szCs w:val="72"/>
        </w:rPr>
        <w:t xml:space="preserve"> </w:t>
      </w:r>
      <w:r w:rsidRPr="00C2429A">
        <w:rPr>
          <w:rStyle w:val="TtuloCar"/>
          <w:color w:val="538135" w:themeColor="accent6" w:themeShade="BF"/>
          <w:sz w:val="72"/>
          <w:szCs w:val="72"/>
        </w:rPr>
        <w:t>construcción</w:t>
      </w:r>
      <w:r w:rsidRPr="00C2429A">
        <w:rPr>
          <w:color w:val="538135" w:themeColor="accent6" w:themeShade="BF"/>
          <w:sz w:val="72"/>
          <w:szCs w:val="72"/>
        </w:rPr>
        <w:t xml:space="preserve"> </w:t>
      </w:r>
      <w:r w:rsidR="00FB09DF" w:rsidRPr="00C2429A">
        <w:rPr>
          <w:rStyle w:val="TtuloCar"/>
          <w:color w:val="538135" w:themeColor="accent6" w:themeShade="BF"/>
          <w:sz w:val="72"/>
          <w:szCs w:val="72"/>
        </w:rPr>
        <w:t>minera</w:t>
      </w:r>
    </w:p>
    <w:p w:rsidR="00FB09DF" w:rsidRDefault="00FB09DF" w:rsidP="00FB09DF">
      <w:pPr>
        <w:pStyle w:val="Prrafodelista"/>
        <w:rPr>
          <w:rStyle w:val="TtuloCar"/>
        </w:rPr>
      </w:pPr>
    </w:p>
    <w:p w:rsidR="008E3F66" w:rsidRPr="002B4956" w:rsidRDefault="001F1EE9" w:rsidP="0019186B">
      <w:pPr>
        <w:rPr>
          <w:rStyle w:val="TtuloCar"/>
          <w:b/>
          <w:bCs/>
          <w:i/>
          <w:iCs/>
          <w:u w:val="single"/>
        </w:rPr>
      </w:pPr>
      <w:r w:rsidRPr="002B4956">
        <w:rPr>
          <w:rStyle w:val="TtuloCar"/>
          <w:b/>
          <w:bCs/>
          <w:i/>
          <w:iCs/>
          <w:u w:val="single"/>
        </w:rPr>
        <w:t xml:space="preserve">Ensayo de </w:t>
      </w:r>
      <w:r w:rsidR="00970648" w:rsidRPr="002B4956">
        <w:rPr>
          <w:rStyle w:val="TtuloCar"/>
          <w:b/>
          <w:bCs/>
          <w:i/>
          <w:iCs/>
          <w:u w:val="single"/>
        </w:rPr>
        <w:t xml:space="preserve">corte de una probeta de </w:t>
      </w:r>
      <w:r w:rsidR="00891326" w:rsidRPr="002B4956">
        <w:rPr>
          <w:rStyle w:val="TtuloCar"/>
          <w:b/>
          <w:bCs/>
          <w:i/>
          <w:iCs/>
          <w:u w:val="single"/>
        </w:rPr>
        <w:t>acero:</w:t>
      </w:r>
    </w:p>
    <w:p w:rsidR="00BF5CEE" w:rsidRPr="005076D2" w:rsidRDefault="00BF5CEE">
      <w:pPr>
        <w:shd w:val="clear" w:color="auto" w:fill="FFFFFF"/>
        <w:divId w:val="1837308371"/>
        <w:rPr>
          <w:rStyle w:val="Ttulodellibro"/>
          <w:sz w:val="40"/>
          <w:szCs w:val="40"/>
        </w:rPr>
      </w:pPr>
      <w:r w:rsidRPr="005076D2">
        <w:rPr>
          <w:rStyle w:val="Ttulodellibro"/>
          <w:sz w:val="40"/>
          <w:szCs w:val="40"/>
        </w:rPr>
        <w:t xml:space="preserve">En  un  ensayo  de  corte  se  fundamenta  principalmente  en  el  concepto  de  esfuerzo </w:t>
      </w:r>
    </w:p>
    <w:p w:rsidR="00BF5CEE" w:rsidRPr="005076D2" w:rsidRDefault="00BF5CEE">
      <w:pPr>
        <w:shd w:val="clear" w:color="auto" w:fill="FFFFFF"/>
        <w:divId w:val="1244533846"/>
        <w:rPr>
          <w:rStyle w:val="Ttulodellibro"/>
          <w:sz w:val="40"/>
          <w:szCs w:val="40"/>
        </w:rPr>
      </w:pPr>
      <w:r w:rsidRPr="005076D2">
        <w:rPr>
          <w:rStyle w:val="Ttulodellibro"/>
          <w:sz w:val="40"/>
          <w:szCs w:val="40"/>
        </w:rPr>
        <w:t xml:space="preserve">cortante  que  es  el  esfuerzo  interno  resultado  de  la  aplicación  de  las  tensiones </w:t>
      </w:r>
    </w:p>
    <w:p w:rsidR="00BF5CEE" w:rsidRPr="005076D2" w:rsidRDefault="00BF5CEE">
      <w:pPr>
        <w:shd w:val="clear" w:color="auto" w:fill="FFFFFF"/>
        <w:divId w:val="655308164"/>
        <w:rPr>
          <w:rStyle w:val="Ttulodellibro"/>
          <w:sz w:val="40"/>
          <w:szCs w:val="40"/>
        </w:rPr>
      </w:pPr>
      <w:r w:rsidRPr="005076D2">
        <w:rPr>
          <w:rStyle w:val="Ttulodellibro"/>
          <w:sz w:val="40"/>
          <w:szCs w:val="40"/>
        </w:rPr>
        <w:t xml:space="preserve">aplicadas  a  una  sección  transversal  en  este  caso  a  la  sección  transversal  de  una </w:t>
      </w:r>
    </w:p>
    <w:p w:rsidR="00BF5CEE" w:rsidRPr="005076D2" w:rsidRDefault="00BF5CEE">
      <w:pPr>
        <w:shd w:val="clear" w:color="auto" w:fill="FFFFFF"/>
        <w:divId w:val="663170307"/>
        <w:rPr>
          <w:rStyle w:val="Ttulodellibro"/>
          <w:sz w:val="40"/>
          <w:szCs w:val="40"/>
        </w:rPr>
      </w:pPr>
      <w:r w:rsidRPr="005076D2">
        <w:rPr>
          <w:rStyle w:val="Ttulodellibro"/>
          <w:sz w:val="40"/>
          <w:szCs w:val="40"/>
        </w:rPr>
        <w:t xml:space="preserve">probeta de varilla lisa en este caso roscada, la misma que debe tener las dimensiones </w:t>
      </w:r>
    </w:p>
    <w:p w:rsidR="00BF5CEE" w:rsidRPr="005076D2" w:rsidRDefault="00BF5CEE">
      <w:pPr>
        <w:shd w:val="clear" w:color="auto" w:fill="FFFFFF"/>
        <w:divId w:val="1433821518"/>
        <w:rPr>
          <w:rStyle w:val="Ttulodellibro"/>
          <w:sz w:val="40"/>
          <w:szCs w:val="40"/>
        </w:rPr>
      </w:pPr>
      <w:r w:rsidRPr="005076D2">
        <w:rPr>
          <w:rStyle w:val="Ttulodellibro"/>
          <w:sz w:val="40"/>
          <w:szCs w:val="40"/>
        </w:rPr>
        <w:t xml:space="preserve">adecuadas dadas claramente en la norma ASTM D143. En la probeta ensayada se </w:t>
      </w:r>
    </w:p>
    <w:p w:rsidR="00BF5CEE" w:rsidRPr="005076D2" w:rsidRDefault="00BF5CEE">
      <w:pPr>
        <w:shd w:val="clear" w:color="auto" w:fill="FFFFFF"/>
        <w:divId w:val="475803497"/>
        <w:rPr>
          <w:rStyle w:val="Ttulodellibro"/>
          <w:sz w:val="40"/>
          <w:szCs w:val="40"/>
        </w:rPr>
      </w:pPr>
      <w:r w:rsidRPr="005076D2">
        <w:rPr>
          <w:rStyle w:val="Ttulodellibro"/>
          <w:sz w:val="40"/>
          <w:szCs w:val="40"/>
        </w:rPr>
        <w:t xml:space="preserve">podrá observar los desplazamientos que aparecen al ser sometidas a una carga, por </w:t>
      </w:r>
    </w:p>
    <w:p w:rsidR="00BF5CEE" w:rsidRPr="005076D2" w:rsidRDefault="00BF5CEE">
      <w:pPr>
        <w:shd w:val="clear" w:color="auto" w:fill="FFFFFF"/>
        <w:divId w:val="1432092835"/>
        <w:rPr>
          <w:rStyle w:val="Ttulodellibro"/>
          <w:sz w:val="40"/>
          <w:szCs w:val="40"/>
        </w:rPr>
      </w:pPr>
      <w:r w:rsidRPr="005076D2">
        <w:rPr>
          <w:rStyle w:val="Ttulodellibro"/>
          <w:sz w:val="40"/>
          <w:szCs w:val="40"/>
        </w:rPr>
        <w:t xml:space="preserve">lo cual se podrá calcular el esfuerzo cortante </w:t>
      </w:r>
      <w:r w:rsidR="003121CB" w:rsidRPr="005076D2">
        <w:rPr>
          <w:rStyle w:val="Ttulodellibro"/>
          <w:sz w:val="40"/>
          <w:szCs w:val="40"/>
        </w:rPr>
        <w:t xml:space="preserve">resultado de realizar el </w:t>
      </w:r>
      <w:proofErr w:type="spellStart"/>
      <w:r w:rsidR="003121CB" w:rsidRPr="005076D2">
        <w:rPr>
          <w:rStyle w:val="Ttulodellibro"/>
          <w:sz w:val="40"/>
          <w:szCs w:val="40"/>
        </w:rPr>
        <w:t>precente</w:t>
      </w:r>
      <w:proofErr w:type="spellEnd"/>
      <w:r w:rsidR="003121CB" w:rsidRPr="005076D2">
        <w:rPr>
          <w:rStyle w:val="Ttulodellibro"/>
          <w:sz w:val="40"/>
          <w:szCs w:val="40"/>
        </w:rPr>
        <w:t xml:space="preserve"> ensayo</w:t>
      </w:r>
    </w:p>
    <w:p w:rsidR="00616AB0" w:rsidRPr="00550760" w:rsidRDefault="00616AB0" w:rsidP="000E11FA">
      <w:pPr>
        <w:pStyle w:val="Sinespaciado"/>
        <w:rPr>
          <w:rStyle w:val="Ttulodellibro"/>
        </w:rPr>
      </w:pPr>
    </w:p>
    <w:p w:rsidR="00FF7F1F" w:rsidRPr="00550760" w:rsidRDefault="00FF7F1F" w:rsidP="000E11FA">
      <w:pPr>
        <w:pStyle w:val="Sinespaciado"/>
        <w:rPr>
          <w:rStyle w:val="Ttulodellibro"/>
        </w:rPr>
      </w:pPr>
    </w:p>
    <w:p w:rsidR="00CF70CC" w:rsidRPr="00550760" w:rsidRDefault="00CF70CC" w:rsidP="00CF70CC">
      <w:pPr>
        <w:pStyle w:val="Sinespaciado"/>
        <w:rPr>
          <w:rStyle w:val="Ttulodellibro"/>
        </w:rPr>
      </w:pPr>
    </w:p>
    <w:p w:rsidR="00EE61E8" w:rsidRPr="00550760" w:rsidRDefault="00EE61E8" w:rsidP="000E11FA">
      <w:pPr>
        <w:pStyle w:val="Sinespaciado"/>
        <w:rPr>
          <w:rStyle w:val="Ttulodellibro"/>
        </w:rPr>
      </w:pPr>
    </w:p>
    <w:p w:rsidR="00EE61E8" w:rsidRPr="00550760" w:rsidRDefault="00EE61E8" w:rsidP="000E11FA">
      <w:pPr>
        <w:pStyle w:val="Sinespaciado"/>
        <w:rPr>
          <w:rStyle w:val="Ttulodellibro"/>
        </w:rPr>
      </w:pPr>
    </w:p>
    <w:p w:rsidR="00380B7C" w:rsidRPr="002B4956" w:rsidRDefault="004D1410" w:rsidP="000E11FA">
      <w:pPr>
        <w:pStyle w:val="Sinespaciado"/>
        <w:rPr>
          <w:rStyle w:val="Ttulodellibro"/>
          <w:sz w:val="56"/>
          <w:szCs w:val="56"/>
          <w:u w:val="single"/>
        </w:rPr>
      </w:pPr>
      <w:r w:rsidRPr="002B4956">
        <w:rPr>
          <w:rStyle w:val="Ttulodellibro"/>
          <w:sz w:val="56"/>
          <w:szCs w:val="56"/>
          <w:u w:val="single"/>
        </w:rPr>
        <w:t xml:space="preserve">MATERIALES Y </w:t>
      </w:r>
      <w:r w:rsidR="006B0E1A" w:rsidRPr="002B4956">
        <w:rPr>
          <w:rStyle w:val="Ttulodellibro"/>
          <w:sz w:val="56"/>
          <w:szCs w:val="56"/>
          <w:u w:val="single"/>
        </w:rPr>
        <w:t>EQUIPOS:</w:t>
      </w:r>
    </w:p>
    <w:p w:rsidR="00457E58" w:rsidRPr="00DC7924" w:rsidRDefault="00DA1F8E" w:rsidP="000E11FA">
      <w:pPr>
        <w:pStyle w:val="Sinespaciado"/>
        <w:rPr>
          <w:rStyle w:val="Ttulodellibro"/>
          <w:sz w:val="40"/>
          <w:szCs w:val="40"/>
        </w:rPr>
      </w:pPr>
      <w:r w:rsidRPr="00DC7924">
        <w:rPr>
          <w:rStyle w:val="Ttulodellibro"/>
          <w:sz w:val="40"/>
          <w:szCs w:val="40"/>
        </w:rPr>
        <w:t xml:space="preserve">Probeta de </w:t>
      </w:r>
      <w:r w:rsidR="00051408" w:rsidRPr="00DC7924">
        <w:rPr>
          <w:rStyle w:val="Ttulodellibro"/>
          <w:sz w:val="40"/>
          <w:szCs w:val="40"/>
        </w:rPr>
        <w:t xml:space="preserve">acero de </w:t>
      </w:r>
      <w:proofErr w:type="spellStart"/>
      <w:r w:rsidR="00CB5983" w:rsidRPr="00DC7924">
        <w:rPr>
          <w:rStyle w:val="Ttulodellibro"/>
          <w:sz w:val="40"/>
          <w:szCs w:val="40"/>
        </w:rPr>
        <w:t>varrila</w:t>
      </w:r>
      <w:proofErr w:type="spellEnd"/>
      <w:r w:rsidR="00CB5983" w:rsidRPr="00DC7924">
        <w:rPr>
          <w:rStyle w:val="Ttulodellibro"/>
          <w:sz w:val="40"/>
          <w:szCs w:val="40"/>
        </w:rPr>
        <w:t xml:space="preserve"> </w:t>
      </w:r>
      <w:r w:rsidR="00A42124" w:rsidRPr="00DC7924">
        <w:rPr>
          <w:rStyle w:val="Ttulodellibro"/>
          <w:sz w:val="40"/>
          <w:szCs w:val="40"/>
        </w:rPr>
        <w:t xml:space="preserve">lisa </w:t>
      </w:r>
      <w:r w:rsidR="000020AC" w:rsidRPr="00DC7924">
        <w:rPr>
          <w:rStyle w:val="Ttulodellibro"/>
          <w:sz w:val="40"/>
          <w:szCs w:val="40"/>
        </w:rPr>
        <w:t xml:space="preserve">roscada según </w:t>
      </w:r>
      <w:r w:rsidR="006E77EC" w:rsidRPr="00DC7924">
        <w:rPr>
          <w:rStyle w:val="Ttulodellibro"/>
          <w:sz w:val="40"/>
          <w:szCs w:val="40"/>
        </w:rPr>
        <w:t xml:space="preserve">norma </w:t>
      </w:r>
      <w:r w:rsidR="00BD5247" w:rsidRPr="00DC7924">
        <w:rPr>
          <w:rStyle w:val="Ttulodellibro"/>
          <w:sz w:val="40"/>
          <w:szCs w:val="40"/>
        </w:rPr>
        <w:t xml:space="preserve">ASTM </w:t>
      </w:r>
      <w:r w:rsidR="00457E58" w:rsidRPr="00DC7924">
        <w:rPr>
          <w:rStyle w:val="Ttulodellibro"/>
          <w:sz w:val="40"/>
          <w:szCs w:val="40"/>
        </w:rPr>
        <w:t>D134</w:t>
      </w:r>
      <w:r w:rsidR="002418BF" w:rsidRPr="00DC7924">
        <w:rPr>
          <w:rStyle w:val="Ttulodellibro"/>
          <w:sz w:val="40"/>
          <w:szCs w:val="40"/>
        </w:rPr>
        <w:t>.</w:t>
      </w:r>
    </w:p>
    <w:p w:rsidR="00583624" w:rsidRPr="00DC7924" w:rsidRDefault="00583624" w:rsidP="000E11FA">
      <w:pPr>
        <w:pStyle w:val="Sinespaciado"/>
        <w:rPr>
          <w:rStyle w:val="Ttulodellibro"/>
          <w:sz w:val="40"/>
          <w:szCs w:val="40"/>
        </w:rPr>
      </w:pPr>
      <w:r w:rsidRPr="00DC7924">
        <w:rPr>
          <w:rStyle w:val="Ttulodellibro"/>
          <w:sz w:val="40"/>
          <w:szCs w:val="40"/>
        </w:rPr>
        <w:t xml:space="preserve">Calibrador de paso de </w:t>
      </w:r>
      <w:r w:rsidR="002418BF" w:rsidRPr="00DC7924">
        <w:rPr>
          <w:rStyle w:val="Ttulodellibro"/>
          <w:sz w:val="40"/>
          <w:szCs w:val="40"/>
        </w:rPr>
        <w:t>rosca.</w:t>
      </w:r>
    </w:p>
    <w:p w:rsidR="002E6DC9" w:rsidRPr="00DC7924" w:rsidRDefault="00583624" w:rsidP="000E11FA">
      <w:pPr>
        <w:pStyle w:val="Sinespaciado"/>
        <w:rPr>
          <w:rStyle w:val="Ttulodellibro"/>
          <w:sz w:val="40"/>
          <w:szCs w:val="40"/>
        </w:rPr>
      </w:pPr>
      <w:r w:rsidRPr="00DC7924">
        <w:rPr>
          <w:rStyle w:val="Ttulodellibro"/>
          <w:sz w:val="40"/>
          <w:szCs w:val="40"/>
        </w:rPr>
        <w:t>Calibrador</w:t>
      </w:r>
      <w:r w:rsidR="00D55FD9" w:rsidRPr="00DC7924">
        <w:rPr>
          <w:rStyle w:val="Ttulodellibro"/>
          <w:sz w:val="40"/>
          <w:szCs w:val="40"/>
        </w:rPr>
        <w:t xml:space="preserve"> </w:t>
      </w:r>
      <w:r w:rsidR="002E6DC9" w:rsidRPr="00DC7924">
        <w:rPr>
          <w:rStyle w:val="Ttulodellibro"/>
          <w:sz w:val="40"/>
          <w:szCs w:val="40"/>
        </w:rPr>
        <w:t xml:space="preserve">pie de </w:t>
      </w:r>
      <w:r w:rsidR="002418BF" w:rsidRPr="00DC7924">
        <w:rPr>
          <w:rStyle w:val="Ttulodellibro"/>
          <w:sz w:val="40"/>
          <w:szCs w:val="40"/>
        </w:rPr>
        <w:t>rey.</w:t>
      </w:r>
    </w:p>
    <w:p w:rsidR="002E6DC9" w:rsidRPr="00DC7924" w:rsidRDefault="002E6DC9" w:rsidP="000E11FA">
      <w:pPr>
        <w:pStyle w:val="Sinespaciado"/>
        <w:rPr>
          <w:rStyle w:val="Ttulodellibro"/>
          <w:sz w:val="40"/>
          <w:szCs w:val="40"/>
        </w:rPr>
      </w:pPr>
      <w:r w:rsidRPr="00DC7924">
        <w:rPr>
          <w:rStyle w:val="Ttulodellibro"/>
          <w:sz w:val="40"/>
          <w:szCs w:val="40"/>
        </w:rPr>
        <w:t>Maquina universal de ensayos</w:t>
      </w:r>
    </w:p>
    <w:p w:rsidR="002E6DC9" w:rsidRPr="00DC7924" w:rsidRDefault="002E6DC9" w:rsidP="000E11FA">
      <w:pPr>
        <w:pStyle w:val="Sinespaciado"/>
        <w:rPr>
          <w:rStyle w:val="Ttulodellibro"/>
          <w:sz w:val="40"/>
          <w:szCs w:val="40"/>
        </w:rPr>
      </w:pPr>
      <w:r w:rsidRPr="00DC7924">
        <w:rPr>
          <w:rStyle w:val="Ttulodellibro"/>
          <w:sz w:val="40"/>
          <w:szCs w:val="40"/>
        </w:rPr>
        <w:t>Equipo</w:t>
      </w:r>
      <w:r w:rsidR="002418BF" w:rsidRPr="00DC7924">
        <w:rPr>
          <w:rStyle w:val="Ttulodellibro"/>
          <w:sz w:val="40"/>
          <w:szCs w:val="40"/>
        </w:rPr>
        <w:t xml:space="preserve"> para ensayo de corte en metales.</w:t>
      </w:r>
    </w:p>
    <w:p w:rsidR="002418BF" w:rsidRPr="00DC7924" w:rsidRDefault="00CC1643" w:rsidP="000E11FA">
      <w:pPr>
        <w:pStyle w:val="Sinespaciado"/>
        <w:rPr>
          <w:rStyle w:val="Ttulodellibro"/>
          <w:sz w:val="40"/>
          <w:szCs w:val="40"/>
        </w:rPr>
      </w:pPr>
      <w:r w:rsidRPr="00DC7924">
        <w:rPr>
          <w:rStyle w:val="Ttulodellibro"/>
          <w:sz w:val="40"/>
          <w:szCs w:val="40"/>
        </w:rPr>
        <w:t xml:space="preserve">Equipos </w:t>
      </w:r>
      <w:r w:rsidR="001570B2" w:rsidRPr="00DC7924">
        <w:rPr>
          <w:rStyle w:val="Ttulodellibro"/>
          <w:sz w:val="40"/>
          <w:szCs w:val="40"/>
        </w:rPr>
        <w:t xml:space="preserve">para ensayo de </w:t>
      </w:r>
      <w:r w:rsidR="009B175C" w:rsidRPr="00DC7924">
        <w:rPr>
          <w:rStyle w:val="Ttulodellibro"/>
          <w:sz w:val="40"/>
          <w:szCs w:val="40"/>
        </w:rPr>
        <w:t>corte en metales.</w:t>
      </w:r>
    </w:p>
    <w:p w:rsidR="003A7F5E" w:rsidRPr="00DC7924" w:rsidRDefault="003A7F5E" w:rsidP="000E11FA">
      <w:pPr>
        <w:pStyle w:val="Sinespaciado"/>
        <w:rPr>
          <w:rStyle w:val="Ttulodellibro"/>
          <w:sz w:val="40"/>
          <w:szCs w:val="40"/>
        </w:rPr>
      </w:pPr>
    </w:p>
    <w:p w:rsidR="003A7F5E" w:rsidRDefault="00070177" w:rsidP="000E11FA">
      <w:pPr>
        <w:pStyle w:val="Sinespaciado"/>
        <w:rPr>
          <w:rStyle w:val="Ttulodellibro"/>
          <w:sz w:val="36"/>
          <w:szCs w:val="36"/>
        </w:rPr>
      </w:pPr>
      <w:r w:rsidRPr="000C63F6">
        <w:rPr>
          <w:rStyle w:val="Ttulodellibro"/>
          <w:sz w:val="56"/>
          <w:szCs w:val="56"/>
          <w:u w:val="single"/>
        </w:rPr>
        <w:t>Procedimientos</w:t>
      </w:r>
      <w:r>
        <w:rPr>
          <w:rStyle w:val="Ttulodellibro"/>
          <w:sz w:val="36"/>
          <w:szCs w:val="36"/>
        </w:rPr>
        <w:t>:</w:t>
      </w:r>
    </w:p>
    <w:p w:rsidR="00852C0F" w:rsidRPr="00DC7924" w:rsidRDefault="00852C0F" w:rsidP="000E11FA">
      <w:pPr>
        <w:pStyle w:val="Sinespaciado"/>
        <w:rPr>
          <w:rStyle w:val="Ttulodellibro"/>
          <w:sz w:val="40"/>
          <w:szCs w:val="40"/>
        </w:rPr>
      </w:pPr>
      <w:r>
        <w:rPr>
          <w:rStyle w:val="Ttulodellibro"/>
          <w:sz w:val="36"/>
          <w:szCs w:val="36"/>
        </w:rPr>
        <w:t>1</w:t>
      </w:r>
      <w:r w:rsidRPr="00DC7924">
        <w:rPr>
          <w:rStyle w:val="Ttulodellibro"/>
          <w:sz w:val="40"/>
          <w:szCs w:val="40"/>
        </w:rPr>
        <w:t xml:space="preserve">)Verificar la calidad de los acabados y </w:t>
      </w:r>
      <w:r w:rsidR="004E6BDE" w:rsidRPr="00DC7924">
        <w:rPr>
          <w:rStyle w:val="Ttulodellibro"/>
          <w:sz w:val="40"/>
          <w:szCs w:val="40"/>
        </w:rPr>
        <w:t xml:space="preserve">superficie de la </w:t>
      </w:r>
      <w:r w:rsidR="009C6E11" w:rsidRPr="00DC7924">
        <w:rPr>
          <w:rStyle w:val="Ttulodellibro"/>
          <w:sz w:val="40"/>
          <w:szCs w:val="40"/>
        </w:rPr>
        <w:t>probeta(</w:t>
      </w:r>
      <w:proofErr w:type="spellStart"/>
      <w:r w:rsidR="009C6E11" w:rsidRPr="00DC7924">
        <w:rPr>
          <w:rStyle w:val="Ttulodellibro"/>
          <w:sz w:val="40"/>
          <w:szCs w:val="40"/>
        </w:rPr>
        <w:t>varrila</w:t>
      </w:r>
      <w:proofErr w:type="spellEnd"/>
      <w:r w:rsidR="009C6E11" w:rsidRPr="00DC7924">
        <w:rPr>
          <w:rStyle w:val="Ttulodellibro"/>
          <w:sz w:val="40"/>
          <w:szCs w:val="40"/>
        </w:rPr>
        <w:t xml:space="preserve"> lisa roscada)</w:t>
      </w:r>
      <w:r w:rsidR="00F329DA" w:rsidRPr="00DC7924">
        <w:rPr>
          <w:rStyle w:val="Ttulodellibro"/>
          <w:sz w:val="40"/>
          <w:szCs w:val="40"/>
        </w:rPr>
        <w:t>.</w:t>
      </w:r>
    </w:p>
    <w:p w:rsidR="009C6E11" w:rsidRPr="00DC7924" w:rsidRDefault="009C6E11" w:rsidP="000E11FA">
      <w:pPr>
        <w:pStyle w:val="Sinespaciado"/>
        <w:rPr>
          <w:rStyle w:val="Ttulodellibro"/>
          <w:sz w:val="40"/>
          <w:szCs w:val="40"/>
        </w:rPr>
      </w:pPr>
      <w:r w:rsidRPr="00DC7924">
        <w:rPr>
          <w:rStyle w:val="Ttulodellibro"/>
          <w:sz w:val="40"/>
          <w:szCs w:val="40"/>
        </w:rPr>
        <w:t>2)</w:t>
      </w:r>
      <w:r w:rsidR="00F329DA" w:rsidRPr="00DC7924">
        <w:rPr>
          <w:rStyle w:val="Ttulodellibro"/>
          <w:sz w:val="40"/>
          <w:szCs w:val="40"/>
        </w:rPr>
        <w:t xml:space="preserve">Medir las dimensiones de la </w:t>
      </w:r>
      <w:proofErr w:type="spellStart"/>
      <w:r w:rsidR="00F329DA" w:rsidRPr="00DC7924">
        <w:rPr>
          <w:rStyle w:val="Ttulodellibro"/>
          <w:sz w:val="40"/>
          <w:szCs w:val="40"/>
        </w:rPr>
        <w:t>probe</w:t>
      </w:r>
      <w:proofErr w:type="spellEnd"/>
      <w:r w:rsidR="00F329DA" w:rsidRPr="00DC7924">
        <w:rPr>
          <w:rStyle w:val="Ttulodellibro"/>
          <w:sz w:val="40"/>
          <w:szCs w:val="40"/>
        </w:rPr>
        <w:t>.</w:t>
      </w:r>
    </w:p>
    <w:p w:rsidR="00F329DA" w:rsidRPr="00DC7924" w:rsidRDefault="00F329DA" w:rsidP="000E11FA">
      <w:pPr>
        <w:pStyle w:val="Sinespaciado"/>
        <w:rPr>
          <w:rStyle w:val="Ttulodellibro"/>
          <w:sz w:val="40"/>
          <w:szCs w:val="40"/>
        </w:rPr>
      </w:pPr>
      <w:r w:rsidRPr="00DC7924">
        <w:rPr>
          <w:rStyle w:val="Ttulodellibro"/>
          <w:sz w:val="40"/>
          <w:szCs w:val="40"/>
        </w:rPr>
        <w:t>3)</w:t>
      </w:r>
      <w:r w:rsidR="00EB5CA0" w:rsidRPr="00DC7924">
        <w:rPr>
          <w:rStyle w:val="Ttulodellibro"/>
          <w:sz w:val="40"/>
          <w:szCs w:val="40"/>
        </w:rPr>
        <w:t xml:space="preserve">Medir las dimensiones del equipo para ensayo de corte </w:t>
      </w:r>
      <w:r w:rsidR="006F6A65" w:rsidRPr="00DC7924">
        <w:rPr>
          <w:rStyle w:val="Ttulodellibro"/>
          <w:sz w:val="40"/>
          <w:szCs w:val="40"/>
        </w:rPr>
        <w:t>en metales.</w:t>
      </w:r>
    </w:p>
    <w:p w:rsidR="006F6A65" w:rsidRPr="00DC7924" w:rsidRDefault="006F6A65" w:rsidP="000E11FA">
      <w:pPr>
        <w:pStyle w:val="Sinespaciado"/>
        <w:rPr>
          <w:rStyle w:val="Ttulodellibro"/>
          <w:sz w:val="40"/>
          <w:szCs w:val="40"/>
        </w:rPr>
      </w:pPr>
      <w:r w:rsidRPr="00DC7924">
        <w:rPr>
          <w:rStyle w:val="Ttulodellibro"/>
          <w:sz w:val="40"/>
          <w:szCs w:val="40"/>
        </w:rPr>
        <w:t>4)</w:t>
      </w:r>
      <w:r w:rsidR="009C4372" w:rsidRPr="00DC7924">
        <w:rPr>
          <w:rStyle w:val="Ttulodellibro"/>
          <w:sz w:val="40"/>
          <w:szCs w:val="40"/>
        </w:rPr>
        <w:t xml:space="preserve">Colocar el conjunto en la maquina universal de </w:t>
      </w:r>
      <w:r w:rsidR="003F12A9" w:rsidRPr="00DC7924">
        <w:rPr>
          <w:rStyle w:val="Ttulodellibro"/>
          <w:sz w:val="40"/>
          <w:szCs w:val="40"/>
        </w:rPr>
        <w:t>ensayos.</w:t>
      </w:r>
    </w:p>
    <w:p w:rsidR="003F12A9" w:rsidRPr="00DC7924" w:rsidRDefault="003F12A9" w:rsidP="000E11FA">
      <w:pPr>
        <w:pStyle w:val="Sinespaciado"/>
        <w:rPr>
          <w:rStyle w:val="Ttulodellibro"/>
          <w:sz w:val="40"/>
          <w:szCs w:val="40"/>
        </w:rPr>
      </w:pPr>
      <w:r w:rsidRPr="00DC7924">
        <w:rPr>
          <w:rStyle w:val="Ttulodellibro"/>
          <w:sz w:val="40"/>
          <w:szCs w:val="40"/>
        </w:rPr>
        <w:t>5)</w:t>
      </w:r>
      <w:r w:rsidR="00A15E8B" w:rsidRPr="00DC7924">
        <w:rPr>
          <w:rStyle w:val="Ttulodellibro"/>
          <w:sz w:val="40"/>
          <w:szCs w:val="40"/>
        </w:rPr>
        <w:t>Colocar la varilla en el equipo de corte en metales.</w:t>
      </w:r>
    </w:p>
    <w:p w:rsidR="00A15E8B" w:rsidRPr="00DC7924" w:rsidRDefault="00A15E8B" w:rsidP="000E11FA">
      <w:pPr>
        <w:pStyle w:val="Sinespaciado"/>
        <w:rPr>
          <w:rStyle w:val="Ttulodellibro"/>
          <w:sz w:val="40"/>
          <w:szCs w:val="40"/>
        </w:rPr>
      </w:pPr>
      <w:r w:rsidRPr="00DC7924">
        <w:rPr>
          <w:rStyle w:val="Ttulodellibro"/>
          <w:sz w:val="40"/>
          <w:szCs w:val="40"/>
        </w:rPr>
        <w:t>6)</w:t>
      </w:r>
      <w:r w:rsidR="00062C48" w:rsidRPr="00DC7924">
        <w:rPr>
          <w:rStyle w:val="Ttulodellibro"/>
          <w:sz w:val="40"/>
          <w:szCs w:val="40"/>
        </w:rPr>
        <w:t xml:space="preserve">Ubicar el dado de compresión sobre la varilla de manera que este quede en contacto al mismo tiempo con el plato de compresión de la maquina </w:t>
      </w:r>
      <w:proofErr w:type="spellStart"/>
      <w:r w:rsidR="00062C48" w:rsidRPr="00DC7924">
        <w:rPr>
          <w:rStyle w:val="Ttulodellibro"/>
          <w:sz w:val="40"/>
          <w:szCs w:val="40"/>
        </w:rPr>
        <w:t>universa</w:t>
      </w:r>
      <w:proofErr w:type="spellEnd"/>
      <w:r w:rsidR="00062C48" w:rsidRPr="00DC7924">
        <w:rPr>
          <w:rStyle w:val="Ttulodellibro"/>
          <w:sz w:val="40"/>
          <w:szCs w:val="40"/>
        </w:rPr>
        <w:t>.</w:t>
      </w:r>
    </w:p>
    <w:p w:rsidR="00062C48" w:rsidRPr="00DC7924" w:rsidRDefault="00062C48" w:rsidP="000E11FA">
      <w:pPr>
        <w:pStyle w:val="Sinespaciado"/>
        <w:rPr>
          <w:rStyle w:val="Ttulodellibro"/>
          <w:sz w:val="40"/>
          <w:szCs w:val="40"/>
        </w:rPr>
      </w:pPr>
      <w:r w:rsidRPr="00DC7924">
        <w:rPr>
          <w:rStyle w:val="Ttulodellibro"/>
          <w:sz w:val="40"/>
          <w:szCs w:val="40"/>
        </w:rPr>
        <w:t>7)</w:t>
      </w:r>
      <w:r w:rsidR="00425B1F" w:rsidRPr="00DC7924">
        <w:rPr>
          <w:rStyle w:val="Ttulodellibro"/>
          <w:sz w:val="40"/>
          <w:szCs w:val="40"/>
        </w:rPr>
        <w:t>Empezar el proceso de carga.</w:t>
      </w:r>
    </w:p>
    <w:p w:rsidR="00425B1F" w:rsidRPr="00DC7924" w:rsidRDefault="00425B1F" w:rsidP="000E11FA">
      <w:pPr>
        <w:pStyle w:val="Sinespaciado"/>
        <w:rPr>
          <w:rStyle w:val="Ttulodellibro"/>
          <w:sz w:val="40"/>
          <w:szCs w:val="40"/>
        </w:rPr>
      </w:pPr>
      <w:r w:rsidRPr="00DC7924">
        <w:rPr>
          <w:rStyle w:val="Ttulodellibro"/>
          <w:sz w:val="40"/>
          <w:szCs w:val="40"/>
        </w:rPr>
        <w:t>8)observar</w:t>
      </w:r>
      <w:r w:rsidR="00F362B0" w:rsidRPr="00DC7924">
        <w:rPr>
          <w:rStyle w:val="Ttulodellibro"/>
          <w:sz w:val="40"/>
          <w:szCs w:val="40"/>
        </w:rPr>
        <w:t xml:space="preserve"> el tipo de falla de la probeta de ensayo.</w:t>
      </w:r>
    </w:p>
    <w:p w:rsidR="00F362B0" w:rsidRPr="00DC7924" w:rsidRDefault="00F362B0" w:rsidP="000E11FA">
      <w:pPr>
        <w:pStyle w:val="Sinespaciado"/>
        <w:rPr>
          <w:rStyle w:val="Ttulodellibro"/>
          <w:sz w:val="40"/>
          <w:szCs w:val="40"/>
        </w:rPr>
      </w:pPr>
    </w:p>
    <w:p w:rsidR="00070177" w:rsidRPr="00DC7924" w:rsidRDefault="00070177" w:rsidP="000E11FA">
      <w:pPr>
        <w:pStyle w:val="Sinespaciado"/>
        <w:rPr>
          <w:rStyle w:val="Ttulodellibro"/>
          <w:sz w:val="40"/>
          <w:szCs w:val="40"/>
        </w:rPr>
      </w:pPr>
    </w:p>
    <w:p w:rsidR="000C495C" w:rsidRDefault="000C495C" w:rsidP="000E11FA">
      <w:pPr>
        <w:pStyle w:val="Sinespaciado"/>
        <w:rPr>
          <w:rStyle w:val="Ttulodellibro"/>
          <w:b w:val="0"/>
          <w:bCs w:val="0"/>
          <w:i w:val="0"/>
          <w:iCs w:val="0"/>
          <w:sz w:val="56"/>
          <w:szCs w:val="56"/>
        </w:rPr>
      </w:pPr>
    </w:p>
    <w:p w:rsidR="000C495C" w:rsidRDefault="000C495C" w:rsidP="000E11FA">
      <w:pPr>
        <w:pStyle w:val="Sinespaciado"/>
        <w:rPr>
          <w:rStyle w:val="Ttulodellibro"/>
          <w:b w:val="0"/>
          <w:bCs w:val="0"/>
          <w:i w:val="0"/>
          <w:iCs w:val="0"/>
          <w:sz w:val="56"/>
          <w:szCs w:val="56"/>
        </w:rPr>
      </w:pPr>
    </w:p>
    <w:p w:rsidR="009B175C" w:rsidRDefault="009B175C" w:rsidP="000E11FA">
      <w:pPr>
        <w:pStyle w:val="Sinespaciado"/>
        <w:rPr>
          <w:rStyle w:val="Ttulodellibro"/>
          <w:b w:val="0"/>
          <w:bCs w:val="0"/>
          <w:i w:val="0"/>
          <w:iCs w:val="0"/>
          <w:sz w:val="56"/>
          <w:szCs w:val="56"/>
        </w:rPr>
      </w:pPr>
    </w:p>
    <w:p w:rsidR="00E517DE" w:rsidRDefault="002906C8" w:rsidP="00E517DE">
      <w:pPr>
        <w:shd w:val="clear" w:color="auto" w:fill="FFFFFF"/>
        <w:spacing w:after="195" w:line="0" w:lineRule="auto"/>
        <w:divId w:val="1218466878"/>
        <w:rPr>
          <w:rFonts w:ascii="ff7" w:eastAsia="Times New Roman" w:hAnsi="ff7"/>
          <w:color w:val="000000"/>
          <w:sz w:val="66"/>
          <w:szCs w:val="66"/>
        </w:rPr>
      </w:pPr>
      <w:r>
        <w:rPr>
          <w:rStyle w:val="Ttulo2Car"/>
          <w:rFonts w:ascii="ff1" w:eastAsia="Times New Roman" w:hAnsi="ff1"/>
          <w:color w:val="000000"/>
          <w:sz w:val="66"/>
          <w:szCs w:val="66"/>
        </w:rPr>
        <w:t xml:space="preserve">Probeta normalizada de acero de varilla lisa roscada (ASTM D134). </w:t>
      </w:r>
    </w:p>
    <w:p w:rsidR="00E517DE" w:rsidRDefault="00E517DE" w:rsidP="00E517DE">
      <w:pPr>
        <w:shd w:val="clear" w:color="auto" w:fill="FFFFFF"/>
        <w:spacing w:after="195" w:line="0" w:lineRule="auto"/>
        <w:divId w:val="1218466878"/>
        <w:rPr>
          <w:rFonts w:ascii="ff7" w:eastAsia="Times New Roman" w:hAnsi="ff7"/>
          <w:color w:val="000000"/>
          <w:sz w:val="66"/>
          <w:szCs w:val="66"/>
        </w:rPr>
      </w:pPr>
    </w:p>
    <w:p w:rsidR="00E517DE" w:rsidRDefault="00E517DE" w:rsidP="00E517DE">
      <w:pPr>
        <w:shd w:val="clear" w:color="auto" w:fill="FFFFFF"/>
        <w:spacing w:after="195" w:line="0" w:lineRule="auto"/>
        <w:divId w:val="1218466878"/>
        <w:rPr>
          <w:rFonts w:ascii="ff7" w:eastAsia="Times New Roman" w:hAnsi="ff7"/>
          <w:color w:val="000000"/>
          <w:sz w:val="66"/>
          <w:szCs w:val="66"/>
        </w:rPr>
      </w:pPr>
    </w:p>
    <w:p w:rsidR="005964C5" w:rsidRPr="00E517DE" w:rsidRDefault="002906C8" w:rsidP="00E517DE">
      <w:pPr>
        <w:shd w:val="clear" w:color="auto" w:fill="FFFFFF"/>
        <w:spacing w:after="195" w:line="0" w:lineRule="auto"/>
        <w:divId w:val="1218466878"/>
        <w:rPr>
          <w:rFonts w:ascii="ff7" w:eastAsia="Times New Roman" w:hAnsi="ff7"/>
          <w:color w:val="000000"/>
          <w:sz w:val="66"/>
          <w:szCs w:val="66"/>
        </w:rPr>
      </w:pPr>
      <w:r>
        <w:rPr>
          <w:rFonts w:ascii="Lato" w:eastAsia="Times New Roman" w:hAnsi="Lato"/>
          <w:noProof/>
          <w:color w:val="4E657E"/>
        </w:rPr>
        <mc:AlternateContent>
          <mc:Choice Requires="wps">
            <w:drawing>
              <wp:inline distT="0" distB="0" distL="0" distR="0" wp14:anchorId="29DEAA27" wp14:editId="78D8BBA4">
                <wp:extent cx="300990" cy="300990"/>
                <wp:effectExtent l="0" t="0" r="0" b="3810"/>
                <wp:docPr id="1"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3D3E06" id="Rectángulo 1" o:spid="_x0000_s1026"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" filled="f" stroked="f">
                <o:lock v:ext="edit" aspectratio="t"/>
                <w10:anchorlock/>
              </v:rect>
            </w:pict>
          </mc:Fallback>
        </mc:AlternateContent>
      </w:r>
    </w:p>
    <w:p w:rsidR="002906C8" w:rsidRPr="000C63F6" w:rsidRDefault="002B7918">
      <w:pPr>
        <w:shd w:val="clear" w:color="auto" w:fill="FFFFFF"/>
        <w:divId w:val="2047676530"/>
        <w:rPr>
          <w:rStyle w:val="Ttulodellibro"/>
          <w:b w:val="0"/>
          <w:bCs w:val="0"/>
          <w:i w:val="0"/>
          <w:iCs w:val="0"/>
          <w:sz w:val="56"/>
          <w:szCs w:val="56"/>
          <w:u w:val="single"/>
        </w:rPr>
      </w:pPr>
      <w:r w:rsidRPr="000C63F6">
        <w:rPr>
          <w:rStyle w:val="Ttulodellibro"/>
          <w:b w:val="0"/>
          <w:bCs w:val="0"/>
          <w:i w:val="0"/>
          <w:iCs w:val="0"/>
          <w:sz w:val="56"/>
          <w:szCs w:val="56"/>
          <w:u w:val="single"/>
        </w:rPr>
        <w:t xml:space="preserve">Ensayo de </w:t>
      </w:r>
      <w:r w:rsidR="005721D1" w:rsidRPr="000C63F6">
        <w:rPr>
          <w:rStyle w:val="Ttulodellibro"/>
          <w:b w:val="0"/>
          <w:bCs w:val="0"/>
          <w:i w:val="0"/>
          <w:iCs w:val="0"/>
          <w:sz w:val="56"/>
          <w:szCs w:val="56"/>
          <w:u w:val="single"/>
        </w:rPr>
        <w:t>compresión de una probeta de plomo:</w:t>
      </w:r>
    </w:p>
    <w:p w:rsidR="00CA3EDB" w:rsidRPr="00267491" w:rsidRDefault="005D4DD0">
      <w:pPr>
        <w:shd w:val="clear" w:color="auto" w:fill="FFFFFF"/>
        <w:divId w:val="2047676530"/>
        <w:rPr>
          <w:rStyle w:val="Ttulodellibro"/>
          <w:sz w:val="40"/>
          <w:szCs w:val="40"/>
        </w:rPr>
      </w:pPr>
      <w:r w:rsidRPr="00267491">
        <w:rPr>
          <w:rStyle w:val="Ttulodellibro"/>
          <w:sz w:val="40"/>
          <w:szCs w:val="40"/>
        </w:rPr>
        <w:t>Los ensayos de compresión se llevan a cabo para caracterizar el comportamiento de un material bajo carga de compresión. Durante el ensayo, se ejerce una presión sobre una probeta mediante los platos de compresión, a través de la cual se determinan varias propiedades del material.</w:t>
      </w:r>
    </w:p>
    <w:p w:rsidR="00A76A5E" w:rsidRPr="00267491" w:rsidRDefault="00A76A5E">
      <w:pPr>
        <w:shd w:val="clear" w:color="auto" w:fill="FFFFFF"/>
        <w:divId w:val="2047676530"/>
        <w:rPr>
          <w:rStyle w:val="Ttulodellibro"/>
          <w:sz w:val="40"/>
          <w:szCs w:val="40"/>
        </w:rPr>
      </w:pPr>
      <w:r w:rsidRPr="00267491">
        <w:rPr>
          <w:rStyle w:val="Ttulodellibro"/>
          <w:sz w:val="40"/>
          <w:szCs w:val="40"/>
        </w:rPr>
        <w:t>El proceso consiste en introducir una probeta cilíndrica del material que se quiere ensayar en unas prensas especiales. Una vez allí, el cilindro va recibiendo una mayor presión siguiendo el régimen preestablecido hasta que se rompe, quedando registrados todos los datos necesarios en los indicadores de la prensa.</w:t>
      </w:r>
    </w:p>
    <w:p w:rsidR="004762E3" w:rsidRPr="000C63F6" w:rsidRDefault="00C543B3">
      <w:pPr>
        <w:shd w:val="clear" w:color="auto" w:fill="FFFFFF"/>
        <w:divId w:val="2047676530"/>
        <w:rPr>
          <w:rStyle w:val="Ttulodellibro"/>
          <w:sz w:val="56"/>
          <w:szCs w:val="56"/>
          <w:u w:val="single"/>
        </w:rPr>
      </w:pPr>
      <w:r w:rsidRPr="000C63F6">
        <w:rPr>
          <w:rStyle w:val="Ttulodellibro"/>
          <w:sz w:val="56"/>
          <w:szCs w:val="56"/>
          <w:u w:val="single"/>
        </w:rPr>
        <w:t>INTRODUCCIÓN</w:t>
      </w:r>
    </w:p>
    <w:p w:rsidR="00C543B3" w:rsidRPr="00267491" w:rsidRDefault="00C543B3">
      <w:pPr>
        <w:shd w:val="clear" w:color="auto" w:fill="FFFFFF"/>
        <w:divId w:val="2047676530"/>
        <w:rPr>
          <w:rStyle w:val="Ttulodellibro"/>
          <w:sz w:val="40"/>
          <w:szCs w:val="40"/>
        </w:rPr>
      </w:pPr>
      <w:r w:rsidRPr="00267491">
        <w:rPr>
          <w:rStyle w:val="Ttulodellibro"/>
          <w:b w:val="0"/>
          <w:bCs w:val="0"/>
          <w:i w:val="0"/>
          <w:iCs w:val="0"/>
          <w:sz w:val="40"/>
          <w:szCs w:val="40"/>
        </w:rPr>
        <w:t></w:t>
      </w:r>
      <w:r w:rsidRPr="00267491">
        <w:rPr>
          <w:rStyle w:val="Ttulodellibro"/>
          <w:sz w:val="40"/>
          <w:szCs w:val="40"/>
        </w:rPr>
        <w:t xml:space="preserve"> Se realizan sobre materiales con comportamiento frágil (piedra y </w:t>
      </w:r>
    </w:p>
    <w:p w:rsidR="00C543B3" w:rsidRPr="00267491" w:rsidRDefault="00C543B3">
      <w:pPr>
        <w:shd w:val="clear" w:color="auto" w:fill="FFFFFF"/>
        <w:divId w:val="2047676530"/>
        <w:rPr>
          <w:rStyle w:val="Ttulodellibro"/>
          <w:sz w:val="40"/>
          <w:szCs w:val="40"/>
        </w:rPr>
      </w:pPr>
    </w:p>
    <w:p w:rsidR="00C543B3" w:rsidRPr="00267491" w:rsidRDefault="00C543B3">
      <w:pPr>
        <w:shd w:val="clear" w:color="auto" w:fill="FFFFFF"/>
        <w:divId w:val="2047676530"/>
        <w:rPr>
          <w:rStyle w:val="Ttulodellibro"/>
          <w:sz w:val="40"/>
          <w:szCs w:val="40"/>
        </w:rPr>
      </w:pPr>
      <w:r w:rsidRPr="00267491">
        <w:rPr>
          <w:rStyle w:val="Ttulodellibro"/>
          <w:sz w:val="40"/>
          <w:szCs w:val="40"/>
        </w:rPr>
        <w:t>Hormigón) y sobre materiales que trabajen bajo este esfuerzo (tapas)</w:t>
      </w:r>
    </w:p>
    <w:p w:rsidR="00C543B3" w:rsidRPr="00267491" w:rsidRDefault="00C543B3">
      <w:pPr>
        <w:shd w:val="clear" w:color="auto" w:fill="FFFFFF"/>
        <w:divId w:val="2047676530"/>
        <w:rPr>
          <w:rStyle w:val="Ttulodellibro"/>
          <w:sz w:val="40"/>
          <w:szCs w:val="40"/>
        </w:rPr>
      </w:pPr>
    </w:p>
    <w:p w:rsidR="00C543B3" w:rsidRPr="00267491" w:rsidRDefault="00C543B3">
      <w:pPr>
        <w:shd w:val="clear" w:color="auto" w:fill="FFFFFF"/>
        <w:divId w:val="2047676530"/>
        <w:rPr>
          <w:rStyle w:val="Ttulodellibro"/>
          <w:sz w:val="40"/>
          <w:szCs w:val="40"/>
        </w:rPr>
      </w:pPr>
      <w:r w:rsidRPr="00267491">
        <w:rPr>
          <w:rStyle w:val="Ttulodellibro"/>
          <w:sz w:val="40"/>
          <w:szCs w:val="40"/>
        </w:rPr>
        <w:t> Son poco frecuentes en materiales metálicos</w:t>
      </w:r>
    </w:p>
    <w:p w:rsidR="00C543B3" w:rsidRPr="00267491" w:rsidRDefault="00C543B3">
      <w:pPr>
        <w:shd w:val="clear" w:color="auto" w:fill="FFFFFF"/>
        <w:divId w:val="2047676530"/>
        <w:rPr>
          <w:rStyle w:val="Ttulodellibro"/>
          <w:sz w:val="40"/>
          <w:szCs w:val="40"/>
        </w:rPr>
      </w:pPr>
    </w:p>
    <w:p w:rsidR="00C543B3" w:rsidRPr="00267491" w:rsidRDefault="00C543B3">
      <w:pPr>
        <w:shd w:val="clear" w:color="auto" w:fill="FFFFFF"/>
        <w:divId w:val="2047676530"/>
        <w:rPr>
          <w:rStyle w:val="Ttulodellibro"/>
          <w:sz w:val="40"/>
          <w:szCs w:val="40"/>
        </w:rPr>
      </w:pPr>
      <w:r w:rsidRPr="00267491">
        <w:rPr>
          <w:rStyle w:val="Ttulodellibro"/>
          <w:sz w:val="40"/>
          <w:szCs w:val="40"/>
        </w:rPr>
        <w:t xml:space="preserve"> En general, se admite que la resistencia a la compresión de los metales </w:t>
      </w:r>
    </w:p>
    <w:p w:rsidR="00C543B3" w:rsidRPr="00267491" w:rsidRDefault="00C543B3">
      <w:pPr>
        <w:shd w:val="clear" w:color="auto" w:fill="FFFFFF"/>
        <w:divId w:val="2047676530"/>
        <w:rPr>
          <w:rStyle w:val="Ttulodellibro"/>
          <w:sz w:val="40"/>
          <w:szCs w:val="40"/>
        </w:rPr>
      </w:pPr>
    </w:p>
    <w:p w:rsidR="00C543B3" w:rsidRPr="00267491" w:rsidRDefault="00C543B3">
      <w:pPr>
        <w:shd w:val="clear" w:color="auto" w:fill="FFFFFF"/>
        <w:divId w:val="2047676530"/>
        <w:rPr>
          <w:rStyle w:val="Ttulodellibro"/>
          <w:sz w:val="40"/>
          <w:szCs w:val="40"/>
        </w:rPr>
      </w:pPr>
      <w:r w:rsidRPr="00267491">
        <w:rPr>
          <w:rStyle w:val="Ttulodellibro"/>
          <w:sz w:val="40"/>
          <w:szCs w:val="40"/>
        </w:rPr>
        <w:t xml:space="preserve">Es igual a la resistencia a la tracción, y si hay alguna diferencia, </w:t>
      </w:r>
    </w:p>
    <w:p w:rsidR="00C543B3" w:rsidRPr="00267491" w:rsidRDefault="00C543B3">
      <w:pPr>
        <w:shd w:val="clear" w:color="auto" w:fill="FFFFFF"/>
        <w:divId w:val="2047676530"/>
        <w:rPr>
          <w:rStyle w:val="Ttulodellibro"/>
          <w:sz w:val="40"/>
          <w:szCs w:val="40"/>
        </w:rPr>
      </w:pPr>
    </w:p>
    <w:p w:rsidR="00C543B3" w:rsidRPr="00267491" w:rsidRDefault="00C543B3">
      <w:pPr>
        <w:shd w:val="clear" w:color="auto" w:fill="FFFFFF"/>
        <w:divId w:val="2047676530"/>
        <w:rPr>
          <w:rStyle w:val="Ttulodellibro"/>
          <w:sz w:val="40"/>
          <w:szCs w:val="40"/>
        </w:rPr>
      </w:pPr>
      <w:r w:rsidRPr="00267491">
        <w:rPr>
          <w:rStyle w:val="Ttulodellibro"/>
          <w:sz w:val="40"/>
          <w:szCs w:val="40"/>
        </w:rPr>
        <w:t>Siempre es mayor la resistencia a la compresión</w:t>
      </w:r>
    </w:p>
    <w:p w:rsidR="00C543B3" w:rsidRPr="00267491" w:rsidRDefault="00C543B3">
      <w:pPr>
        <w:shd w:val="clear" w:color="auto" w:fill="FFFFFF"/>
        <w:divId w:val="2047676530"/>
        <w:rPr>
          <w:rStyle w:val="Ttulodellibro"/>
          <w:sz w:val="40"/>
          <w:szCs w:val="40"/>
        </w:rPr>
      </w:pPr>
    </w:p>
    <w:p w:rsidR="00C543B3" w:rsidRPr="00267491" w:rsidRDefault="00C543B3">
      <w:pPr>
        <w:shd w:val="clear" w:color="auto" w:fill="FFFFFF"/>
        <w:divId w:val="2047676530"/>
        <w:rPr>
          <w:rStyle w:val="Ttulodellibro"/>
          <w:sz w:val="40"/>
          <w:szCs w:val="40"/>
        </w:rPr>
      </w:pPr>
      <w:r w:rsidRPr="00267491">
        <w:rPr>
          <w:rStyle w:val="Ttulodellibro"/>
          <w:sz w:val="40"/>
          <w:szCs w:val="40"/>
        </w:rPr>
        <w:t xml:space="preserve"> Además, los ensayos de compresión suministran menos información </w:t>
      </w:r>
    </w:p>
    <w:p w:rsidR="00C543B3" w:rsidRPr="00267491" w:rsidRDefault="00C543B3">
      <w:pPr>
        <w:shd w:val="clear" w:color="auto" w:fill="FFFFFF"/>
        <w:divId w:val="2047676530"/>
        <w:rPr>
          <w:rStyle w:val="Ttulodellibro"/>
          <w:sz w:val="40"/>
          <w:szCs w:val="40"/>
        </w:rPr>
      </w:pPr>
    </w:p>
    <w:p w:rsidR="00C543B3" w:rsidRPr="00267491" w:rsidRDefault="00C543B3">
      <w:pPr>
        <w:shd w:val="clear" w:color="auto" w:fill="FFFFFF"/>
        <w:divId w:val="2047676530"/>
        <w:rPr>
          <w:rStyle w:val="Ttulodellibro"/>
          <w:sz w:val="40"/>
          <w:szCs w:val="40"/>
        </w:rPr>
      </w:pPr>
      <w:r w:rsidRPr="00267491">
        <w:rPr>
          <w:rStyle w:val="Ttulodellibro"/>
          <w:sz w:val="40"/>
          <w:szCs w:val="40"/>
        </w:rPr>
        <w:t xml:space="preserve">Que los de tracción, no dan ningún valor equivalente al alargamiento o </w:t>
      </w:r>
    </w:p>
    <w:p w:rsidR="00C543B3" w:rsidRPr="00267491" w:rsidRDefault="00C543B3">
      <w:pPr>
        <w:shd w:val="clear" w:color="auto" w:fill="FFFFFF"/>
        <w:divId w:val="2047676530"/>
        <w:rPr>
          <w:rStyle w:val="Ttulodellibro"/>
          <w:sz w:val="40"/>
          <w:szCs w:val="40"/>
        </w:rPr>
      </w:pPr>
    </w:p>
    <w:p w:rsidR="00C543B3" w:rsidRPr="00267491" w:rsidRDefault="00C543B3">
      <w:pPr>
        <w:shd w:val="clear" w:color="auto" w:fill="FFFFFF"/>
        <w:divId w:val="2047676530"/>
        <w:rPr>
          <w:rStyle w:val="Ttulodellibro"/>
          <w:sz w:val="40"/>
          <w:szCs w:val="40"/>
        </w:rPr>
      </w:pPr>
      <w:r w:rsidRPr="00267491">
        <w:rPr>
          <w:rStyle w:val="Ttulodellibro"/>
          <w:sz w:val="40"/>
          <w:szCs w:val="40"/>
        </w:rPr>
        <w:t>La estricción.</w:t>
      </w:r>
    </w:p>
    <w:p w:rsidR="00C543B3" w:rsidRPr="00267491" w:rsidRDefault="00C543B3">
      <w:pPr>
        <w:shd w:val="clear" w:color="auto" w:fill="FFFFFF"/>
        <w:divId w:val="2047676530"/>
        <w:rPr>
          <w:rStyle w:val="Ttulodellibro"/>
          <w:sz w:val="40"/>
          <w:szCs w:val="40"/>
        </w:rPr>
      </w:pPr>
    </w:p>
    <w:p w:rsidR="00C543B3" w:rsidRPr="00267491" w:rsidRDefault="00C543B3">
      <w:pPr>
        <w:shd w:val="clear" w:color="auto" w:fill="FFFFFF"/>
        <w:divId w:val="2047676530"/>
        <w:rPr>
          <w:rStyle w:val="Ttulodellibro"/>
          <w:sz w:val="40"/>
          <w:szCs w:val="40"/>
        </w:rPr>
      </w:pPr>
      <w:r w:rsidRPr="00267491">
        <w:rPr>
          <w:rStyle w:val="Ttulodellibro"/>
          <w:sz w:val="40"/>
          <w:szCs w:val="40"/>
        </w:rPr>
        <w:t xml:space="preserve"> Los ensayos de compresión son más difíciles de ejecutar ya que si las </w:t>
      </w:r>
    </w:p>
    <w:p w:rsidR="00C543B3" w:rsidRPr="00267491" w:rsidRDefault="00C543B3">
      <w:pPr>
        <w:shd w:val="clear" w:color="auto" w:fill="FFFFFF"/>
        <w:divId w:val="2047676530"/>
        <w:rPr>
          <w:rStyle w:val="Ttulodellibro"/>
          <w:sz w:val="40"/>
          <w:szCs w:val="40"/>
        </w:rPr>
      </w:pPr>
    </w:p>
    <w:p w:rsidR="00C543B3" w:rsidRPr="00267491" w:rsidRDefault="00C543B3">
      <w:pPr>
        <w:shd w:val="clear" w:color="auto" w:fill="FFFFFF"/>
        <w:divId w:val="2047676530"/>
        <w:rPr>
          <w:rStyle w:val="Ttulodellibro"/>
          <w:sz w:val="40"/>
          <w:szCs w:val="40"/>
        </w:rPr>
      </w:pPr>
      <w:r w:rsidRPr="00267491">
        <w:rPr>
          <w:rStyle w:val="Ttulodellibro"/>
          <w:sz w:val="40"/>
          <w:szCs w:val="40"/>
        </w:rPr>
        <w:t xml:space="preserve">Caras comprimidas no son perfectamente paralelas y la máquina no </w:t>
      </w:r>
    </w:p>
    <w:p w:rsidR="00C543B3" w:rsidRPr="00267491" w:rsidRDefault="00C543B3">
      <w:pPr>
        <w:shd w:val="clear" w:color="auto" w:fill="FFFFFF"/>
        <w:divId w:val="2047676530"/>
        <w:rPr>
          <w:rStyle w:val="Ttulodellibro"/>
          <w:sz w:val="40"/>
          <w:szCs w:val="40"/>
        </w:rPr>
      </w:pPr>
    </w:p>
    <w:p w:rsidR="00C543B3" w:rsidRPr="00267491" w:rsidRDefault="00C543B3">
      <w:pPr>
        <w:shd w:val="clear" w:color="auto" w:fill="FFFFFF"/>
        <w:divId w:val="2047676530"/>
        <w:rPr>
          <w:rStyle w:val="Ttulodellibro"/>
          <w:sz w:val="40"/>
          <w:szCs w:val="40"/>
        </w:rPr>
      </w:pPr>
      <w:r w:rsidRPr="00267491">
        <w:rPr>
          <w:rStyle w:val="Ttulodellibro"/>
          <w:sz w:val="40"/>
          <w:szCs w:val="40"/>
        </w:rPr>
        <w:t xml:space="preserve">Está perfectamente alineada y no ejerce la compresión exactamente en </w:t>
      </w:r>
    </w:p>
    <w:p w:rsidR="00C543B3" w:rsidRPr="00267491" w:rsidRDefault="00C543B3">
      <w:pPr>
        <w:shd w:val="clear" w:color="auto" w:fill="FFFFFF"/>
        <w:divId w:val="2047676530"/>
        <w:rPr>
          <w:rStyle w:val="Ttulodellibro"/>
          <w:sz w:val="40"/>
          <w:szCs w:val="40"/>
        </w:rPr>
      </w:pPr>
    </w:p>
    <w:p w:rsidR="00C543B3" w:rsidRPr="00267491" w:rsidRDefault="00C543B3">
      <w:pPr>
        <w:shd w:val="clear" w:color="auto" w:fill="FFFFFF"/>
        <w:divId w:val="2047676530"/>
        <w:rPr>
          <w:rStyle w:val="Ttulodellibro"/>
          <w:sz w:val="40"/>
          <w:szCs w:val="40"/>
        </w:rPr>
      </w:pPr>
      <w:r w:rsidRPr="00267491">
        <w:rPr>
          <w:rStyle w:val="Ttulodellibro"/>
          <w:sz w:val="40"/>
          <w:szCs w:val="40"/>
        </w:rPr>
        <w:t>La dirección del eje de la probeta, los resultados serán inaceptables</w:t>
      </w:r>
    </w:p>
    <w:p w:rsidR="00DA219F" w:rsidRPr="002A03BC" w:rsidRDefault="00DA219F" w:rsidP="000E11FA">
      <w:pPr>
        <w:pStyle w:val="Sinespaciado"/>
        <w:rPr>
          <w:rStyle w:val="Ttulodellibro"/>
          <w:sz w:val="36"/>
          <w:szCs w:val="36"/>
        </w:rPr>
      </w:pPr>
    </w:p>
    <w:p w:rsidR="00BD70D8" w:rsidRPr="000C63F6" w:rsidRDefault="00BD70D8" w:rsidP="001C6FE6">
      <w:pPr>
        <w:rPr>
          <w:rStyle w:val="Ttulodellibro"/>
          <w:sz w:val="56"/>
          <w:szCs w:val="56"/>
          <w:u w:val="single"/>
        </w:rPr>
      </w:pPr>
      <w:r w:rsidRPr="000C63F6">
        <w:rPr>
          <w:rStyle w:val="Ttulodellibro"/>
          <w:sz w:val="56"/>
          <w:szCs w:val="56"/>
          <w:u w:val="single"/>
        </w:rPr>
        <w:t xml:space="preserve">Ensayo tracción de una </w:t>
      </w:r>
      <w:proofErr w:type="spellStart"/>
      <w:r w:rsidRPr="000C63F6">
        <w:rPr>
          <w:rStyle w:val="Ttulodellibro"/>
          <w:sz w:val="56"/>
          <w:szCs w:val="56"/>
          <w:u w:val="single"/>
        </w:rPr>
        <w:t>pobleta</w:t>
      </w:r>
      <w:proofErr w:type="spellEnd"/>
      <w:r w:rsidRPr="000C63F6">
        <w:rPr>
          <w:rStyle w:val="Ttulodellibro"/>
          <w:sz w:val="56"/>
          <w:szCs w:val="56"/>
          <w:u w:val="single"/>
        </w:rPr>
        <w:t xml:space="preserve"> de acero:</w:t>
      </w:r>
    </w:p>
    <w:p w:rsidR="00BD70D8" w:rsidRPr="006A5F07" w:rsidRDefault="00B42324" w:rsidP="001C6FE6">
      <w:pPr>
        <w:rPr>
          <w:rStyle w:val="Ttulodellibro"/>
          <w:sz w:val="40"/>
          <w:szCs w:val="40"/>
        </w:rPr>
      </w:pPr>
      <w:r w:rsidRPr="006A5F07">
        <w:rPr>
          <w:rStyle w:val="Ttulodellibro"/>
          <w:sz w:val="40"/>
          <w:szCs w:val="40"/>
        </w:rPr>
        <w:t>El ensayo de tracción en metales es un procedimiento fundamental para descubrir los fallos en los materiales y poner a prueba sus propiedades esenciales.</w:t>
      </w:r>
    </w:p>
    <w:p w:rsidR="00B42324" w:rsidRDefault="00B737B5" w:rsidP="001C6FE6">
      <w:pPr>
        <w:rPr>
          <w:rStyle w:val="Ttulodellibro"/>
          <w:sz w:val="56"/>
          <w:szCs w:val="56"/>
        </w:rPr>
      </w:pPr>
      <w:r w:rsidRPr="000C63F6">
        <w:rPr>
          <w:rStyle w:val="Ttulodellibro"/>
          <w:sz w:val="56"/>
          <w:szCs w:val="56"/>
          <w:u w:val="single"/>
        </w:rPr>
        <w:t>Procedimientos</w:t>
      </w:r>
      <w:r>
        <w:rPr>
          <w:rStyle w:val="Ttulodellibro"/>
          <w:sz w:val="56"/>
          <w:szCs w:val="56"/>
        </w:rPr>
        <w:t>:</w:t>
      </w:r>
    </w:p>
    <w:p w:rsidR="00570CCE" w:rsidRPr="006A5F07" w:rsidRDefault="00D64B88" w:rsidP="001C6FE6">
      <w:pPr>
        <w:rPr>
          <w:rStyle w:val="Ttulodellibro"/>
          <w:sz w:val="40"/>
          <w:szCs w:val="40"/>
        </w:rPr>
      </w:pPr>
      <w:r w:rsidRPr="006A5F07">
        <w:rPr>
          <w:rStyle w:val="Ttulodellibro"/>
          <w:sz w:val="40"/>
          <w:szCs w:val="40"/>
        </w:rPr>
        <w:t xml:space="preserve">Se utiliza una máquina </w:t>
      </w:r>
      <w:r w:rsidR="004A577F" w:rsidRPr="006A5F07">
        <w:rPr>
          <w:rStyle w:val="Ttulodellibro"/>
          <w:sz w:val="40"/>
          <w:szCs w:val="40"/>
        </w:rPr>
        <w:t xml:space="preserve">universal de </w:t>
      </w:r>
      <w:proofErr w:type="spellStart"/>
      <w:r w:rsidR="004A577F" w:rsidRPr="006A5F07">
        <w:rPr>
          <w:rStyle w:val="Ttulodellibro"/>
          <w:sz w:val="40"/>
          <w:szCs w:val="40"/>
        </w:rPr>
        <w:t>ensayos,</w:t>
      </w:r>
      <w:r w:rsidR="00CF64BA" w:rsidRPr="006A5F07">
        <w:rPr>
          <w:rStyle w:val="Ttulodellibro"/>
          <w:sz w:val="40"/>
          <w:szCs w:val="40"/>
        </w:rPr>
        <w:t>está</w:t>
      </w:r>
      <w:proofErr w:type="spellEnd"/>
      <w:r w:rsidR="00CF64BA" w:rsidRPr="006A5F07">
        <w:rPr>
          <w:rStyle w:val="Ttulodellibro"/>
          <w:sz w:val="40"/>
          <w:szCs w:val="40"/>
        </w:rPr>
        <w:t xml:space="preserve"> tienen dos </w:t>
      </w:r>
      <w:proofErr w:type="spellStart"/>
      <w:r w:rsidR="00610058" w:rsidRPr="006A5F07">
        <w:rPr>
          <w:rStyle w:val="Ttulodellibro"/>
          <w:sz w:val="40"/>
          <w:szCs w:val="40"/>
        </w:rPr>
        <w:t>mordozas</w:t>
      </w:r>
      <w:proofErr w:type="spellEnd"/>
      <w:r w:rsidR="00610058" w:rsidRPr="006A5F07">
        <w:rPr>
          <w:rStyle w:val="Ttulodellibro"/>
          <w:sz w:val="40"/>
          <w:szCs w:val="40"/>
        </w:rPr>
        <w:t xml:space="preserve"> van apretar </w:t>
      </w:r>
      <w:r w:rsidR="00323319" w:rsidRPr="006A5F07">
        <w:rPr>
          <w:rStyle w:val="Ttulodellibro"/>
          <w:sz w:val="40"/>
          <w:szCs w:val="40"/>
        </w:rPr>
        <w:t xml:space="preserve">más la </w:t>
      </w:r>
      <w:r w:rsidR="009F413A" w:rsidRPr="006A5F07">
        <w:rPr>
          <w:rStyle w:val="Ttulodellibro"/>
          <w:sz w:val="40"/>
          <w:szCs w:val="40"/>
        </w:rPr>
        <w:t xml:space="preserve">probeta a medida que se </w:t>
      </w:r>
      <w:r w:rsidR="00326E14" w:rsidRPr="006A5F07">
        <w:rPr>
          <w:rStyle w:val="Ttulodellibro"/>
          <w:sz w:val="40"/>
          <w:szCs w:val="40"/>
        </w:rPr>
        <w:t xml:space="preserve">valla realizando el </w:t>
      </w:r>
      <w:r w:rsidR="00525721" w:rsidRPr="006A5F07">
        <w:rPr>
          <w:rStyle w:val="Ttulodellibro"/>
          <w:sz w:val="40"/>
          <w:szCs w:val="40"/>
        </w:rPr>
        <w:t>ensayo.</w:t>
      </w:r>
    </w:p>
    <w:p w:rsidR="00525721" w:rsidRPr="006A5F07" w:rsidRDefault="006A5CE3" w:rsidP="001C6FE6">
      <w:pPr>
        <w:rPr>
          <w:rStyle w:val="Ttulodellibro"/>
          <w:sz w:val="40"/>
          <w:szCs w:val="40"/>
        </w:rPr>
      </w:pPr>
      <w:r w:rsidRPr="006A5F07">
        <w:rPr>
          <w:rStyle w:val="Ttulodellibro"/>
          <w:sz w:val="40"/>
          <w:szCs w:val="40"/>
        </w:rPr>
        <w:t xml:space="preserve">Se coloca la probeta de </w:t>
      </w:r>
      <w:r w:rsidR="001C3BC5" w:rsidRPr="006A5F07">
        <w:rPr>
          <w:rStyle w:val="Ttulodellibro"/>
          <w:sz w:val="40"/>
          <w:szCs w:val="40"/>
        </w:rPr>
        <w:t xml:space="preserve">acero y comienza el </w:t>
      </w:r>
      <w:r w:rsidR="00FB06FD" w:rsidRPr="006A5F07">
        <w:rPr>
          <w:rStyle w:val="Ttulodellibro"/>
          <w:sz w:val="40"/>
          <w:szCs w:val="40"/>
        </w:rPr>
        <w:t xml:space="preserve">ensayo al inició la </w:t>
      </w:r>
      <w:r w:rsidR="00072D6B" w:rsidRPr="006A5F07">
        <w:rPr>
          <w:rStyle w:val="Ttulodellibro"/>
          <w:sz w:val="40"/>
          <w:szCs w:val="40"/>
        </w:rPr>
        <w:t xml:space="preserve">deformación no se va a simple </w:t>
      </w:r>
      <w:r w:rsidR="00B87F02" w:rsidRPr="006A5F07">
        <w:rPr>
          <w:rStyle w:val="Ttulodellibro"/>
          <w:sz w:val="40"/>
          <w:szCs w:val="40"/>
        </w:rPr>
        <w:t xml:space="preserve">viste sin </w:t>
      </w:r>
      <w:r w:rsidR="00E04195" w:rsidRPr="006A5F07">
        <w:rPr>
          <w:rStyle w:val="Ttulodellibro"/>
          <w:sz w:val="40"/>
          <w:szCs w:val="40"/>
        </w:rPr>
        <w:t xml:space="preserve">embargo con un </w:t>
      </w:r>
      <w:r w:rsidR="00FB301D" w:rsidRPr="006A5F07">
        <w:rPr>
          <w:rStyle w:val="Ttulodellibro"/>
          <w:sz w:val="40"/>
          <w:szCs w:val="40"/>
        </w:rPr>
        <w:t xml:space="preserve">micrómetro si se podría </w:t>
      </w:r>
      <w:proofErr w:type="spellStart"/>
      <w:r w:rsidR="00FB301D" w:rsidRPr="006A5F07">
        <w:rPr>
          <w:rStyle w:val="Ttulodellibro"/>
          <w:sz w:val="40"/>
          <w:szCs w:val="40"/>
        </w:rPr>
        <w:t>ver,</w:t>
      </w:r>
      <w:r w:rsidR="0021757A" w:rsidRPr="006A5F07">
        <w:rPr>
          <w:rStyle w:val="Ttulodellibro"/>
          <w:sz w:val="40"/>
          <w:szCs w:val="40"/>
        </w:rPr>
        <w:t>llega</w:t>
      </w:r>
      <w:proofErr w:type="spellEnd"/>
      <w:r w:rsidR="0021757A" w:rsidRPr="006A5F07">
        <w:rPr>
          <w:rStyle w:val="Ttulodellibro"/>
          <w:sz w:val="40"/>
          <w:szCs w:val="40"/>
        </w:rPr>
        <w:t xml:space="preserve"> un punto en la </w:t>
      </w:r>
      <w:r w:rsidR="004A4715" w:rsidRPr="006A5F07">
        <w:rPr>
          <w:rStyle w:val="Ttulodellibro"/>
          <w:sz w:val="40"/>
          <w:szCs w:val="40"/>
        </w:rPr>
        <w:t xml:space="preserve">tracción en el cuál el </w:t>
      </w:r>
      <w:r w:rsidR="00F51402" w:rsidRPr="006A5F07">
        <w:rPr>
          <w:rStyle w:val="Ttulodellibro"/>
          <w:sz w:val="40"/>
          <w:szCs w:val="40"/>
        </w:rPr>
        <w:t>material deja de ser elástico.</w:t>
      </w:r>
    </w:p>
    <w:p w:rsidR="00111C89" w:rsidRPr="006A5F07" w:rsidRDefault="00111C89" w:rsidP="001C6FE6">
      <w:pPr>
        <w:rPr>
          <w:rStyle w:val="Ttulodellibro"/>
          <w:sz w:val="40"/>
          <w:szCs w:val="40"/>
        </w:rPr>
      </w:pPr>
      <w:r w:rsidRPr="006A5F07">
        <w:rPr>
          <w:rStyle w:val="Ttulodellibro"/>
          <w:sz w:val="40"/>
          <w:szCs w:val="40"/>
        </w:rPr>
        <w:t>Para la realización de ensayos de tracción se necesitan, entre otros elementos, prensas hidráulicas. Estas prensas serán las encargadas de ejercer la fuerza y velocidad necesaria para llevar a cabo el ensayo mecánico.</w:t>
      </w:r>
    </w:p>
    <w:p w:rsidR="00111C89" w:rsidRPr="006A5F07" w:rsidRDefault="00111C89" w:rsidP="001C6FE6">
      <w:pPr>
        <w:rPr>
          <w:rStyle w:val="Ttulodellibro"/>
          <w:sz w:val="40"/>
          <w:szCs w:val="40"/>
        </w:rPr>
      </w:pPr>
    </w:p>
    <w:p w:rsidR="00214BE2" w:rsidRDefault="00214BE2" w:rsidP="001C6FE6">
      <w:pPr>
        <w:rPr>
          <w:rStyle w:val="Ttulodellibro"/>
          <w:sz w:val="36"/>
          <w:szCs w:val="36"/>
        </w:rPr>
      </w:pPr>
    </w:p>
    <w:p w:rsidR="00214BE2" w:rsidRDefault="00214BE2" w:rsidP="001C6FE6">
      <w:pPr>
        <w:rPr>
          <w:rStyle w:val="Ttulodellibro"/>
          <w:b w:val="0"/>
          <w:bCs w:val="0"/>
          <w:i w:val="0"/>
          <w:iCs w:val="0"/>
          <w:sz w:val="36"/>
          <w:szCs w:val="36"/>
        </w:rPr>
      </w:pPr>
    </w:p>
    <w:p w:rsidR="00214BE2" w:rsidRDefault="001460A9" w:rsidP="001C6FE6">
      <w:pPr>
        <w:rPr>
          <w:rStyle w:val="Ttulodellibro"/>
          <w:sz w:val="56"/>
          <w:szCs w:val="56"/>
          <w:u w:val="single"/>
        </w:rPr>
      </w:pPr>
      <w:r w:rsidRPr="000C63F6">
        <w:rPr>
          <w:rStyle w:val="Ttulodellibro"/>
          <w:sz w:val="56"/>
          <w:szCs w:val="56"/>
          <w:u w:val="single"/>
        </w:rPr>
        <w:t xml:space="preserve">Ensayó de compresión a una probeta de </w:t>
      </w:r>
      <w:r w:rsidR="00882344" w:rsidRPr="000C63F6">
        <w:rPr>
          <w:rStyle w:val="Ttulodellibro"/>
          <w:sz w:val="56"/>
          <w:szCs w:val="56"/>
          <w:u w:val="single"/>
        </w:rPr>
        <w:t>hormigón:</w:t>
      </w:r>
    </w:p>
    <w:p w:rsidR="00093004" w:rsidRPr="006A5F07" w:rsidRDefault="009020E6" w:rsidP="001C6FE6">
      <w:pPr>
        <w:rPr>
          <w:rStyle w:val="Ttulodellibro"/>
          <w:sz w:val="40"/>
          <w:szCs w:val="40"/>
        </w:rPr>
      </w:pPr>
      <w:r w:rsidRPr="00A9537E">
        <w:rPr>
          <w:rStyle w:val="Ttulodellibro"/>
          <w:sz w:val="56"/>
          <w:szCs w:val="56"/>
        </w:rPr>
        <w:t>¿</w:t>
      </w:r>
      <w:r w:rsidRPr="006A5F07">
        <w:rPr>
          <w:rStyle w:val="Ttulodellibro"/>
          <w:sz w:val="40"/>
          <w:szCs w:val="40"/>
        </w:rPr>
        <w:t xml:space="preserve">Qué es </w:t>
      </w:r>
      <w:r w:rsidR="00191340" w:rsidRPr="006A5F07">
        <w:rPr>
          <w:rStyle w:val="Ttulodellibro"/>
          <w:sz w:val="40"/>
          <w:szCs w:val="40"/>
        </w:rPr>
        <w:t>una probeta de hormigón?</w:t>
      </w:r>
    </w:p>
    <w:p w:rsidR="002B4956" w:rsidRPr="006A5F07" w:rsidRDefault="00093004" w:rsidP="001C6FE6">
      <w:pPr>
        <w:rPr>
          <w:rStyle w:val="Ttulodellibro"/>
          <w:sz w:val="40"/>
          <w:szCs w:val="40"/>
        </w:rPr>
      </w:pPr>
      <w:r w:rsidRPr="006A5F07">
        <w:rPr>
          <w:rStyle w:val="Ttulodellibro"/>
          <w:sz w:val="40"/>
          <w:szCs w:val="40"/>
        </w:rPr>
        <w:t>La determinación de la resistencia a compresión de probetas de hormigón sirve para conocer la calidad del hormigón fabricado. Esta resistencia puede ser garantizada si las probetas para el ensayo son confeccionadas, protegidas y curadas siguiendo métodos normalizados.</w:t>
      </w:r>
    </w:p>
    <w:p w:rsidR="006A0EB4" w:rsidRPr="006A5F07" w:rsidRDefault="006A0EB4" w:rsidP="001C6FE6">
      <w:pPr>
        <w:rPr>
          <w:rStyle w:val="Ttulodellibro"/>
          <w:sz w:val="40"/>
          <w:szCs w:val="40"/>
          <w:u w:val="single"/>
        </w:rPr>
      </w:pPr>
      <w:r w:rsidRPr="006A5F07">
        <w:rPr>
          <w:rStyle w:val="Ttulodellibro"/>
          <w:sz w:val="40"/>
          <w:szCs w:val="40"/>
          <w:u w:val="single"/>
        </w:rPr>
        <w:t xml:space="preserve">Ensayos del Hormigón según su </w:t>
      </w:r>
      <w:r w:rsidR="00A9537E" w:rsidRPr="006A5F07">
        <w:rPr>
          <w:rStyle w:val="Ttulodellibro"/>
          <w:sz w:val="40"/>
          <w:szCs w:val="40"/>
          <w:u w:val="single"/>
        </w:rPr>
        <w:t>Naturaleza:</w:t>
      </w:r>
    </w:p>
    <w:p w:rsidR="006A0EB4" w:rsidRPr="006A5F07" w:rsidRDefault="006A0EB4" w:rsidP="001C6FE6">
      <w:pPr>
        <w:rPr>
          <w:rStyle w:val="Ttulodellibro"/>
          <w:sz w:val="40"/>
          <w:szCs w:val="40"/>
        </w:rPr>
      </w:pPr>
      <w:r w:rsidRPr="006A5F07">
        <w:rPr>
          <w:rStyle w:val="Ttulodellibro"/>
          <w:sz w:val="40"/>
          <w:szCs w:val="40"/>
          <w:u w:val="single"/>
        </w:rPr>
        <w:t xml:space="preserve"> </w:t>
      </w:r>
      <w:r w:rsidRPr="006A5F07">
        <w:rPr>
          <w:rStyle w:val="Ttulodellibro"/>
          <w:sz w:val="40"/>
          <w:szCs w:val="40"/>
        </w:rPr>
        <w:t>Ensayos Destructivos : determinan la resistencia del hormigón por medio de la rotura de probetas o de piezas de hormigón. Ensayos no Destructivos: mediante estos ensayos se determina la calidad del hormigón sin destruir su estructura.</w:t>
      </w:r>
    </w:p>
    <w:p w:rsidR="00E50774" w:rsidRPr="006A5F07" w:rsidRDefault="00E50774" w:rsidP="001C6FE6">
      <w:pPr>
        <w:rPr>
          <w:rStyle w:val="Ttulodellibro"/>
          <w:sz w:val="40"/>
          <w:szCs w:val="40"/>
        </w:rPr>
      </w:pPr>
      <w:r w:rsidRPr="006A5F07">
        <w:rPr>
          <w:rStyle w:val="Ttulodellibro"/>
          <w:sz w:val="40"/>
          <w:szCs w:val="40"/>
        </w:rPr>
        <w:t xml:space="preserve">Ensayos del Hormigón </w:t>
      </w:r>
      <w:r w:rsidR="00F631C5" w:rsidRPr="006A5F07">
        <w:rPr>
          <w:rStyle w:val="Ttulodellibro"/>
          <w:sz w:val="40"/>
          <w:szCs w:val="40"/>
        </w:rPr>
        <w:t>Fresco:</w:t>
      </w:r>
    </w:p>
    <w:p w:rsidR="00E50774" w:rsidRPr="006A5F07" w:rsidRDefault="00F631C5" w:rsidP="001C6FE6">
      <w:pPr>
        <w:rPr>
          <w:rStyle w:val="Ttulodellibro"/>
          <w:sz w:val="40"/>
          <w:szCs w:val="40"/>
        </w:rPr>
      </w:pPr>
      <w:r w:rsidRPr="006A5F07">
        <w:rPr>
          <w:rStyle w:val="Ttulodellibro"/>
          <w:sz w:val="40"/>
          <w:szCs w:val="40"/>
        </w:rPr>
        <w:t>1)</w:t>
      </w:r>
      <w:r w:rsidR="00E50774" w:rsidRPr="006A5F07">
        <w:rPr>
          <w:rStyle w:val="Ttulodellibro"/>
          <w:sz w:val="40"/>
          <w:szCs w:val="40"/>
        </w:rPr>
        <w:t xml:space="preserve">Tomar Muestras. Las muestras a tomar deben ser representativas y con un volumen entre 1,25 y 1,50 veces el volumen de las probetas. … </w:t>
      </w:r>
    </w:p>
    <w:p w:rsidR="00E50774" w:rsidRPr="006A5F07" w:rsidRDefault="004F03E2" w:rsidP="001C6FE6">
      <w:pPr>
        <w:rPr>
          <w:rStyle w:val="Ttulodellibro"/>
          <w:sz w:val="40"/>
          <w:szCs w:val="40"/>
        </w:rPr>
      </w:pPr>
      <w:r w:rsidRPr="006A5F07">
        <w:rPr>
          <w:rStyle w:val="Ttulodellibro"/>
          <w:sz w:val="40"/>
          <w:szCs w:val="40"/>
        </w:rPr>
        <w:t>2)</w:t>
      </w:r>
      <w:r w:rsidR="00E50774" w:rsidRPr="006A5F07">
        <w:rPr>
          <w:rStyle w:val="Ttulodellibro"/>
          <w:sz w:val="40"/>
          <w:szCs w:val="40"/>
        </w:rPr>
        <w:t xml:space="preserve">Ensayos de Consistencia. … </w:t>
      </w:r>
    </w:p>
    <w:p w:rsidR="00E50774" w:rsidRPr="006A5F07" w:rsidRDefault="00AD0FF6" w:rsidP="001C6FE6">
      <w:pPr>
        <w:rPr>
          <w:rStyle w:val="Ttulodellibro"/>
          <w:sz w:val="40"/>
          <w:szCs w:val="40"/>
        </w:rPr>
      </w:pPr>
      <w:r w:rsidRPr="006A5F07">
        <w:rPr>
          <w:rStyle w:val="Ttulodellibro"/>
          <w:sz w:val="40"/>
          <w:szCs w:val="40"/>
        </w:rPr>
        <w:t>3)</w:t>
      </w:r>
      <w:r w:rsidR="00E50774" w:rsidRPr="006A5F07">
        <w:rPr>
          <w:rStyle w:val="Ttulodellibro"/>
          <w:sz w:val="40"/>
          <w:szCs w:val="40"/>
        </w:rPr>
        <w:t xml:space="preserve">Mesa de Sacudidas. … </w:t>
      </w:r>
    </w:p>
    <w:p w:rsidR="005629B7" w:rsidRPr="006A5F07" w:rsidRDefault="005629B7" w:rsidP="001C6FE6">
      <w:pPr>
        <w:rPr>
          <w:rStyle w:val="Ttulodellibro"/>
          <w:sz w:val="40"/>
          <w:szCs w:val="40"/>
        </w:rPr>
      </w:pPr>
      <w:r w:rsidRPr="006A5F07">
        <w:rPr>
          <w:rStyle w:val="Ttulodellibro"/>
          <w:sz w:val="40"/>
          <w:szCs w:val="40"/>
        </w:rPr>
        <w:t xml:space="preserve">4) ensayo mediante </w:t>
      </w:r>
      <w:proofErr w:type="spellStart"/>
      <w:r w:rsidRPr="006A5F07">
        <w:rPr>
          <w:rStyle w:val="Ttulodellibro"/>
          <w:sz w:val="40"/>
          <w:szCs w:val="40"/>
        </w:rPr>
        <w:t>consistometro</w:t>
      </w:r>
      <w:proofErr w:type="spellEnd"/>
      <w:r w:rsidR="00DE2B48" w:rsidRPr="006A5F07">
        <w:rPr>
          <w:rStyle w:val="Ttulodellibro"/>
          <w:sz w:val="40"/>
          <w:szCs w:val="40"/>
        </w:rPr>
        <w:t>.</w:t>
      </w:r>
    </w:p>
    <w:p w:rsidR="00DE2B48" w:rsidRPr="006A5F07" w:rsidRDefault="00DE2B48" w:rsidP="001C6FE6">
      <w:pPr>
        <w:rPr>
          <w:rStyle w:val="Ttulodellibro"/>
          <w:sz w:val="40"/>
          <w:szCs w:val="40"/>
        </w:rPr>
      </w:pPr>
      <w:r w:rsidRPr="006A5F07">
        <w:rPr>
          <w:rStyle w:val="Ttulodellibro"/>
          <w:sz w:val="40"/>
          <w:szCs w:val="40"/>
        </w:rPr>
        <w:t>5)contenido del aire ocluido.</w:t>
      </w:r>
    </w:p>
    <w:p w:rsidR="00A876D2" w:rsidRPr="006A5F07" w:rsidRDefault="00A876D2" w:rsidP="001C6FE6">
      <w:pPr>
        <w:rPr>
          <w:rStyle w:val="Ttulodellibro"/>
          <w:sz w:val="40"/>
          <w:szCs w:val="40"/>
        </w:rPr>
      </w:pPr>
      <w:r w:rsidRPr="006A5F07">
        <w:rPr>
          <w:rStyle w:val="Ttulodellibro"/>
          <w:sz w:val="40"/>
          <w:szCs w:val="40"/>
        </w:rPr>
        <w:t>6) ensayo para determinar la densidad.</w:t>
      </w:r>
    </w:p>
    <w:p w:rsidR="00BC1765" w:rsidRPr="006A5F07" w:rsidRDefault="00BC1765" w:rsidP="001C6FE6">
      <w:pPr>
        <w:rPr>
          <w:rStyle w:val="Ttulodellibro"/>
          <w:sz w:val="40"/>
          <w:szCs w:val="40"/>
        </w:rPr>
      </w:pPr>
    </w:p>
    <w:p w:rsidR="00E50774" w:rsidRPr="006A5F07" w:rsidRDefault="00E50774" w:rsidP="001C6FE6">
      <w:pPr>
        <w:rPr>
          <w:rStyle w:val="Ttulodellibro"/>
          <w:sz w:val="40"/>
          <w:szCs w:val="40"/>
        </w:rPr>
      </w:pPr>
    </w:p>
    <w:p w:rsidR="004B2E99" w:rsidRPr="006A5F07" w:rsidRDefault="004B2E99" w:rsidP="001C6FE6">
      <w:pPr>
        <w:rPr>
          <w:rStyle w:val="Ttulodellibro"/>
          <w:sz w:val="40"/>
          <w:szCs w:val="40"/>
        </w:rPr>
      </w:pPr>
    </w:p>
    <w:p w:rsidR="00E50774" w:rsidRPr="006A5F07" w:rsidRDefault="00E50774" w:rsidP="001C6FE6">
      <w:pPr>
        <w:rPr>
          <w:rStyle w:val="Ttulodellibro"/>
          <w:sz w:val="40"/>
          <w:szCs w:val="40"/>
        </w:rPr>
      </w:pPr>
    </w:p>
    <w:p w:rsidR="00E85071" w:rsidRPr="006A5F07" w:rsidRDefault="00E85071" w:rsidP="00E85071">
      <w:pPr>
        <w:rPr>
          <w:rStyle w:val="Ttulodellibro"/>
          <w:sz w:val="40"/>
          <w:szCs w:val="40"/>
        </w:rPr>
      </w:pPr>
    </w:p>
    <w:p w:rsidR="00E85071" w:rsidRPr="006A5F07" w:rsidRDefault="00E85071" w:rsidP="00E85071">
      <w:pPr>
        <w:rPr>
          <w:rStyle w:val="Ttulodellibro"/>
          <w:sz w:val="40"/>
          <w:szCs w:val="40"/>
        </w:rPr>
      </w:pPr>
    </w:p>
    <w:p w:rsidR="00D667D1" w:rsidRPr="006A5F07" w:rsidRDefault="00D667D1" w:rsidP="002519D8">
      <w:pPr>
        <w:pStyle w:val="Ttulo"/>
        <w:rPr>
          <w:rStyle w:val="Ttulodellibro"/>
          <w:sz w:val="40"/>
          <w:szCs w:val="40"/>
        </w:rPr>
      </w:pPr>
    </w:p>
    <w:p w:rsidR="00644063" w:rsidRPr="006A5F07" w:rsidRDefault="00644063" w:rsidP="00F16429">
      <w:pPr>
        <w:rPr>
          <w:rStyle w:val="Ttulodellibro"/>
          <w:sz w:val="40"/>
          <w:szCs w:val="40"/>
        </w:rPr>
      </w:pPr>
    </w:p>
    <w:p w:rsidR="00644063" w:rsidRPr="006A5F07" w:rsidRDefault="00644063" w:rsidP="00F16429">
      <w:pPr>
        <w:rPr>
          <w:rStyle w:val="Ttulodellibro"/>
          <w:sz w:val="40"/>
          <w:szCs w:val="40"/>
        </w:rPr>
      </w:pPr>
    </w:p>
    <w:p w:rsidR="001B4CB1" w:rsidRPr="006A5F07" w:rsidRDefault="001B4CB1" w:rsidP="00F16429">
      <w:pPr>
        <w:rPr>
          <w:rStyle w:val="Ttulodellibro"/>
          <w:sz w:val="40"/>
          <w:szCs w:val="40"/>
        </w:rPr>
      </w:pPr>
    </w:p>
    <w:p w:rsidR="007E51CD" w:rsidRPr="006A5F07" w:rsidRDefault="007E51CD" w:rsidP="00575C91">
      <w:pPr>
        <w:rPr>
          <w:i/>
          <w:iCs/>
          <w:sz w:val="40"/>
          <w:szCs w:val="40"/>
          <w:u w:val="single"/>
        </w:rPr>
      </w:pPr>
    </w:p>
    <w:p w:rsidR="001066C9" w:rsidRPr="006A5F07" w:rsidRDefault="001066C9" w:rsidP="001066C9">
      <w:pPr>
        <w:rPr>
          <w:sz w:val="40"/>
          <w:szCs w:val="40"/>
        </w:rPr>
      </w:pPr>
    </w:p>
    <w:p w:rsidR="00715157" w:rsidRPr="006A5F07" w:rsidRDefault="00715157" w:rsidP="00715157">
      <w:pPr>
        <w:rPr>
          <w:sz w:val="40"/>
          <w:szCs w:val="40"/>
        </w:rPr>
      </w:pPr>
    </w:p>
    <w:p w:rsidR="00715157" w:rsidRPr="006A5F07" w:rsidRDefault="00715157" w:rsidP="00715157">
      <w:pPr>
        <w:rPr>
          <w:sz w:val="40"/>
          <w:szCs w:val="40"/>
        </w:rPr>
      </w:pPr>
    </w:p>
    <w:p w:rsidR="00715157" w:rsidRPr="006A5F07" w:rsidRDefault="00715157" w:rsidP="00715157">
      <w:pPr>
        <w:rPr>
          <w:sz w:val="40"/>
          <w:szCs w:val="40"/>
        </w:rPr>
      </w:pPr>
    </w:p>
    <w:p w:rsidR="00715157" w:rsidRPr="006A5F07" w:rsidRDefault="00715157" w:rsidP="00715157">
      <w:pPr>
        <w:rPr>
          <w:sz w:val="40"/>
          <w:szCs w:val="40"/>
        </w:rPr>
      </w:pPr>
    </w:p>
    <w:p w:rsidR="007E51CD" w:rsidRPr="006A5F07" w:rsidRDefault="007E51CD" w:rsidP="007E51CD">
      <w:pPr>
        <w:rPr>
          <w:b/>
          <w:bCs/>
          <w:i/>
          <w:iCs/>
          <w:sz w:val="40"/>
          <w:szCs w:val="40"/>
          <w:u w:val="single"/>
        </w:rPr>
      </w:pPr>
      <w:r w:rsidRPr="006A5F07">
        <w:rPr>
          <w:b/>
          <w:bCs/>
          <w:i/>
          <w:iCs/>
          <w:sz w:val="40"/>
          <w:szCs w:val="40"/>
          <w:u w:val="single"/>
        </w:rPr>
        <w:t xml:space="preserve">  </w:t>
      </w:r>
    </w:p>
    <w:p w:rsidR="00CA2EA0" w:rsidRPr="006A5F07" w:rsidRDefault="00CA2EA0" w:rsidP="000459A9">
      <w:pPr>
        <w:rPr>
          <w:b/>
          <w:bCs/>
          <w:sz w:val="40"/>
          <w:szCs w:val="40"/>
          <w:u w:val="single"/>
        </w:rPr>
      </w:pPr>
    </w:p>
    <w:p w:rsidR="007F2498" w:rsidRPr="006A5F07" w:rsidRDefault="000459A9" w:rsidP="000459A9">
      <w:pPr>
        <w:rPr>
          <w:i/>
          <w:iCs/>
          <w:sz w:val="40"/>
          <w:szCs w:val="40"/>
          <w:u w:val="single"/>
        </w:rPr>
      </w:pPr>
      <w:r w:rsidRPr="006A5F07">
        <w:rPr>
          <w:sz w:val="40"/>
          <w:szCs w:val="40"/>
        </w:rPr>
        <w:t xml:space="preserve">    </w:t>
      </w:r>
      <w:r w:rsidR="00A32DEE" w:rsidRPr="006A5F07">
        <w:rPr>
          <w:sz w:val="40"/>
          <w:szCs w:val="40"/>
        </w:rPr>
        <w:t xml:space="preserve">           </w:t>
      </w:r>
      <w:r w:rsidRPr="006A5F07">
        <w:rPr>
          <w:sz w:val="40"/>
          <w:szCs w:val="40"/>
        </w:rPr>
        <w:t xml:space="preserve">     </w:t>
      </w:r>
      <w:r w:rsidR="00A32DEE" w:rsidRPr="006A5F07">
        <w:rPr>
          <w:sz w:val="40"/>
          <w:szCs w:val="40"/>
        </w:rPr>
        <w:t xml:space="preserve">  </w:t>
      </w:r>
      <w:r w:rsidR="004A7E54" w:rsidRPr="006A5F07">
        <w:rPr>
          <w:sz w:val="40"/>
          <w:szCs w:val="40"/>
        </w:rPr>
        <w:t xml:space="preserve">        </w:t>
      </w:r>
    </w:p>
    <w:sectPr w:rsidR="007F2498" w:rsidRPr="006A5F07">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f1">
    <w:altName w:val="Cambria"/>
    <w:charset w:val="00"/>
    <w:family w:val="roman"/>
    <w:notTrueType/>
    <w:pitch w:val="default"/>
  </w:font>
  <w:font w:name="ff7">
    <w:altName w:val="Cambria"/>
    <w:charset w:val="00"/>
    <w:family w:val="roman"/>
    <w:notTrueType/>
    <w:pitch w:val="default"/>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027FF"/>
    <w:multiLevelType w:val="hybridMultilevel"/>
    <w:tmpl w:val="4CAA79CE"/>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 w15:restartNumberingAfterBreak="0">
    <w:nsid w:val="2D3E5F99"/>
    <w:multiLevelType w:val="hybridMultilevel"/>
    <w:tmpl w:val="55D060B0"/>
    <w:lvl w:ilvl="0" w:tplc="0C0A000F">
      <w:start w:val="1"/>
      <w:numFmt w:val="decimal"/>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 w15:restartNumberingAfterBreak="0">
    <w:nsid w:val="44177291"/>
    <w:multiLevelType w:val="hybridMultilevel"/>
    <w:tmpl w:val="D58C108A"/>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 w15:restartNumberingAfterBreak="0">
    <w:nsid w:val="470B2DB6"/>
    <w:multiLevelType w:val="hybridMultilevel"/>
    <w:tmpl w:val="A5AAE404"/>
    <w:lvl w:ilvl="0" w:tplc="0C0A000F">
      <w:start w:val="1"/>
      <w:numFmt w:val="decimal"/>
      <w:lvlText w:val="%1."/>
      <w:lvlJc w:val="left"/>
      <w:pPr>
        <w:ind w:left="2136" w:hanging="360"/>
      </w:p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4" w15:restartNumberingAfterBreak="0">
    <w:nsid w:val="494E6EC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155A02"/>
    <w:multiLevelType w:val="hybridMultilevel"/>
    <w:tmpl w:val="CE786AE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FE43E0D"/>
    <w:multiLevelType w:val="hybridMultilevel"/>
    <w:tmpl w:val="7E88B0BC"/>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C2E5206"/>
    <w:multiLevelType w:val="hybridMultilevel"/>
    <w:tmpl w:val="CF127A8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1"/>
  </w:num>
  <w:num w:numId="5">
    <w:abstractNumId w:val="5"/>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498"/>
    <w:rsid w:val="00000896"/>
    <w:rsid w:val="00001289"/>
    <w:rsid w:val="000020AC"/>
    <w:rsid w:val="000356A8"/>
    <w:rsid w:val="000459A9"/>
    <w:rsid w:val="00051408"/>
    <w:rsid w:val="00062C48"/>
    <w:rsid w:val="00070177"/>
    <w:rsid w:val="00072D6B"/>
    <w:rsid w:val="00076E9C"/>
    <w:rsid w:val="00093004"/>
    <w:rsid w:val="00097071"/>
    <w:rsid w:val="000C3EBE"/>
    <w:rsid w:val="000C495C"/>
    <w:rsid w:val="000C63F6"/>
    <w:rsid w:val="000D08E5"/>
    <w:rsid w:val="000D3FC8"/>
    <w:rsid w:val="000E050F"/>
    <w:rsid w:val="000E11FA"/>
    <w:rsid w:val="0010451C"/>
    <w:rsid w:val="001066C9"/>
    <w:rsid w:val="00111C89"/>
    <w:rsid w:val="001213E7"/>
    <w:rsid w:val="001460A9"/>
    <w:rsid w:val="001570B2"/>
    <w:rsid w:val="00175C17"/>
    <w:rsid w:val="00191340"/>
    <w:rsid w:val="0019186B"/>
    <w:rsid w:val="001B4CB1"/>
    <w:rsid w:val="001C3BC5"/>
    <w:rsid w:val="001C6FE6"/>
    <w:rsid w:val="001D0133"/>
    <w:rsid w:val="001D3B89"/>
    <w:rsid w:val="001F1EE9"/>
    <w:rsid w:val="0020515A"/>
    <w:rsid w:val="00206A6E"/>
    <w:rsid w:val="00214BE2"/>
    <w:rsid w:val="0021757A"/>
    <w:rsid w:val="002418BF"/>
    <w:rsid w:val="002472BD"/>
    <w:rsid w:val="002519D8"/>
    <w:rsid w:val="002575E8"/>
    <w:rsid w:val="002575F8"/>
    <w:rsid w:val="0026453E"/>
    <w:rsid w:val="00267491"/>
    <w:rsid w:val="00275542"/>
    <w:rsid w:val="002906C8"/>
    <w:rsid w:val="002921C0"/>
    <w:rsid w:val="00295275"/>
    <w:rsid w:val="002A03BC"/>
    <w:rsid w:val="002B4956"/>
    <w:rsid w:val="002B7918"/>
    <w:rsid w:val="002C643F"/>
    <w:rsid w:val="002E6DC9"/>
    <w:rsid w:val="002F37A1"/>
    <w:rsid w:val="003121CB"/>
    <w:rsid w:val="00323319"/>
    <w:rsid w:val="00326E14"/>
    <w:rsid w:val="00380B2D"/>
    <w:rsid w:val="00380B7C"/>
    <w:rsid w:val="00383081"/>
    <w:rsid w:val="003A7F5E"/>
    <w:rsid w:val="003D4BB6"/>
    <w:rsid w:val="003F12A9"/>
    <w:rsid w:val="003F33E1"/>
    <w:rsid w:val="003F3E5F"/>
    <w:rsid w:val="00414B52"/>
    <w:rsid w:val="00425265"/>
    <w:rsid w:val="00425B1F"/>
    <w:rsid w:val="00457E58"/>
    <w:rsid w:val="00461358"/>
    <w:rsid w:val="00476201"/>
    <w:rsid w:val="004762E3"/>
    <w:rsid w:val="0048370B"/>
    <w:rsid w:val="0048390C"/>
    <w:rsid w:val="004A4715"/>
    <w:rsid w:val="004A577F"/>
    <w:rsid w:val="004A5FFC"/>
    <w:rsid w:val="004A7E54"/>
    <w:rsid w:val="004B2E99"/>
    <w:rsid w:val="004B7766"/>
    <w:rsid w:val="004D1410"/>
    <w:rsid w:val="004E6BDE"/>
    <w:rsid w:val="004F03E2"/>
    <w:rsid w:val="005002EB"/>
    <w:rsid w:val="005076D2"/>
    <w:rsid w:val="00514436"/>
    <w:rsid w:val="00525721"/>
    <w:rsid w:val="005446AE"/>
    <w:rsid w:val="00550760"/>
    <w:rsid w:val="005629B7"/>
    <w:rsid w:val="00567A03"/>
    <w:rsid w:val="00570CCE"/>
    <w:rsid w:val="005721D1"/>
    <w:rsid w:val="00575C91"/>
    <w:rsid w:val="00583624"/>
    <w:rsid w:val="005964C5"/>
    <w:rsid w:val="00597356"/>
    <w:rsid w:val="005A18B5"/>
    <w:rsid w:val="005D390A"/>
    <w:rsid w:val="005D4DD0"/>
    <w:rsid w:val="005E3804"/>
    <w:rsid w:val="005F12B3"/>
    <w:rsid w:val="00603D24"/>
    <w:rsid w:val="00610058"/>
    <w:rsid w:val="00616AB0"/>
    <w:rsid w:val="00644063"/>
    <w:rsid w:val="00682C7F"/>
    <w:rsid w:val="006A0EB4"/>
    <w:rsid w:val="006A5CE3"/>
    <w:rsid w:val="006A5F07"/>
    <w:rsid w:val="006B0E1A"/>
    <w:rsid w:val="006E77EC"/>
    <w:rsid w:val="006F002A"/>
    <w:rsid w:val="006F6A65"/>
    <w:rsid w:val="00702014"/>
    <w:rsid w:val="00715157"/>
    <w:rsid w:val="00740DE9"/>
    <w:rsid w:val="00741932"/>
    <w:rsid w:val="00772ECD"/>
    <w:rsid w:val="007960A2"/>
    <w:rsid w:val="007C008C"/>
    <w:rsid w:val="007C1B04"/>
    <w:rsid w:val="007E51CD"/>
    <w:rsid w:val="007F0E31"/>
    <w:rsid w:val="007F2498"/>
    <w:rsid w:val="00830197"/>
    <w:rsid w:val="008347BD"/>
    <w:rsid w:val="00852078"/>
    <w:rsid w:val="00852C0F"/>
    <w:rsid w:val="00882344"/>
    <w:rsid w:val="00891326"/>
    <w:rsid w:val="008A6DD1"/>
    <w:rsid w:val="008B016B"/>
    <w:rsid w:val="008B0C8A"/>
    <w:rsid w:val="008E3F66"/>
    <w:rsid w:val="008F1D1C"/>
    <w:rsid w:val="009020E6"/>
    <w:rsid w:val="00932C40"/>
    <w:rsid w:val="00940A79"/>
    <w:rsid w:val="00942724"/>
    <w:rsid w:val="00951463"/>
    <w:rsid w:val="00970648"/>
    <w:rsid w:val="00972BC0"/>
    <w:rsid w:val="00973459"/>
    <w:rsid w:val="009A79CA"/>
    <w:rsid w:val="009B175C"/>
    <w:rsid w:val="009C4372"/>
    <w:rsid w:val="009C6E11"/>
    <w:rsid w:val="009D1432"/>
    <w:rsid w:val="009F413A"/>
    <w:rsid w:val="00A13E98"/>
    <w:rsid w:val="00A15E8B"/>
    <w:rsid w:val="00A263C8"/>
    <w:rsid w:val="00A312F9"/>
    <w:rsid w:val="00A32DEE"/>
    <w:rsid w:val="00A350DF"/>
    <w:rsid w:val="00A42124"/>
    <w:rsid w:val="00A46C66"/>
    <w:rsid w:val="00A559C1"/>
    <w:rsid w:val="00A55D6C"/>
    <w:rsid w:val="00A7313A"/>
    <w:rsid w:val="00A76A5E"/>
    <w:rsid w:val="00A876D2"/>
    <w:rsid w:val="00A9537E"/>
    <w:rsid w:val="00AD0FF6"/>
    <w:rsid w:val="00AE7623"/>
    <w:rsid w:val="00B248C6"/>
    <w:rsid w:val="00B307F7"/>
    <w:rsid w:val="00B42324"/>
    <w:rsid w:val="00B56A46"/>
    <w:rsid w:val="00B737B5"/>
    <w:rsid w:val="00B87F02"/>
    <w:rsid w:val="00BC0292"/>
    <w:rsid w:val="00BC161E"/>
    <w:rsid w:val="00BC1765"/>
    <w:rsid w:val="00BD425B"/>
    <w:rsid w:val="00BD5247"/>
    <w:rsid w:val="00BD70D8"/>
    <w:rsid w:val="00BE0686"/>
    <w:rsid w:val="00BF14A9"/>
    <w:rsid w:val="00BF5CEE"/>
    <w:rsid w:val="00C00496"/>
    <w:rsid w:val="00C15DD1"/>
    <w:rsid w:val="00C2429A"/>
    <w:rsid w:val="00C2515E"/>
    <w:rsid w:val="00C37985"/>
    <w:rsid w:val="00C37C4D"/>
    <w:rsid w:val="00C53E20"/>
    <w:rsid w:val="00C543B3"/>
    <w:rsid w:val="00C705BC"/>
    <w:rsid w:val="00CA0A49"/>
    <w:rsid w:val="00CA2EA0"/>
    <w:rsid w:val="00CA3EDB"/>
    <w:rsid w:val="00CA6E7E"/>
    <w:rsid w:val="00CB3712"/>
    <w:rsid w:val="00CB5983"/>
    <w:rsid w:val="00CC1643"/>
    <w:rsid w:val="00CF64BA"/>
    <w:rsid w:val="00CF70CC"/>
    <w:rsid w:val="00D3167E"/>
    <w:rsid w:val="00D322EC"/>
    <w:rsid w:val="00D32E5A"/>
    <w:rsid w:val="00D438EB"/>
    <w:rsid w:val="00D55FD9"/>
    <w:rsid w:val="00D576D2"/>
    <w:rsid w:val="00D64B88"/>
    <w:rsid w:val="00D667D1"/>
    <w:rsid w:val="00D9799C"/>
    <w:rsid w:val="00DA1F8E"/>
    <w:rsid w:val="00DA219F"/>
    <w:rsid w:val="00DC3548"/>
    <w:rsid w:val="00DC6CE1"/>
    <w:rsid w:val="00DC7924"/>
    <w:rsid w:val="00DD5928"/>
    <w:rsid w:val="00DE09DF"/>
    <w:rsid w:val="00DE2B48"/>
    <w:rsid w:val="00E033F2"/>
    <w:rsid w:val="00E04195"/>
    <w:rsid w:val="00E06196"/>
    <w:rsid w:val="00E3438C"/>
    <w:rsid w:val="00E50774"/>
    <w:rsid w:val="00E517DE"/>
    <w:rsid w:val="00E82B30"/>
    <w:rsid w:val="00E85071"/>
    <w:rsid w:val="00EA2371"/>
    <w:rsid w:val="00EA63A8"/>
    <w:rsid w:val="00EA6793"/>
    <w:rsid w:val="00EB5CA0"/>
    <w:rsid w:val="00EC3A38"/>
    <w:rsid w:val="00EE61E8"/>
    <w:rsid w:val="00F16429"/>
    <w:rsid w:val="00F177E8"/>
    <w:rsid w:val="00F329DA"/>
    <w:rsid w:val="00F362B0"/>
    <w:rsid w:val="00F51402"/>
    <w:rsid w:val="00F631C5"/>
    <w:rsid w:val="00F71D19"/>
    <w:rsid w:val="00F8577E"/>
    <w:rsid w:val="00F97504"/>
    <w:rsid w:val="00FB06FD"/>
    <w:rsid w:val="00FB09DF"/>
    <w:rsid w:val="00FB301D"/>
    <w:rsid w:val="00FF247D"/>
    <w:rsid w:val="00FF7F1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3B4FD-7207-8447-8255-C5291DBA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A0A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06A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0E11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1432"/>
    <w:pPr>
      <w:ind w:left="720"/>
      <w:contextualSpacing/>
    </w:pPr>
  </w:style>
  <w:style w:type="character" w:customStyle="1" w:styleId="Ttulo2Car">
    <w:name w:val="Título 2 Car"/>
    <w:basedOn w:val="Fuentedeprrafopredeter"/>
    <w:link w:val="Ttulo2"/>
    <w:uiPriority w:val="9"/>
    <w:rsid w:val="00206A6E"/>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CA0A49"/>
    <w:rPr>
      <w:rFonts w:asciiTheme="majorHAnsi" w:eastAsiaTheme="majorEastAsia" w:hAnsiTheme="majorHAnsi" w:cstheme="majorBidi"/>
      <w:color w:val="2F5496" w:themeColor="accent1" w:themeShade="BF"/>
      <w:sz w:val="32"/>
      <w:szCs w:val="32"/>
    </w:rPr>
  </w:style>
  <w:style w:type="paragraph" w:styleId="Ttulo">
    <w:name w:val="Title"/>
    <w:basedOn w:val="Normal"/>
    <w:next w:val="Normal"/>
    <w:link w:val="TtuloCar"/>
    <w:uiPriority w:val="10"/>
    <w:qFormat/>
    <w:rsid w:val="00CA0A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0A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2724"/>
    <w:pPr>
      <w:numPr>
        <w:ilvl w:val="1"/>
      </w:numPr>
    </w:pPr>
    <w:rPr>
      <w:color w:val="5A5A5A" w:themeColor="text1" w:themeTint="A5"/>
      <w:spacing w:val="15"/>
    </w:rPr>
  </w:style>
  <w:style w:type="character" w:customStyle="1" w:styleId="SubttuloCar">
    <w:name w:val="Subtítulo Car"/>
    <w:basedOn w:val="Fuentedeprrafopredeter"/>
    <w:link w:val="Subttulo"/>
    <w:uiPriority w:val="11"/>
    <w:rsid w:val="00942724"/>
    <w:rPr>
      <w:color w:val="5A5A5A" w:themeColor="text1" w:themeTint="A5"/>
      <w:spacing w:val="15"/>
    </w:rPr>
  </w:style>
  <w:style w:type="character" w:styleId="Textoennegrita">
    <w:name w:val="Strong"/>
    <w:basedOn w:val="Fuentedeprrafopredeter"/>
    <w:uiPriority w:val="22"/>
    <w:qFormat/>
    <w:rsid w:val="000C3EBE"/>
    <w:rPr>
      <w:b/>
      <w:bCs/>
    </w:rPr>
  </w:style>
  <w:style w:type="paragraph" w:styleId="Cita">
    <w:name w:val="Quote"/>
    <w:basedOn w:val="Normal"/>
    <w:next w:val="Normal"/>
    <w:link w:val="CitaCar"/>
    <w:uiPriority w:val="29"/>
    <w:qFormat/>
    <w:rsid w:val="000C3EBE"/>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0C3EBE"/>
    <w:rPr>
      <w:i/>
      <w:iCs/>
      <w:color w:val="404040" w:themeColor="text1" w:themeTint="BF"/>
    </w:rPr>
  </w:style>
  <w:style w:type="character" w:customStyle="1" w:styleId="Ttulo3Car">
    <w:name w:val="Título 3 Car"/>
    <w:basedOn w:val="Fuentedeprrafopredeter"/>
    <w:link w:val="Ttulo3"/>
    <w:uiPriority w:val="9"/>
    <w:rsid w:val="000E11FA"/>
    <w:rPr>
      <w:rFonts w:asciiTheme="majorHAnsi" w:eastAsiaTheme="majorEastAsia" w:hAnsiTheme="majorHAnsi" w:cstheme="majorBidi"/>
      <w:color w:val="1F3763" w:themeColor="accent1" w:themeShade="7F"/>
      <w:sz w:val="24"/>
      <w:szCs w:val="24"/>
    </w:rPr>
  </w:style>
  <w:style w:type="paragraph" w:styleId="Sinespaciado">
    <w:name w:val="No Spacing"/>
    <w:uiPriority w:val="1"/>
    <w:qFormat/>
    <w:rsid w:val="000E11FA"/>
    <w:pPr>
      <w:spacing w:after="0" w:line="240" w:lineRule="auto"/>
    </w:pPr>
  </w:style>
  <w:style w:type="character" w:styleId="Ttulodellibro">
    <w:name w:val="Book Title"/>
    <w:basedOn w:val="Fuentedeprrafopredeter"/>
    <w:uiPriority w:val="33"/>
    <w:qFormat/>
    <w:rsid w:val="000E11FA"/>
    <w:rPr>
      <w:b/>
      <w:bCs/>
      <w:i/>
      <w:iCs/>
      <w:spacing w:val="5"/>
    </w:rPr>
  </w:style>
  <w:style w:type="paragraph" w:customStyle="1" w:styleId="trt0xe">
    <w:name w:val="trt0xe"/>
    <w:basedOn w:val="Normal"/>
    <w:rsid w:val="002921C0"/>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978861">
      <w:bodyDiv w:val="1"/>
      <w:marLeft w:val="0"/>
      <w:marRight w:val="0"/>
      <w:marTop w:val="0"/>
      <w:marBottom w:val="0"/>
      <w:divBdr>
        <w:top w:val="none" w:sz="0" w:space="0" w:color="auto"/>
        <w:left w:val="none" w:sz="0" w:space="0" w:color="auto"/>
        <w:bottom w:val="none" w:sz="0" w:space="0" w:color="auto"/>
        <w:right w:val="none" w:sz="0" w:space="0" w:color="auto"/>
      </w:divBdr>
    </w:div>
    <w:div w:id="1906450934">
      <w:bodyDiv w:val="1"/>
      <w:marLeft w:val="0"/>
      <w:marRight w:val="0"/>
      <w:marTop w:val="0"/>
      <w:marBottom w:val="0"/>
      <w:divBdr>
        <w:top w:val="none" w:sz="0" w:space="0" w:color="auto"/>
        <w:left w:val="none" w:sz="0" w:space="0" w:color="auto"/>
        <w:bottom w:val="none" w:sz="0" w:space="0" w:color="auto"/>
        <w:right w:val="none" w:sz="0" w:space="0" w:color="auto"/>
      </w:divBdr>
      <w:divsChild>
        <w:div w:id="1837308371">
          <w:marLeft w:val="0"/>
          <w:marRight w:val="0"/>
          <w:marTop w:val="0"/>
          <w:marBottom w:val="0"/>
          <w:divBdr>
            <w:top w:val="none" w:sz="0" w:space="0" w:color="auto"/>
            <w:left w:val="none" w:sz="0" w:space="0" w:color="auto"/>
            <w:bottom w:val="none" w:sz="0" w:space="0" w:color="auto"/>
            <w:right w:val="none" w:sz="0" w:space="0" w:color="auto"/>
          </w:divBdr>
        </w:div>
        <w:div w:id="1244533846">
          <w:marLeft w:val="0"/>
          <w:marRight w:val="0"/>
          <w:marTop w:val="0"/>
          <w:marBottom w:val="0"/>
          <w:divBdr>
            <w:top w:val="none" w:sz="0" w:space="0" w:color="auto"/>
            <w:left w:val="none" w:sz="0" w:space="0" w:color="auto"/>
            <w:bottom w:val="none" w:sz="0" w:space="0" w:color="auto"/>
            <w:right w:val="none" w:sz="0" w:space="0" w:color="auto"/>
          </w:divBdr>
        </w:div>
        <w:div w:id="655308164">
          <w:marLeft w:val="0"/>
          <w:marRight w:val="0"/>
          <w:marTop w:val="0"/>
          <w:marBottom w:val="0"/>
          <w:divBdr>
            <w:top w:val="none" w:sz="0" w:space="0" w:color="auto"/>
            <w:left w:val="none" w:sz="0" w:space="0" w:color="auto"/>
            <w:bottom w:val="none" w:sz="0" w:space="0" w:color="auto"/>
            <w:right w:val="none" w:sz="0" w:space="0" w:color="auto"/>
          </w:divBdr>
        </w:div>
        <w:div w:id="663170307">
          <w:marLeft w:val="0"/>
          <w:marRight w:val="0"/>
          <w:marTop w:val="0"/>
          <w:marBottom w:val="0"/>
          <w:divBdr>
            <w:top w:val="none" w:sz="0" w:space="0" w:color="auto"/>
            <w:left w:val="none" w:sz="0" w:space="0" w:color="auto"/>
            <w:bottom w:val="none" w:sz="0" w:space="0" w:color="auto"/>
            <w:right w:val="none" w:sz="0" w:space="0" w:color="auto"/>
          </w:divBdr>
        </w:div>
        <w:div w:id="1433821518">
          <w:marLeft w:val="0"/>
          <w:marRight w:val="0"/>
          <w:marTop w:val="0"/>
          <w:marBottom w:val="0"/>
          <w:divBdr>
            <w:top w:val="none" w:sz="0" w:space="0" w:color="auto"/>
            <w:left w:val="none" w:sz="0" w:space="0" w:color="auto"/>
            <w:bottom w:val="none" w:sz="0" w:space="0" w:color="auto"/>
            <w:right w:val="none" w:sz="0" w:space="0" w:color="auto"/>
          </w:divBdr>
        </w:div>
        <w:div w:id="475803497">
          <w:marLeft w:val="0"/>
          <w:marRight w:val="0"/>
          <w:marTop w:val="0"/>
          <w:marBottom w:val="0"/>
          <w:divBdr>
            <w:top w:val="none" w:sz="0" w:space="0" w:color="auto"/>
            <w:left w:val="none" w:sz="0" w:space="0" w:color="auto"/>
            <w:bottom w:val="none" w:sz="0" w:space="0" w:color="auto"/>
            <w:right w:val="none" w:sz="0" w:space="0" w:color="auto"/>
          </w:divBdr>
        </w:div>
        <w:div w:id="1432092835">
          <w:marLeft w:val="0"/>
          <w:marRight w:val="0"/>
          <w:marTop w:val="0"/>
          <w:marBottom w:val="0"/>
          <w:divBdr>
            <w:top w:val="none" w:sz="0" w:space="0" w:color="auto"/>
            <w:left w:val="none" w:sz="0" w:space="0" w:color="auto"/>
            <w:bottom w:val="none" w:sz="0" w:space="0" w:color="auto"/>
            <w:right w:val="none" w:sz="0" w:space="0" w:color="auto"/>
          </w:divBdr>
        </w:div>
      </w:divsChild>
    </w:div>
    <w:div w:id="2090811679">
      <w:bodyDiv w:val="1"/>
      <w:marLeft w:val="0"/>
      <w:marRight w:val="0"/>
      <w:marTop w:val="0"/>
      <w:marBottom w:val="0"/>
      <w:divBdr>
        <w:top w:val="none" w:sz="0" w:space="0" w:color="auto"/>
        <w:left w:val="none" w:sz="0" w:space="0" w:color="auto"/>
        <w:bottom w:val="none" w:sz="0" w:space="0" w:color="auto"/>
        <w:right w:val="none" w:sz="0" w:space="0" w:color="auto"/>
      </w:divBdr>
      <w:divsChild>
        <w:div w:id="452872617">
          <w:marLeft w:val="0"/>
          <w:marRight w:val="0"/>
          <w:marTop w:val="0"/>
          <w:marBottom w:val="195"/>
          <w:divBdr>
            <w:top w:val="none" w:sz="0" w:space="0" w:color="auto"/>
            <w:left w:val="none" w:sz="0" w:space="0" w:color="auto"/>
            <w:bottom w:val="none" w:sz="0" w:space="0" w:color="auto"/>
            <w:right w:val="none" w:sz="0" w:space="0" w:color="auto"/>
          </w:divBdr>
          <w:divsChild>
            <w:div w:id="329718283">
              <w:marLeft w:val="0"/>
              <w:marRight w:val="0"/>
              <w:marTop w:val="0"/>
              <w:marBottom w:val="0"/>
              <w:divBdr>
                <w:top w:val="none" w:sz="0" w:space="0" w:color="auto"/>
                <w:left w:val="none" w:sz="0" w:space="0" w:color="auto"/>
                <w:bottom w:val="none" w:sz="0" w:space="0" w:color="auto"/>
                <w:right w:val="none" w:sz="0" w:space="0" w:color="auto"/>
              </w:divBdr>
              <w:divsChild>
                <w:div w:id="67266688">
                  <w:marLeft w:val="0"/>
                  <w:marRight w:val="0"/>
                  <w:marTop w:val="0"/>
                  <w:marBottom w:val="0"/>
                  <w:divBdr>
                    <w:top w:val="none" w:sz="0" w:space="0" w:color="auto"/>
                    <w:left w:val="none" w:sz="0" w:space="0" w:color="auto"/>
                    <w:bottom w:val="none" w:sz="0" w:space="0" w:color="auto"/>
                    <w:right w:val="none" w:sz="0" w:space="0" w:color="auto"/>
                  </w:divBdr>
                  <w:divsChild>
                    <w:div w:id="1218466878">
                      <w:marLeft w:val="0"/>
                      <w:marRight w:val="0"/>
                      <w:marTop w:val="0"/>
                      <w:marBottom w:val="0"/>
                      <w:divBdr>
                        <w:top w:val="none" w:sz="0" w:space="0" w:color="auto"/>
                        <w:left w:val="none" w:sz="0" w:space="0" w:color="auto"/>
                        <w:bottom w:val="none" w:sz="0" w:space="0" w:color="auto"/>
                        <w:right w:val="none" w:sz="0" w:space="0" w:color="auto"/>
                      </w:divBdr>
                    </w:div>
                    <w:div w:id="2068723285">
                      <w:marLeft w:val="0"/>
                      <w:marRight w:val="0"/>
                      <w:marTop w:val="0"/>
                      <w:marBottom w:val="0"/>
                      <w:divBdr>
                        <w:top w:val="none" w:sz="0" w:space="0" w:color="auto"/>
                        <w:left w:val="none" w:sz="0" w:space="0" w:color="auto"/>
                        <w:bottom w:val="none" w:sz="0" w:space="0" w:color="auto"/>
                        <w:right w:val="none" w:sz="0" w:space="0" w:color="auto"/>
                      </w:divBdr>
                    </w:div>
                    <w:div w:id="1977291693">
                      <w:marLeft w:val="0"/>
                      <w:marRight w:val="0"/>
                      <w:marTop w:val="0"/>
                      <w:marBottom w:val="0"/>
                      <w:divBdr>
                        <w:top w:val="none" w:sz="0" w:space="0" w:color="auto"/>
                        <w:left w:val="none" w:sz="0" w:space="0" w:color="auto"/>
                        <w:bottom w:val="none" w:sz="0" w:space="0" w:color="auto"/>
                        <w:right w:val="none" w:sz="0" w:space="0" w:color="auto"/>
                      </w:divBdr>
                    </w:div>
                    <w:div w:id="1663697266">
                      <w:marLeft w:val="0"/>
                      <w:marRight w:val="0"/>
                      <w:marTop w:val="0"/>
                      <w:marBottom w:val="0"/>
                      <w:divBdr>
                        <w:top w:val="none" w:sz="0" w:space="0" w:color="auto"/>
                        <w:left w:val="none" w:sz="0" w:space="0" w:color="auto"/>
                        <w:bottom w:val="none" w:sz="0" w:space="0" w:color="auto"/>
                        <w:right w:val="none" w:sz="0" w:space="0" w:color="auto"/>
                      </w:divBdr>
                    </w:div>
                    <w:div w:id="1972399848">
                      <w:marLeft w:val="0"/>
                      <w:marRight w:val="0"/>
                      <w:marTop w:val="0"/>
                      <w:marBottom w:val="0"/>
                      <w:divBdr>
                        <w:top w:val="none" w:sz="0" w:space="0" w:color="auto"/>
                        <w:left w:val="none" w:sz="0" w:space="0" w:color="auto"/>
                        <w:bottom w:val="none" w:sz="0" w:space="0" w:color="auto"/>
                        <w:right w:val="none" w:sz="0" w:space="0" w:color="auto"/>
                      </w:divBdr>
                    </w:div>
                    <w:div w:id="1698265484">
                      <w:marLeft w:val="0"/>
                      <w:marRight w:val="0"/>
                      <w:marTop w:val="0"/>
                      <w:marBottom w:val="0"/>
                      <w:divBdr>
                        <w:top w:val="none" w:sz="0" w:space="0" w:color="auto"/>
                        <w:left w:val="none" w:sz="0" w:space="0" w:color="auto"/>
                        <w:bottom w:val="none" w:sz="0" w:space="0" w:color="auto"/>
                        <w:right w:val="none" w:sz="0" w:space="0" w:color="auto"/>
                      </w:divBdr>
                    </w:div>
                    <w:div w:id="47201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06760">
          <w:marLeft w:val="0"/>
          <w:marRight w:val="0"/>
          <w:marTop w:val="0"/>
          <w:marBottom w:val="195"/>
          <w:divBdr>
            <w:top w:val="none" w:sz="0" w:space="0" w:color="auto"/>
            <w:left w:val="none" w:sz="0" w:space="0" w:color="auto"/>
            <w:bottom w:val="none" w:sz="0" w:space="0" w:color="auto"/>
            <w:right w:val="none" w:sz="0" w:space="0" w:color="auto"/>
          </w:divBdr>
          <w:divsChild>
            <w:div w:id="1762680819">
              <w:marLeft w:val="0"/>
              <w:marRight w:val="0"/>
              <w:marTop w:val="0"/>
              <w:marBottom w:val="0"/>
              <w:divBdr>
                <w:top w:val="none" w:sz="0" w:space="0" w:color="auto"/>
                <w:left w:val="none" w:sz="0" w:space="0" w:color="auto"/>
                <w:bottom w:val="none" w:sz="0" w:space="0" w:color="auto"/>
                <w:right w:val="none" w:sz="0" w:space="0" w:color="auto"/>
              </w:divBdr>
              <w:divsChild>
                <w:div w:id="204767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508</TotalTime>
  <Pages>1</Pages>
  <Words>746</Words>
  <Characters>4103</Characters>
  <Application>Microsoft Office Word</Application>
  <DocSecurity>0</DocSecurity>
  <Lines>34</Lines>
  <Paragraphs>9</Paragraphs>
  <ScaleCrop>false</ScaleCrop>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rivero</dc:creator>
  <cp:keywords/>
  <dc:description/>
  <cp:lastModifiedBy>adriana rivero</cp:lastModifiedBy>
  <cp:revision>246</cp:revision>
  <dcterms:created xsi:type="dcterms:W3CDTF">2022-04-11T23:23:00Z</dcterms:created>
  <dcterms:modified xsi:type="dcterms:W3CDTF">2022-04-12T18:02:00Z</dcterms:modified>
</cp:coreProperties>
</file>