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C8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A175C8" w:rsidRPr="00BC65AF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A175C8" w:rsidRPr="009A5C4A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A175C8" w:rsidRPr="009A5C4A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A175C8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7BDB644" wp14:editId="34061D01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5C8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9938215" wp14:editId="5AF24DD9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5C8" w:rsidRPr="00D07B9B" w:rsidRDefault="00A175C8" w:rsidP="00A17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 w:rsidRPr="00D07B9B">
        <w:rPr>
          <w:rFonts w:asciiTheme="majorHAnsi" w:hAnsiTheme="majorHAnsi"/>
          <w:color w:val="000000"/>
          <w:sz w:val="24"/>
          <w:szCs w:val="24"/>
        </w:rPr>
        <w:t>”2022 – Año del 40° Aniversario de la Gesta de Malvinas. En homenaje a los veteranos y caídos en la defensa de las Islas Malvinas y el Atlántico Sur”</w:t>
      </w:r>
    </w:p>
    <w:p w:rsidR="00A175C8" w:rsidRPr="00BC65AF" w:rsidRDefault="00A175C8" w:rsidP="00A175C8">
      <w:pPr>
        <w:rPr>
          <w:b/>
          <w:sz w:val="40"/>
          <w:szCs w:val="40"/>
        </w:rPr>
      </w:pPr>
    </w:p>
    <w:p w:rsidR="00A175C8" w:rsidRPr="00D07B9B" w:rsidRDefault="00A175C8" w:rsidP="00A175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Examen</w:t>
      </w:r>
      <w:r>
        <w:rPr>
          <w:b/>
          <w:sz w:val="36"/>
          <w:szCs w:val="36"/>
        </w:rPr>
        <w:t xml:space="preserve"> 2022</w:t>
      </w:r>
    </w:p>
    <w:p w:rsidR="00A175C8" w:rsidRPr="00BC65AF" w:rsidRDefault="00A175C8" w:rsidP="00A175C8">
      <w:pPr>
        <w:jc w:val="center"/>
        <w:rPr>
          <w:b/>
          <w:sz w:val="40"/>
          <w:szCs w:val="40"/>
        </w:rPr>
      </w:pPr>
    </w:p>
    <w:p w:rsidR="00A175C8" w:rsidRPr="00D14F1A" w:rsidRDefault="00A175C8" w:rsidP="00A175C8">
      <w:pPr>
        <w:spacing w:line="600" w:lineRule="auto"/>
      </w:pPr>
      <w:r w:rsidRPr="00D14F1A">
        <w:t xml:space="preserve">ESPACIO CURRICULAR: </w:t>
      </w:r>
      <w:r>
        <w:t>MICROEMPRENDIMIENTO</w:t>
      </w:r>
    </w:p>
    <w:p w:rsidR="00A175C8" w:rsidRPr="00D14F1A" w:rsidRDefault="00A175C8" w:rsidP="00A175C8">
      <w:pPr>
        <w:spacing w:line="600" w:lineRule="auto"/>
      </w:pPr>
      <w:r w:rsidRPr="00D14F1A">
        <w:t>DOCENTE:</w:t>
      </w:r>
      <w:r>
        <w:t xml:space="preserve"> PROF. M. JULIANA GATTONI</w:t>
      </w:r>
    </w:p>
    <w:p w:rsidR="00A175C8" w:rsidRPr="00D14F1A" w:rsidRDefault="00A175C8" w:rsidP="00A175C8">
      <w:pPr>
        <w:spacing w:line="600" w:lineRule="auto"/>
      </w:pPr>
      <w:r w:rsidRPr="00D14F1A">
        <w:t xml:space="preserve">MODALIDAD TÉCNICO PROFESIONAL CICLO: </w:t>
      </w:r>
      <w:r>
        <w:t>SUPERIOR</w:t>
      </w:r>
    </w:p>
    <w:p w:rsidR="00A175C8" w:rsidRPr="00D14F1A" w:rsidRDefault="00A175C8" w:rsidP="00A175C8">
      <w:pPr>
        <w:spacing w:line="600" w:lineRule="auto"/>
      </w:pPr>
      <w:r w:rsidRPr="00D14F1A">
        <w:t xml:space="preserve">CURSO: </w:t>
      </w:r>
      <w:r>
        <w:t>7° A</w:t>
      </w:r>
    </w:p>
    <w:p w:rsidR="00A175C8" w:rsidRPr="000B636E" w:rsidRDefault="00A175C8" w:rsidP="00A175C8">
      <w:pPr>
        <w:rPr>
          <w:sz w:val="40"/>
          <w:szCs w:val="40"/>
        </w:rPr>
      </w:pPr>
      <w:r w:rsidRPr="00D14F1A">
        <w:t>ESPECIALIDAD:</w:t>
      </w:r>
      <w:r w:rsidRPr="00B52C05">
        <w:rPr>
          <w:sz w:val="40"/>
          <w:szCs w:val="40"/>
        </w:rPr>
        <w:t xml:space="preserve"> </w:t>
      </w:r>
      <w:r w:rsidRPr="00B52C05">
        <w:t>ECONOMIA Y GESTION DE LAS ORGANIZACIONES</w:t>
      </w:r>
    </w:p>
    <w:p w:rsidR="00A175C8" w:rsidRDefault="00A175C8" w:rsidP="00A175C8">
      <w:pPr>
        <w:spacing w:line="600" w:lineRule="auto"/>
      </w:pPr>
    </w:p>
    <w:p w:rsidR="00A175C8" w:rsidRPr="00D14F1A" w:rsidRDefault="00A175C8" w:rsidP="00A175C8">
      <w:pPr>
        <w:spacing w:line="600" w:lineRule="auto"/>
      </w:pPr>
      <w:r w:rsidRPr="00D14F1A">
        <w:t xml:space="preserve">TURNO: </w:t>
      </w:r>
      <w:r>
        <w:t>Tarde</w:t>
      </w:r>
    </w:p>
    <w:p w:rsidR="004E6E0B" w:rsidRDefault="004E6E0B"/>
    <w:p w:rsidR="00051D90" w:rsidRDefault="00051D90"/>
    <w:p w:rsidR="00051D90" w:rsidRDefault="00051D90"/>
    <w:p w:rsidR="00051D90" w:rsidRDefault="00051D90"/>
    <w:p w:rsidR="00051D90" w:rsidRDefault="00051D90"/>
    <w:p w:rsidR="00051D90" w:rsidRPr="00051D90" w:rsidRDefault="00051D90" w:rsidP="00051D90">
      <w:pPr>
        <w:rPr>
          <w:rFonts w:asciiTheme="minorHAnsi" w:hAnsiTheme="minorHAnsi" w:cstheme="minorHAnsi"/>
          <w:b/>
        </w:rPr>
      </w:pPr>
      <w:r w:rsidRPr="00051D90">
        <w:rPr>
          <w:rFonts w:asciiTheme="minorHAnsi" w:hAnsiTheme="minorHAnsi" w:cstheme="minorHAnsi"/>
          <w:b/>
        </w:rPr>
        <w:lastRenderedPageBreak/>
        <w:t>Eje 1 ORGANIZACION</w:t>
      </w:r>
    </w:p>
    <w:p w:rsidR="00051D90" w:rsidRPr="00051D90" w:rsidRDefault="00051D90" w:rsidP="00051D90">
      <w:pPr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ETAPA DE ORGANIZACIÓN</w:t>
      </w:r>
    </w:p>
    <w:p w:rsidR="00051D90" w:rsidRPr="00051D90" w:rsidRDefault="00051D90" w:rsidP="00051D90">
      <w:pPr>
        <w:pStyle w:val="Prrafodelista"/>
        <w:numPr>
          <w:ilvl w:val="0"/>
          <w:numId w:val="2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Como empezar con un Emprendimiento</w:t>
      </w:r>
    </w:p>
    <w:p w:rsidR="00051D90" w:rsidRPr="00051D90" w:rsidRDefault="00051D90" w:rsidP="00051D90">
      <w:pPr>
        <w:pStyle w:val="Prrafodelista"/>
        <w:numPr>
          <w:ilvl w:val="0"/>
          <w:numId w:val="2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Autoridades. Elección. Funciones. Organigrama</w:t>
      </w:r>
    </w:p>
    <w:p w:rsidR="00051D90" w:rsidRPr="00051D90" w:rsidRDefault="00051D90" w:rsidP="00051D90">
      <w:pPr>
        <w:pStyle w:val="Prrafodelista"/>
        <w:numPr>
          <w:ilvl w:val="0"/>
          <w:numId w:val="2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Productos y Servicios. Elección de Producto. Estudio de Mercado</w:t>
      </w:r>
    </w:p>
    <w:p w:rsidR="00051D90" w:rsidRPr="00051D90" w:rsidRDefault="00051D90" w:rsidP="00051D90">
      <w:pPr>
        <w:pStyle w:val="Prrafodelista"/>
        <w:numPr>
          <w:ilvl w:val="0"/>
          <w:numId w:val="2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Trabajo en Equipo. Comunicación Efectiva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  <w:b/>
        </w:rPr>
      </w:pPr>
      <w:r w:rsidRPr="00051D90">
        <w:rPr>
          <w:rFonts w:asciiTheme="minorHAnsi" w:hAnsiTheme="minorHAnsi" w:cstheme="minorHAnsi"/>
          <w:b/>
        </w:rPr>
        <w:t>Eje 2 DESARROLLO</w:t>
      </w:r>
    </w:p>
    <w:p w:rsidR="00051D90" w:rsidRPr="00051D90" w:rsidRDefault="00051D90" w:rsidP="00051D90">
      <w:pPr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ETAPA DE DESARROLLO DEL PLAN DE NEGOCIOS</w:t>
      </w:r>
    </w:p>
    <w:p w:rsidR="00051D90" w:rsidRPr="00051D90" w:rsidRDefault="00051D90" w:rsidP="00051D90">
      <w:pPr>
        <w:pStyle w:val="Prrafodelista"/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 xml:space="preserve">Modelo de Negocio: </w:t>
      </w:r>
      <w:proofErr w:type="spellStart"/>
      <w:r w:rsidRPr="00051D90">
        <w:rPr>
          <w:rFonts w:cstheme="minorHAnsi"/>
          <w:lang w:val="es-AR"/>
        </w:rPr>
        <w:t>Canvas</w:t>
      </w:r>
      <w:proofErr w:type="spellEnd"/>
    </w:p>
    <w:p w:rsidR="00051D90" w:rsidRPr="00051D90" w:rsidRDefault="00051D90" w:rsidP="00051D90">
      <w:pPr>
        <w:pStyle w:val="Prrafodelista"/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Objetivos Generales y Particulares. Filtro SMART</w:t>
      </w:r>
    </w:p>
    <w:p w:rsidR="00051D90" w:rsidRPr="00051D90" w:rsidRDefault="00051D90" w:rsidP="00051D90">
      <w:pPr>
        <w:pStyle w:val="Prrafodelista"/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Capitalización. Acciones. Accionistas Interno y Externos</w:t>
      </w:r>
    </w:p>
    <w:p w:rsidR="00051D90" w:rsidRPr="00051D90" w:rsidRDefault="00051D90" w:rsidP="00051D90">
      <w:pPr>
        <w:pStyle w:val="Prrafodelista"/>
        <w:numPr>
          <w:ilvl w:val="0"/>
          <w:numId w:val="3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Rueda de Capitalización. Video Pitch. Rueda Online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  <w:b/>
        </w:rPr>
      </w:pPr>
      <w:r w:rsidRPr="00051D90">
        <w:rPr>
          <w:rFonts w:asciiTheme="minorHAnsi" w:hAnsiTheme="minorHAnsi" w:cstheme="minorHAnsi"/>
          <w:b/>
        </w:rPr>
        <w:t>Eje 3 ADMINISTRACION</w:t>
      </w:r>
    </w:p>
    <w:p w:rsidR="00051D90" w:rsidRPr="00051D90" w:rsidRDefault="00051D90" w:rsidP="00051D90">
      <w:pPr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ETAPA DE ADMINISTRACION DE UN EMPRENDIMIENTO</w:t>
      </w:r>
    </w:p>
    <w:p w:rsidR="00051D90" w:rsidRPr="00051D90" w:rsidRDefault="00051D90" w:rsidP="00051D90">
      <w:pPr>
        <w:pStyle w:val="Prrafodelista"/>
        <w:numPr>
          <w:ilvl w:val="0"/>
          <w:numId w:val="4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Auditoria. Finalidad. Procedimientos. Registros</w:t>
      </w:r>
    </w:p>
    <w:p w:rsidR="00051D90" w:rsidRPr="00051D90" w:rsidRDefault="00051D90" w:rsidP="00051D90">
      <w:pPr>
        <w:pStyle w:val="Prrafodelista"/>
        <w:numPr>
          <w:ilvl w:val="0"/>
          <w:numId w:val="4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Producción. Políticas. Control de Calidad. Empaquetado. Etiquetado</w:t>
      </w:r>
    </w:p>
    <w:p w:rsidR="00051D90" w:rsidRPr="00051D90" w:rsidRDefault="00051D90" w:rsidP="00051D90">
      <w:pPr>
        <w:pStyle w:val="Prrafodelista"/>
        <w:numPr>
          <w:ilvl w:val="0"/>
          <w:numId w:val="4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 xml:space="preserve">Marketing. Redes sociales. </w:t>
      </w:r>
    </w:p>
    <w:p w:rsidR="00051D90" w:rsidRPr="00051D90" w:rsidRDefault="00051D90" w:rsidP="00051D90">
      <w:pPr>
        <w:pStyle w:val="Prrafodelista"/>
        <w:numPr>
          <w:ilvl w:val="0"/>
          <w:numId w:val="4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Venta. Estrategias. Lineamientos para Vender. Medios de Pago Virtual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  <w:b/>
        </w:rPr>
      </w:pPr>
      <w:r w:rsidRPr="00051D90">
        <w:rPr>
          <w:rFonts w:asciiTheme="minorHAnsi" w:hAnsiTheme="minorHAnsi" w:cstheme="minorHAnsi"/>
          <w:b/>
        </w:rPr>
        <w:t>Eje 4 LIQUIDACION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LIQUIDACION DE UNA COMPAÑÍA</w:t>
      </w:r>
    </w:p>
    <w:p w:rsidR="00051D90" w:rsidRPr="00051D90" w:rsidRDefault="00051D90" w:rsidP="00051D90">
      <w:pPr>
        <w:pStyle w:val="Prrafodelista"/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Liquidación de la Empresa. Cronograma</w:t>
      </w:r>
    </w:p>
    <w:p w:rsidR="00051D90" w:rsidRPr="00051D90" w:rsidRDefault="00051D90" w:rsidP="00051D90">
      <w:pPr>
        <w:pStyle w:val="Prrafodelista"/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Distribución de Utilidades. Pago y Devolución de las acciones</w:t>
      </w:r>
    </w:p>
    <w:p w:rsidR="00051D90" w:rsidRPr="00051D90" w:rsidRDefault="00051D90" w:rsidP="00051D90">
      <w:pPr>
        <w:pStyle w:val="Prrafodelista"/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Informe Final. Nota sobre la Liquidación</w:t>
      </w:r>
    </w:p>
    <w:p w:rsidR="00051D90" w:rsidRPr="00051D90" w:rsidRDefault="00051D90" w:rsidP="00051D90">
      <w:pPr>
        <w:pStyle w:val="Prrafodelista"/>
        <w:numPr>
          <w:ilvl w:val="0"/>
          <w:numId w:val="5"/>
        </w:numPr>
        <w:jc w:val="both"/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Resultados</w:t>
      </w: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rFonts w:asciiTheme="minorHAnsi" w:hAnsiTheme="minorHAnsi" w:cstheme="minorHAnsi"/>
          <w:b/>
          <w:color w:val="000000"/>
        </w:rPr>
      </w:pP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rPr>
          <w:rFonts w:asciiTheme="minorHAnsi" w:hAnsiTheme="minorHAnsi" w:cstheme="minorHAnsi"/>
          <w:b/>
          <w:color w:val="000000"/>
        </w:rPr>
      </w:pPr>
      <w:r w:rsidRPr="00051D90">
        <w:rPr>
          <w:rFonts w:asciiTheme="minorHAnsi" w:hAnsiTheme="minorHAnsi" w:cstheme="minorHAnsi"/>
          <w:b/>
          <w:color w:val="000000"/>
        </w:rPr>
        <w:t>Metodología de Enseñanza: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 xml:space="preserve">Se trabaja en equipo en forma presencial con las distintas asignaturas mencionadas del espacio curricular, también los alumnos participan de 4 Cámaras de capacitación. Lo que se pretende es dar una respuesta a la problemática mencionada en la Fundamentación, que los alumnos puedan por medio del </w:t>
      </w:r>
      <w:proofErr w:type="spellStart"/>
      <w:r w:rsidRPr="00051D90">
        <w:rPr>
          <w:rFonts w:asciiTheme="minorHAnsi" w:hAnsiTheme="minorHAnsi" w:cstheme="minorHAnsi"/>
        </w:rPr>
        <w:t>Microemprendimiento</w:t>
      </w:r>
      <w:proofErr w:type="spellEnd"/>
      <w:r w:rsidRPr="00051D90">
        <w:rPr>
          <w:rFonts w:asciiTheme="minorHAnsi" w:hAnsiTheme="minorHAnsi" w:cstheme="minorHAnsi"/>
        </w:rPr>
        <w:t>, lograr trabajar para cumplir con sus metas.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  <w:color w:val="000000"/>
        </w:rPr>
        <w:t xml:space="preserve">La enseñanza será </w:t>
      </w:r>
      <w:r w:rsidRPr="00051D90">
        <w:rPr>
          <w:rFonts w:asciiTheme="minorHAnsi" w:hAnsiTheme="minorHAnsi" w:cstheme="minorHAnsi"/>
        </w:rPr>
        <w:t>Presencial en el colegio con actividades de desarrollo en las que los estudiantes trabajarán en la empresa en sus diferentes puestos, realizando las tareas propuestas y las que surjan naturalmente de la actividad normal de la misma a través del Aula Invertida y con aprendizajes en Proyectos ABP.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  <w:color w:val="000000"/>
        </w:rPr>
      </w:pPr>
      <w:r w:rsidRPr="00051D90">
        <w:rPr>
          <w:rFonts w:asciiTheme="minorHAnsi" w:hAnsiTheme="minorHAnsi" w:cstheme="minorHAnsi"/>
        </w:rPr>
        <w:t>Además, d</w:t>
      </w:r>
      <w:r w:rsidRPr="00051D90">
        <w:rPr>
          <w:rFonts w:asciiTheme="minorHAnsi" w:hAnsiTheme="minorHAnsi" w:cstheme="minorHAnsi"/>
          <w:color w:val="000000"/>
        </w:rPr>
        <w:t>urante el año, se desarrollarán “Capacitaciones” referidas a profundizar los contenidos que necesitan para sus trabajos habituales.</w:t>
      </w:r>
    </w:p>
    <w:p w:rsidR="00051D90" w:rsidRPr="00051D90" w:rsidRDefault="00051D90" w:rsidP="00051D90">
      <w:pPr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Todas ellas organizadas en actividades que se compartirán con los estudiantes a través de la plataforma NODOS.</w:t>
      </w: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rPr>
          <w:rFonts w:asciiTheme="minorHAnsi" w:hAnsiTheme="minorHAnsi" w:cstheme="minorHAnsi"/>
          <w:b/>
          <w:color w:val="000000"/>
        </w:rPr>
      </w:pPr>
      <w:r w:rsidRPr="00051D90">
        <w:rPr>
          <w:rFonts w:asciiTheme="minorHAnsi" w:hAnsiTheme="minorHAnsi" w:cstheme="minorHAnsi"/>
          <w:b/>
          <w:color w:val="000000"/>
        </w:rPr>
        <w:t>Estrategias de Evaluación:</w:t>
      </w: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 xml:space="preserve">La evaluación será formativa con devoluciones permanentes en base al trabajo realizado </w:t>
      </w:r>
      <w:r w:rsidRPr="00051D90">
        <w:rPr>
          <w:rFonts w:asciiTheme="minorHAnsi" w:hAnsiTheme="minorHAnsi" w:cstheme="minorHAnsi"/>
        </w:rPr>
        <w:lastRenderedPageBreak/>
        <w:t xml:space="preserve">según las tareas asignadas. </w:t>
      </w: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right="153"/>
        <w:jc w:val="both"/>
        <w:rPr>
          <w:rFonts w:asciiTheme="minorHAnsi" w:hAnsiTheme="minorHAnsi" w:cstheme="minorHAnsi"/>
        </w:rPr>
      </w:pPr>
      <w:r w:rsidRPr="00051D90">
        <w:rPr>
          <w:rFonts w:asciiTheme="minorHAnsi" w:hAnsiTheme="minorHAnsi" w:cstheme="minorHAnsi"/>
        </w:rPr>
        <w:t>Las capacidades de los estudiantes serán valoradas por medio de rúbricas trimestrales.</w:t>
      </w: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right="153"/>
        <w:jc w:val="both"/>
        <w:rPr>
          <w:rFonts w:asciiTheme="minorHAnsi" w:hAnsiTheme="minorHAnsi" w:cstheme="minorHAnsi"/>
        </w:rPr>
      </w:pPr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051D90">
        <w:rPr>
          <w:rFonts w:asciiTheme="minorHAnsi" w:hAnsiTheme="minorHAnsi" w:cstheme="minorHAnsi"/>
          <w:b/>
          <w:color w:val="000000"/>
          <w:u w:val="single"/>
        </w:rPr>
        <w:t>BIBLIOGRAFIA</w:t>
      </w:r>
      <w:bookmarkStart w:id="0" w:name="_GoBack"/>
      <w:bookmarkEnd w:id="0"/>
    </w:p>
    <w:p w:rsidR="00051D90" w:rsidRPr="00051D90" w:rsidRDefault="00051D90" w:rsidP="00051D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rFonts w:asciiTheme="minorHAnsi" w:hAnsiTheme="minorHAnsi" w:cstheme="minorHAnsi"/>
          <w:b/>
          <w:color w:val="000000"/>
        </w:rPr>
      </w:pPr>
    </w:p>
    <w:p w:rsidR="00051D90" w:rsidRPr="00051D90" w:rsidRDefault="00051D90" w:rsidP="00051D90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 xml:space="preserve">Centro de recursos de Junior </w:t>
      </w:r>
      <w:proofErr w:type="spellStart"/>
      <w:r w:rsidRPr="00051D90">
        <w:rPr>
          <w:rFonts w:cstheme="minorHAnsi"/>
          <w:lang w:val="es-AR"/>
        </w:rPr>
        <w:t>Achivement</w:t>
      </w:r>
      <w:proofErr w:type="spellEnd"/>
      <w:r w:rsidRPr="00051D90">
        <w:rPr>
          <w:rFonts w:cstheme="minorHAnsi"/>
          <w:lang w:val="es-AR"/>
        </w:rPr>
        <w:t xml:space="preserve"> </w:t>
      </w:r>
      <w:hyperlink r:id="rId7" w:history="1">
        <w:r w:rsidRPr="00051D90">
          <w:rPr>
            <w:rStyle w:val="Hipervnculo"/>
            <w:rFonts w:cstheme="minorHAnsi"/>
            <w:lang w:val="es-AR"/>
          </w:rPr>
          <w:t>https://aprenderaemprender.org.ar/centroderecursos/</w:t>
        </w:r>
      </w:hyperlink>
    </w:p>
    <w:p w:rsidR="00051D90" w:rsidRPr="00051D90" w:rsidRDefault="00051D90" w:rsidP="00051D90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hyperlink r:id="rId8" w:history="1">
        <w:r w:rsidRPr="00051D90">
          <w:rPr>
            <w:rStyle w:val="Hipervnculo"/>
            <w:rFonts w:cstheme="minorHAnsi"/>
            <w:lang w:val="es-AR"/>
          </w:rPr>
          <w:t>https://aprenderaemprender.org.ar/wp-content/uploads/2021/04/Manual-del-emprendedor.pdf</w:t>
        </w:r>
      </w:hyperlink>
    </w:p>
    <w:p w:rsidR="00051D90" w:rsidRPr="00051D90" w:rsidRDefault="00051D90" w:rsidP="00051D90">
      <w:pPr>
        <w:pStyle w:val="Prrafodelista"/>
        <w:numPr>
          <w:ilvl w:val="0"/>
          <w:numId w:val="1"/>
        </w:numPr>
        <w:rPr>
          <w:rFonts w:cstheme="minorHAnsi"/>
          <w:lang w:val="es-AR"/>
        </w:rPr>
      </w:pPr>
      <w:r w:rsidRPr="00051D90">
        <w:rPr>
          <w:rFonts w:cstheme="minorHAnsi"/>
          <w:lang w:val="es-AR"/>
        </w:rPr>
        <w:t>https://jasgme.com/es/</w:t>
      </w:r>
    </w:p>
    <w:p w:rsidR="00051D90" w:rsidRDefault="00051D90"/>
    <w:sectPr w:rsidR="00051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dugi">
    <w:altName w:val="MS Gothic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0479"/>
    <w:multiLevelType w:val="hybridMultilevel"/>
    <w:tmpl w:val="7E585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94268"/>
    <w:multiLevelType w:val="hybridMultilevel"/>
    <w:tmpl w:val="90187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1529"/>
    <w:multiLevelType w:val="hybridMultilevel"/>
    <w:tmpl w:val="FA66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102FE"/>
    <w:multiLevelType w:val="hybridMultilevel"/>
    <w:tmpl w:val="F42A8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46E52"/>
    <w:multiLevelType w:val="hybridMultilevel"/>
    <w:tmpl w:val="278A2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C8"/>
    <w:rsid w:val="00051D90"/>
    <w:rsid w:val="004E6E0B"/>
    <w:rsid w:val="00A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028F30-5901-4898-9937-5BED4041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75C8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D90"/>
    <w:pPr>
      <w:spacing w:after="200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51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raemprender.org.ar/wp-content/uploads/2021/04/Manual-del-emprended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renderaemprender.org.ar/centroderecurs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2022-04-19T18:20:00Z</dcterms:created>
  <dcterms:modified xsi:type="dcterms:W3CDTF">2022-04-19T18:22:00Z</dcterms:modified>
</cp:coreProperties>
</file>