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ED8" w:rsidRPr="00C254DC" w:rsidRDefault="00AD2ED8" w:rsidP="00895CDF">
      <w:pPr>
        <w:jc w:val="both"/>
        <w:rPr>
          <w:rFonts w:cstheme="minorHAnsi"/>
          <w:sz w:val="24"/>
          <w:szCs w:val="24"/>
          <w:lang w:val="es-MX"/>
        </w:rPr>
      </w:pPr>
    </w:p>
    <w:p w:rsidR="00AD2ED8" w:rsidRPr="00C254DC" w:rsidRDefault="00AD2ED8" w:rsidP="00AD2ED8">
      <w:pPr>
        <w:pStyle w:val="Prrafodelista"/>
        <w:ind w:left="360"/>
        <w:jc w:val="center"/>
        <w:rPr>
          <w:rFonts w:cstheme="minorHAnsi"/>
          <w:sz w:val="24"/>
          <w:szCs w:val="24"/>
          <w:u w:val="single"/>
          <w:lang w:val="es-MX"/>
        </w:rPr>
      </w:pPr>
      <w:r w:rsidRPr="00C254DC">
        <w:rPr>
          <w:rFonts w:cstheme="minorHAnsi"/>
          <w:sz w:val="24"/>
          <w:szCs w:val="24"/>
          <w:u w:val="single"/>
          <w:lang w:val="es-MX"/>
        </w:rPr>
        <w:t>Colegio Santa Rosa de Lima</w:t>
      </w:r>
    </w:p>
    <w:p w:rsidR="00AD2ED8" w:rsidRPr="00C254DC" w:rsidRDefault="00AD2ED8" w:rsidP="00AD2ED8">
      <w:pPr>
        <w:pStyle w:val="Prrafodelista"/>
        <w:ind w:left="360"/>
        <w:jc w:val="center"/>
        <w:rPr>
          <w:rFonts w:cstheme="minorHAnsi"/>
          <w:sz w:val="24"/>
          <w:szCs w:val="24"/>
          <w:u w:val="single"/>
          <w:lang w:val="es-MX"/>
        </w:rPr>
      </w:pPr>
    </w:p>
    <w:p w:rsidR="00AD2ED8" w:rsidRPr="00C254DC" w:rsidRDefault="00AD2ED8" w:rsidP="00AD2ED8">
      <w:pPr>
        <w:pStyle w:val="Prrafodelista"/>
        <w:ind w:left="360"/>
        <w:jc w:val="center"/>
        <w:rPr>
          <w:rFonts w:cstheme="minorHAnsi"/>
          <w:sz w:val="24"/>
          <w:szCs w:val="24"/>
          <w:u w:val="single"/>
          <w:lang w:val="es-MX"/>
        </w:rPr>
      </w:pPr>
      <w:r w:rsidRPr="00C254DC">
        <w:rPr>
          <w:rFonts w:cstheme="minorHAnsi"/>
          <w:sz w:val="24"/>
          <w:szCs w:val="24"/>
          <w:u w:val="single"/>
          <w:lang w:val="es-MX"/>
        </w:rPr>
        <w:t>Lema 2022:</w:t>
      </w:r>
      <w:r w:rsidRPr="00C254DC">
        <w:rPr>
          <w:rFonts w:cstheme="minorHAnsi"/>
          <w:sz w:val="24"/>
          <w:szCs w:val="24"/>
          <w:lang w:val="es-MX"/>
        </w:rPr>
        <w:t xml:space="preserve"> “</w:t>
      </w:r>
      <w:r w:rsidRPr="00C254DC">
        <w:rPr>
          <w:rFonts w:cstheme="minorHAnsi"/>
          <w:i/>
          <w:sz w:val="24"/>
          <w:szCs w:val="24"/>
          <w:lang w:val="es-MX"/>
        </w:rPr>
        <w:t>Desde la revolución de la ternura construimos nuestra nueva casa</w:t>
      </w:r>
      <w:r w:rsidRPr="00C254DC">
        <w:rPr>
          <w:rFonts w:cstheme="minorHAnsi"/>
          <w:sz w:val="24"/>
          <w:szCs w:val="24"/>
          <w:u w:val="single"/>
          <w:lang w:val="es-MX"/>
        </w:rPr>
        <w:t>”</w:t>
      </w:r>
    </w:p>
    <w:p w:rsidR="00AD2ED8" w:rsidRPr="00C254DC" w:rsidRDefault="00AD2ED8" w:rsidP="00AD2ED8">
      <w:pPr>
        <w:pStyle w:val="Prrafodelista"/>
        <w:ind w:left="360"/>
        <w:jc w:val="center"/>
        <w:rPr>
          <w:rFonts w:cstheme="minorHAnsi"/>
          <w:sz w:val="24"/>
          <w:szCs w:val="24"/>
          <w:lang w:val="es-MX"/>
        </w:rPr>
      </w:pPr>
      <w:r w:rsidRPr="00C254DC">
        <w:rPr>
          <w:rFonts w:cstheme="minorHAnsi"/>
          <w:sz w:val="24"/>
          <w:szCs w:val="24"/>
          <w:u w:val="single"/>
          <w:lang w:val="es-MX"/>
        </w:rPr>
        <w:t>Proyecto Tecnológico</w:t>
      </w:r>
      <w:r w:rsidRPr="00C254DC">
        <w:rPr>
          <w:rFonts w:cstheme="minorHAnsi"/>
          <w:sz w:val="24"/>
          <w:szCs w:val="24"/>
          <w:lang w:val="es-MX"/>
        </w:rPr>
        <w:t>.</w:t>
      </w:r>
    </w:p>
    <w:p w:rsidR="00AD2ED8" w:rsidRPr="00C254DC" w:rsidRDefault="00AD2ED8" w:rsidP="00AD2ED8">
      <w:pPr>
        <w:pStyle w:val="Prrafodelista"/>
        <w:ind w:left="360"/>
        <w:jc w:val="center"/>
        <w:rPr>
          <w:rFonts w:cstheme="minorHAnsi"/>
          <w:sz w:val="24"/>
          <w:szCs w:val="24"/>
          <w:u w:val="single"/>
          <w:lang w:val="es-MX"/>
        </w:rPr>
      </w:pPr>
      <w:r w:rsidRPr="00C254DC">
        <w:rPr>
          <w:rFonts w:cstheme="minorHAnsi"/>
          <w:sz w:val="24"/>
          <w:szCs w:val="24"/>
          <w:u w:val="single"/>
          <w:lang w:val="es-MX"/>
        </w:rPr>
        <w:t>Guía Nª 2</w:t>
      </w:r>
    </w:p>
    <w:p w:rsidR="00AD2ED8" w:rsidRPr="00C254DC" w:rsidRDefault="00AD2ED8" w:rsidP="00AD2ED8">
      <w:pPr>
        <w:pStyle w:val="Prrafodelista"/>
        <w:ind w:left="360"/>
        <w:jc w:val="center"/>
        <w:rPr>
          <w:rFonts w:cstheme="minorHAnsi"/>
          <w:sz w:val="24"/>
          <w:szCs w:val="24"/>
          <w:lang w:val="es-MX"/>
        </w:rPr>
      </w:pPr>
      <w:r w:rsidRPr="00C254DC">
        <w:rPr>
          <w:rFonts w:cstheme="minorHAnsi"/>
          <w:sz w:val="24"/>
          <w:szCs w:val="24"/>
          <w:lang w:val="es-MX"/>
        </w:rPr>
        <w:t xml:space="preserve">                                                                                             </w:t>
      </w:r>
      <w:r w:rsidRPr="00C254DC">
        <w:rPr>
          <w:rFonts w:cstheme="minorHAnsi"/>
          <w:noProof/>
          <w:sz w:val="24"/>
          <w:szCs w:val="24"/>
          <w:lang w:val="es-ES" w:eastAsia="es-ES"/>
        </w:rPr>
        <w:drawing>
          <wp:inline distT="0" distB="0" distL="0" distR="0">
            <wp:extent cx="654685" cy="861721"/>
            <wp:effectExtent l="0" t="0" r="0" b="0"/>
            <wp:docPr id="2" name="Imagen 2" descr="C:\Users\usuario\Pictures\441a573b-7f17-4a50-b9d8-4d77a88b99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Pictures\441a573b-7f17-4a50-b9d8-4d77a88b99f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300" cy="875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ED8" w:rsidRPr="00C254DC" w:rsidRDefault="00AD2ED8" w:rsidP="00AD2ED8">
      <w:pPr>
        <w:pStyle w:val="Prrafodelista"/>
        <w:ind w:left="360"/>
        <w:jc w:val="center"/>
        <w:rPr>
          <w:rFonts w:cstheme="minorHAnsi"/>
          <w:sz w:val="24"/>
          <w:szCs w:val="24"/>
          <w:lang w:val="es-MX"/>
        </w:rPr>
      </w:pPr>
    </w:p>
    <w:p w:rsidR="00AD2ED8" w:rsidRPr="00C254DC" w:rsidRDefault="00AD2ED8" w:rsidP="00AD2ED8">
      <w:pPr>
        <w:pStyle w:val="Prrafodelista"/>
        <w:ind w:left="360"/>
        <w:jc w:val="center"/>
        <w:rPr>
          <w:rFonts w:cstheme="minorHAnsi"/>
          <w:sz w:val="24"/>
          <w:szCs w:val="24"/>
          <w:lang w:val="es-MX"/>
        </w:rPr>
      </w:pPr>
    </w:p>
    <w:p w:rsidR="00AD2ED8" w:rsidRPr="00C254DC" w:rsidRDefault="00AD2ED8" w:rsidP="00AD2ED8">
      <w:pPr>
        <w:pStyle w:val="Prrafodelista"/>
        <w:ind w:left="360"/>
        <w:jc w:val="both"/>
        <w:rPr>
          <w:rFonts w:cstheme="minorHAnsi"/>
          <w:sz w:val="24"/>
          <w:szCs w:val="24"/>
          <w:lang w:val="es-MX"/>
        </w:rPr>
      </w:pPr>
    </w:p>
    <w:p w:rsidR="00AD2ED8" w:rsidRPr="00C254DC" w:rsidRDefault="00AD2ED8" w:rsidP="00AD2ED8">
      <w:pPr>
        <w:pStyle w:val="Prrafodelista"/>
        <w:ind w:left="360"/>
        <w:jc w:val="both"/>
        <w:rPr>
          <w:rFonts w:cstheme="minorHAnsi"/>
          <w:sz w:val="24"/>
          <w:szCs w:val="24"/>
          <w:lang w:val="es-MX"/>
        </w:rPr>
      </w:pPr>
    </w:p>
    <w:p w:rsidR="00E6353E" w:rsidRPr="00C254DC" w:rsidRDefault="00895CDF" w:rsidP="00E6353E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  <w:lang w:val="es-MX"/>
        </w:rPr>
      </w:pPr>
      <w:r w:rsidRPr="00C254DC">
        <w:rPr>
          <w:rFonts w:cstheme="minorHAnsi"/>
          <w:sz w:val="24"/>
          <w:szCs w:val="24"/>
          <w:lang w:val="es-MX"/>
        </w:rPr>
        <w:t xml:space="preserve">Ingresa al siguiente enlace </w:t>
      </w:r>
      <w:hyperlink r:id="rId6" w:history="1">
        <w:r w:rsidR="00E6353E" w:rsidRPr="00C254DC">
          <w:rPr>
            <w:rStyle w:val="Hipervnculo"/>
            <w:rFonts w:cstheme="minorHAnsi"/>
            <w:sz w:val="24"/>
            <w:szCs w:val="24"/>
            <w:lang w:val="es-MX"/>
          </w:rPr>
          <w:t>https://www.villavicencio.com.ar/</w:t>
        </w:r>
      </w:hyperlink>
    </w:p>
    <w:p w:rsidR="00895CDF" w:rsidRPr="00C254DC" w:rsidRDefault="00895CDF" w:rsidP="00E6353E">
      <w:pPr>
        <w:pStyle w:val="Prrafodelista"/>
        <w:ind w:left="360"/>
        <w:jc w:val="both"/>
        <w:rPr>
          <w:rFonts w:cstheme="minorHAnsi"/>
          <w:sz w:val="24"/>
          <w:szCs w:val="24"/>
          <w:lang w:val="es-MX"/>
        </w:rPr>
      </w:pPr>
      <w:r w:rsidRPr="00C254DC">
        <w:rPr>
          <w:rFonts w:cstheme="minorHAnsi"/>
          <w:sz w:val="24"/>
          <w:szCs w:val="24"/>
          <w:lang w:val="es-MX"/>
        </w:rPr>
        <w:t xml:space="preserve"> </w:t>
      </w:r>
      <w:r w:rsidRPr="00C254DC">
        <w:rPr>
          <w:rFonts w:cstheme="minorHAnsi"/>
          <w:sz w:val="24"/>
          <w:szCs w:val="24"/>
        </w:rPr>
        <w:t xml:space="preserve"> </w:t>
      </w:r>
      <w:proofErr w:type="gramStart"/>
      <w:r w:rsidRPr="00C254DC">
        <w:rPr>
          <w:rFonts w:cstheme="minorHAnsi"/>
          <w:sz w:val="24"/>
          <w:szCs w:val="24"/>
        </w:rPr>
        <w:t>y</w:t>
      </w:r>
      <w:proofErr w:type="gramEnd"/>
      <w:r w:rsidRPr="00C254DC">
        <w:rPr>
          <w:rFonts w:cstheme="minorHAnsi"/>
          <w:sz w:val="24"/>
          <w:szCs w:val="24"/>
        </w:rPr>
        <w:t xml:space="preserve"> responde:</w:t>
      </w:r>
    </w:p>
    <w:p w:rsidR="00895CDF" w:rsidRPr="00C254DC" w:rsidRDefault="00895CDF" w:rsidP="00895CDF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  <w:szCs w:val="24"/>
          <w:lang w:val="es-MX"/>
        </w:rPr>
      </w:pPr>
      <w:r w:rsidRPr="00C254DC">
        <w:rPr>
          <w:rFonts w:cstheme="minorHAnsi"/>
          <w:sz w:val="24"/>
          <w:szCs w:val="24"/>
        </w:rPr>
        <w:t>¿A quién se le atribuye el nombre del Agua Mineral Villavicencio? ¿Y por qué?</w:t>
      </w:r>
    </w:p>
    <w:p w:rsidR="00895CDF" w:rsidRPr="00C254DC" w:rsidRDefault="00895CDF" w:rsidP="00895CDF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  <w:szCs w:val="24"/>
          <w:lang w:val="es-MX"/>
        </w:rPr>
      </w:pPr>
      <w:r w:rsidRPr="00C254DC">
        <w:rPr>
          <w:rFonts w:cstheme="minorHAnsi"/>
          <w:sz w:val="24"/>
          <w:szCs w:val="24"/>
          <w:lang w:val="es-MX"/>
        </w:rPr>
        <w:t>¿Por qué Villavicencio es una Empresa B certificada?</w:t>
      </w:r>
    </w:p>
    <w:p w:rsidR="00E6353E" w:rsidRPr="00C254DC" w:rsidRDefault="00C254DC" w:rsidP="00895CDF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  <w:szCs w:val="24"/>
          <w:lang w:val="es-MX"/>
        </w:rPr>
      </w:pPr>
      <w:r w:rsidRPr="00C254DC">
        <w:rPr>
          <w:rFonts w:cstheme="minorHAnsi"/>
          <w:sz w:val="24"/>
          <w:szCs w:val="24"/>
          <w:lang w:val="es-MX"/>
        </w:rPr>
        <w:t>Dentro de las presentaciones del producto</w:t>
      </w:r>
      <w:r>
        <w:rPr>
          <w:rFonts w:cstheme="minorHAnsi"/>
          <w:sz w:val="24"/>
          <w:szCs w:val="24"/>
          <w:lang w:val="es-MX"/>
        </w:rPr>
        <w:t>, ¿</w:t>
      </w:r>
      <w:proofErr w:type="spellStart"/>
      <w:r>
        <w:rPr>
          <w:rFonts w:cstheme="minorHAnsi"/>
          <w:sz w:val="24"/>
          <w:szCs w:val="24"/>
          <w:lang w:val="es-MX"/>
        </w:rPr>
        <w:t>que</w:t>
      </w:r>
      <w:proofErr w:type="spellEnd"/>
      <w:r>
        <w:rPr>
          <w:rFonts w:cstheme="minorHAnsi"/>
          <w:sz w:val="24"/>
          <w:szCs w:val="24"/>
          <w:lang w:val="es-MX"/>
        </w:rPr>
        <w:t xml:space="preserve"> encuentras de especial? ¿En qué consiste?</w:t>
      </w:r>
    </w:p>
    <w:p w:rsidR="00C52A90" w:rsidRPr="008F63FB" w:rsidRDefault="00895CDF" w:rsidP="00C254DC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  <w:lang w:val="es-MX"/>
        </w:rPr>
      </w:pPr>
      <w:r w:rsidRPr="00C254DC">
        <w:rPr>
          <w:rFonts w:cstheme="minorHAnsi"/>
          <w:sz w:val="24"/>
          <w:szCs w:val="24"/>
        </w:rPr>
        <w:t xml:space="preserve"> Accede al siguiente link </w:t>
      </w:r>
      <w:hyperlink r:id="rId7" w:history="1">
        <w:r w:rsidRPr="00C254DC">
          <w:rPr>
            <w:rStyle w:val="Hipervnculo"/>
            <w:rFonts w:cstheme="minorHAnsi"/>
            <w:sz w:val="24"/>
            <w:szCs w:val="24"/>
          </w:rPr>
          <w:t>http://www.fashionradicals.com/levis-501-la-historia-del-jean/</w:t>
        </w:r>
      </w:hyperlink>
      <w:r w:rsidR="00C254DC">
        <w:rPr>
          <w:rFonts w:cstheme="minorHAnsi"/>
          <w:sz w:val="24"/>
          <w:szCs w:val="24"/>
        </w:rPr>
        <w:t xml:space="preserve"> y realiza una línea de tiempo registrando los eventos más importantes </w:t>
      </w:r>
      <w:r w:rsidRPr="00C254DC">
        <w:rPr>
          <w:rFonts w:cstheme="minorHAnsi"/>
          <w:sz w:val="24"/>
          <w:szCs w:val="24"/>
        </w:rPr>
        <w:t>del mismo.</w:t>
      </w:r>
      <w:r w:rsidR="00DF4631">
        <w:rPr>
          <w:rFonts w:cstheme="minorHAnsi"/>
          <w:sz w:val="24"/>
          <w:szCs w:val="24"/>
        </w:rPr>
        <w:t>(1873,1890,1920,1943,1950,1960-70,1989)</w:t>
      </w:r>
      <w:bookmarkStart w:id="0" w:name="_GoBack"/>
      <w:bookmarkEnd w:id="0"/>
    </w:p>
    <w:p w:rsidR="008F63FB" w:rsidRPr="00C254DC" w:rsidRDefault="008F63FB" w:rsidP="008F63FB">
      <w:pPr>
        <w:pStyle w:val="Prrafodelista"/>
        <w:ind w:left="360"/>
        <w:jc w:val="both"/>
        <w:rPr>
          <w:rFonts w:cstheme="minorHAnsi"/>
          <w:sz w:val="24"/>
          <w:szCs w:val="24"/>
          <w:lang w:val="es-MX"/>
        </w:rPr>
      </w:pPr>
    </w:p>
    <w:sectPr w:rsidR="008F63FB" w:rsidRPr="00C254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85643E"/>
    <w:multiLevelType w:val="hybridMultilevel"/>
    <w:tmpl w:val="BCAA3AF6"/>
    <w:lvl w:ilvl="0" w:tplc="39E0A06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81E4842"/>
    <w:multiLevelType w:val="hybridMultilevel"/>
    <w:tmpl w:val="F4EC84DE"/>
    <w:lvl w:ilvl="0" w:tplc="8D1C16E6">
      <w:start w:val="1"/>
      <w:numFmt w:val="lowerLetter"/>
      <w:lvlText w:val="%1-"/>
      <w:lvlJc w:val="left"/>
      <w:pPr>
        <w:ind w:left="78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CDF"/>
    <w:rsid w:val="00895CDF"/>
    <w:rsid w:val="008F63FB"/>
    <w:rsid w:val="00AD2ED8"/>
    <w:rsid w:val="00BF7801"/>
    <w:rsid w:val="00C254DC"/>
    <w:rsid w:val="00C52A90"/>
    <w:rsid w:val="00DF4631"/>
    <w:rsid w:val="00E6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C5442-3609-4D3E-98D2-10209F76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5CDF"/>
    <w:pPr>
      <w:ind w:left="720"/>
      <w:contextualSpacing/>
    </w:pPr>
    <w:rPr>
      <w:lang w:val="es-AR"/>
    </w:rPr>
  </w:style>
  <w:style w:type="character" w:styleId="Hipervnculo">
    <w:name w:val="Hyperlink"/>
    <w:basedOn w:val="Fuentedeprrafopredeter"/>
    <w:uiPriority w:val="99"/>
    <w:unhideWhenUsed/>
    <w:rsid w:val="00895C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shionradicals.com/levis-501-la-historia-del-je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llavicencio.com.a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4</cp:revision>
  <dcterms:created xsi:type="dcterms:W3CDTF">2022-04-20T19:06:00Z</dcterms:created>
  <dcterms:modified xsi:type="dcterms:W3CDTF">2022-04-20T19:15:00Z</dcterms:modified>
</cp:coreProperties>
</file>