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24" w:firstLine="707.00000000000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FORMACION ETICA Y CIUDADANA.”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47627</wp:posOffset>
            </wp:positionH>
            <wp:positionV relativeFrom="paragraph">
              <wp:posOffset>-484503</wp:posOffset>
            </wp:positionV>
            <wp:extent cx="930910" cy="922655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124" w:firstLine="707.0000000000002"/>
        <w:rPr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GUIA N° 1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…………………………Alonso, Camila………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Fecha de presentación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20/04/2022.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primer año ”…A…”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Claudia Corralez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ccorralezmontero@gmail.com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Comprender la importancia de la vida en sociedad.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La persona como ser social.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Capacidad a desarrollar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Pensamiento crítico. Responsabilidad y compromiso.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Tener en cuenta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presente trabajo debe ser realizado en forma 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la noticia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VERDADERA HISTORIA DEL NIÑO SALVAJE DE L Aveyron”.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 leer la noticia responde: ¿Crees que el caso de Victor es real? Justifica tu respuesta.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porque es casi imposible que alguien sea tan incivilisado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escuchado en libros, cuentos, películas, etc. algún caso como el de Victor, ¿Cuál?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Si, la película de tarzan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le ocurre a un ser humano un suceso como el caso de Victor. ¿Tú crees que esa persona podría reinsertarse en la sociedad? Justifica tu respuesta.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 creo que la sociedad no lo aceptaría ya que la misma es muy prejuiciosa 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ANEXO I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-1374773</wp:posOffset>
            </wp:positionH>
            <wp:positionV relativeFrom="paragraph">
              <wp:posOffset>693420</wp:posOffset>
            </wp:positionV>
            <wp:extent cx="7910830" cy="6195060"/>
            <wp:effectExtent b="0" l="0" r="0" t="0"/>
            <wp:wrapSquare wrapText="bothSides" distB="0" distT="0" distL="114300" distR="114300"/>
            <wp:docPr descr="C:\Users\USUARIO\AppData\Local\Microsoft\Windows\Temporary Internet Files\Content.Word\20200401_191153.jpg" id="5" name="image3.png"/>
            <a:graphic>
              <a:graphicData uri="http://schemas.openxmlformats.org/drawingml/2006/picture">
                <pic:pic>
                  <pic:nvPicPr>
                    <pic:cNvPr descr="C:\Users\USUARIO\AppData\Local\Microsoft\Windows\Temporary Internet Files\Content.Word\20200401_191153.jp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830" cy="619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7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KZV7zwvrh0nmtQxlpq9U9xo7uA==">AMUW2mXPM5NVbjMd9oG4TTkY3h1oA2GM7FxBMolWGBD31kPc7ldq0DuSzkBCA3K43IVKjyIMzCVHYT4do1BjAhUf/DF+rhMr5UjImg8DsZ6pQUzKqROIXOdTBoyp4r5DVVcynspojG+O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