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Georgia" w:hAnsi="Georgia" w:cs="Georgia"/>
          <w:b/>
          <w:bCs/>
          <w:sz w:val="32"/>
          <w:szCs w:val="32"/>
          <w:u w:val="single"/>
          <w:lang w:val="es-AR"/>
        </w:rPr>
      </w:pPr>
      <w:r>
        <w:rPr>
          <w:rFonts w:hint="default" w:ascii="Georgia" w:hAnsi="Georgia" w:cs="Georgia"/>
          <w:b/>
          <w:bCs/>
          <w:sz w:val="32"/>
          <w:szCs w:val="32"/>
          <w:u w:val="single"/>
          <w:lang w:val="es-AR"/>
        </w:rPr>
        <w:t>COLEGIO DEL PRADO</w:t>
      </w:r>
    </w:p>
    <w:p>
      <w:pPr>
        <w:jc w:val="center"/>
        <w:rPr>
          <w:rFonts w:hint="default" w:ascii="Georgia" w:hAnsi="Georgia" w:cs="Georgia"/>
          <w:sz w:val="28"/>
          <w:szCs w:val="28"/>
        </w:rPr>
      </w:pPr>
      <w:r>
        <w:rPr>
          <w:rFonts w:hint="default" w:ascii="Georgia" w:hAnsi="Georgia" w:cs="Georgia"/>
          <w:sz w:val="28"/>
          <w:szCs w:val="28"/>
          <w:lang w:val="es-AR"/>
        </w:rPr>
        <w:t>HISTORIA</w:t>
      </w:r>
    </w:p>
    <w:p>
      <w:pPr>
        <w:rPr>
          <w:rFonts w:hint="default" w:ascii="Georgia" w:hAnsi="Georgia" w:cs="Georgia"/>
          <w:sz w:val="24"/>
          <w:szCs w:val="24"/>
          <w:lang w:val="es-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9525</wp:posOffset>
                </wp:positionV>
                <wp:extent cx="5410200" cy="914400"/>
                <wp:effectExtent l="9525" t="9525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8235" y="2001520"/>
                          <a:ext cx="5410200" cy="914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ECF40"/>
                            </a:gs>
                            <a:gs pos="100000">
                              <a:srgbClr val="846C21"/>
                            </a:gs>
                          </a:gsLst>
                          <a:lin scaled="0"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INSTRUCCIONES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-Copiar título del tema en el cuaderno, copiar actividades y realizarlas.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-Subir las actividades a nodos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0.75pt;height:72pt;width:426pt;z-index:251659264;mso-width-relative:page;mso-height-relative:page;" fillcolor="#FECF40" filled="t" stroked="t" coordsize="21600,21600" o:gfxdata="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Sob53tYAAAAIAQAADwAAAAAAAAAB&#10;ACAAAAAiAAAAZHJzL2Rvd25yZXYueG1sUEsBAhQAFAAAAAgAh07iQEMZyIWEAgAANgUAAA4AAAAA&#10;AAAAAQAgAAAAJQEAAGRycy9lMm9Eb2MueG1sUEsFBgAAAAAGAAYAWQEAABsGAAAAAA==&#10;">
                <v:fill type="gradient" on="t" color2="#846C21" angle="90" focus="100%" focussize="0,0" rotate="t">
                  <o:fill type="gradientUnscaled" v:ext="backwardCompatible"/>
                </v:fill>
                <v:stroke weight="1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Comic Sans MS" w:hAnsi="Comic Sans MS" w:cs="Comic Sans MS"/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rFonts w:hint="default" w:ascii="Comic Sans MS" w:hAnsi="Comic Sans MS" w:cs="Comic Sans MS"/>
                          <w:b/>
                          <w:bCs/>
                          <w:sz w:val="20"/>
                          <w:szCs w:val="20"/>
                          <w:lang w:val="es-AR"/>
                        </w:rPr>
                        <w:t>INSTRUCCIONES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hint="default" w:ascii="Comic Sans MS" w:hAnsi="Comic Sans MS" w:cs="Comic Sans MS"/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rFonts w:hint="default" w:ascii="Comic Sans MS" w:hAnsi="Comic Sans MS" w:cs="Comic Sans MS"/>
                          <w:b/>
                          <w:bCs/>
                          <w:sz w:val="20"/>
                          <w:szCs w:val="20"/>
                          <w:lang w:val="es-AR"/>
                        </w:rPr>
                        <w:t>-Copiar título del tema en el cuaderno, copiar actividades y realizarlas.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hint="default" w:ascii="Comic Sans MS" w:hAnsi="Comic Sans MS" w:cs="Comic Sans MS"/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rFonts w:hint="default" w:ascii="Comic Sans MS" w:hAnsi="Comic Sans MS" w:cs="Comic Sans MS"/>
                          <w:b/>
                          <w:bCs/>
                          <w:sz w:val="20"/>
                          <w:szCs w:val="20"/>
                          <w:lang w:val="es-AR"/>
                        </w:rPr>
                        <w:t>-Subir las actividades a nodos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Georgia" w:hAnsi="Georgia" w:cs="Georgia"/>
          <w:sz w:val="24"/>
          <w:szCs w:val="24"/>
          <w:lang w:val="es-AR"/>
        </w:rPr>
      </w:pPr>
    </w:p>
    <w:p>
      <w:pPr>
        <w:jc w:val="both"/>
        <w:rPr>
          <w:rFonts w:ascii="Georgia" w:hAnsi="Georgia"/>
        </w:rPr>
      </w:pPr>
    </w:p>
    <w:p>
      <w:pPr>
        <w:pStyle w:val="4"/>
        <w:numPr>
          <w:numId w:val="0"/>
        </w:numPr>
        <w:ind w:left="440" w:leftChars="0"/>
        <w:jc w:val="both"/>
        <w:rPr>
          <w:rFonts w:ascii="Georgia" w:hAnsi="Georgia"/>
        </w:rPr>
      </w:pPr>
    </w:p>
    <w:p>
      <w:pPr>
        <w:pStyle w:val="4"/>
        <w:numPr>
          <w:numId w:val="0"/>
        </w:numPr>
        <w:ind w:left="440" w:leftChars="0"/>
        <w:jc w:val="both"/>
        <w:rPr>
          <w:rFonts w:hint="default" w:ascii="Georgia" w:hAnsi="Georgia"/>
          <w:lang w:val="es-AR"/>
        </w:rPr>
      </w:pPr>
    </w:p>
    <w:p>
      <w:pPr>
        <w:jc w:val="center"/>
        <w:rPr>
          <w:rFonts w:hint="default" w:ascii="Georgia" w:hAnsi="Georgia" w:cs="Georgia"/>
          <w:sz w:val="24"/>
          <w:szCs w:val="24"/>
          <w:lang w:val="es-AR"/>
        </w:rPr>
      </w:pPr>
      <w:r>
        <w:rPr>
          <w:rFonts w:hint="default" w:ascii="Georgia" w:hAnsi="Georgia" w:cs="Georgia"/>
          <w:sz w:val="24"/>
          <w:szCs w:val="24"/>
          <w:lang w:val="es-AR"/>
        </w:rPr>
        <w:t>ACTIVIDADES</w:t>
      </w:r>
    </w:p>
    <w:p>
      <w:pPr>
        <w:pStyle w:val="4"/>
        <w:numPr>
          <w:numId w:val="0"/>
        </w:numPr>
        <w:ind w:left="440" w:leftChars="0"/>
        <w:jc w:val="both"/>
        <w:rPr>
          <w:rFonts w:hint="default" w:ascii="Georgia" w:hAnsi="Georgia"/>
          <w:lang w:val="es-AR"/>
        </w:rPr>
      </w:pPr>
      <w:r>
        <w:rPr>
          <w:rFonts w:hint="default" w:ascii="Georgia" w:hAnsi="Georgia"/>
          <w:lang w:val="es-AR"/>
        </w:rPr>
        <w:t xml:space="preserve">Tema: </w:t>
      </w:r>
      <w:r>
        <w:rPr>
          <w:rFonts w:hint="default" w:ascii="Georgia" w:hAnsi="Georgia"/>
          <w:b/>
          <w:bCs/>
          <w:sz w:val="28"/>
          <w:szCs w:val="28"/>
          <w:lang w:val="es-AR"/>
        </w:rPr>
        <w:t>Gran Guerra</w:t>
      </w:r>
      <w:r>
        <w:rPr>
          <w:rFonts w:hint="default" w:ascii="Georgia" w:hAnsi="Georgia"/>
          <w:lang w:val="es-AR"/>
        </w:rPr>
        <w:t xml:space="preserve"> </w:t>
      </w:r>
    </w:p>
    <w:p>
      <w:pPr>
        <w:pStyle w:val="4"/>
        <w:numPr>
          <w:numId w:val="0"/>
        </w:numPr>
        <w:ind w:left="440" w:leftChars="0"/>
        <w:jc w:val="both"/>
        <w:rPr>
          <w:rFonts w:hint="default" w:ascii="Georgia" w:hAnsi="Georgia"/>
          <w:lang w:val="es-AR"/>
        </w:rPr>
      </w:pPr>
    </w:p>
    <w:p>
      <w:pPr>
        <w:pStyle w:val="4"/>
        <w:numPr>
          <w:ilvl w:val="0"/>
          <w:numId w:val="1"/>
        </w:numPr>
        <w:ind w:left="800" w:leftChars="0" w:firstLineChars="0"/>
        <w:jc w:val="both"/>
        <w:rPr>
          <w:rFonts w:ascii="Georgia" w:hAnsi="Georgia"/>
        </w:rPr>
      </w:pPr>
      <w:r>
        <w:rPr>
          <w:rFonts w:ascii="Georgia" w:hAnsi="Georgia"/>
        </w:rPr>
        <w:t>Responde con tus palabras la siguiente pregunta:</w:t>
      </w:r>
    </w:p>
    <w:p>
      <w:pPr>
        <w:pStyle w:val="4"/>
        <w:jc w:val="both"/>
        <w:rPr>
          <w:rFonts w:ascii="Georgia" w:hAnsi="Georgia"/>
        </w:rPr>
      </w:pPr>
    </w:p>
    <w:p>
      <w:pPr>
        <w:pStyle w:val="4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…Hacia comienzos del siglo XX, en 1914 más precisamente, estalla un conflicto bélico de magnitud mundial: La Gran Guerra (o Primera Guerra Mundial). Sin embargo, dicho acontecimiento no se desató de la noche a la mañana, sino que varios fueron los hechos o causas que provocaron su estallido…</w:t>
      </w:r>
    </w:p>
    <w:p>
      <w:pPr>
        <w:pStyle w:val="4"/>
        <w:jc w:val="both"/>
        <w:rPr>
          <w:rFonts w:ascii="Georgia" w:hAnsi="Georgia"/>
        </w:rPr>
      </w:pPr>
    </w:p>
    <w:p>
      <w:pPr>
        <w:pStyle w:val="4"/>
        <w:jc w:val="both"/>
        <w:rPr>
          <w:rFonts w:ascii="Georgia" w:hAnsi="Georgia"/>
        </w:rPr>
      </w:pPr>
      <w:r>
        <w:rPr>
          <w:rFonts w:ascii="Georgia" w:hAnsi="Georgia"/>
        </w:rPr>
        <w:t>Respecto al tema que venimos trabajando en la clase, responde:</w:t>
      </w:r>
    </w:p>
    <w:p>
      <w:pPr>
        <w:pStyle w:val="4"/>
        <w:jc w:val="both"/>
        <w:rPr>
          <w:rFonts w:ascii="Georgia" w:hAnsi="Georgia"/>
        </w:rPr>
      </w:pPr>
    </w:p>
    <w:p>
      <w:pPr>
        <w:pStyle w:val="4"/>
        <w:jc w:val="both"/>
        <w:rPr>
          <w:rFonts w:ascii="Georgia" w:hAnsi="Georgia"/>
        </w:rPr>
      </w:pPr>
    </w:p>
    <w:p>
      <w:pPr>
        <w:pStyle w:val="4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¿Qué relación o causa/efecto tuvo el movimiento imperialista sobre  “La Gran Guerra”?</w:t>
      </w:r>
    </w:p>
    <w:p>
      <w:pPr>
        <w:jc w:val="both"/>
        <w:rPr>
          <w:rFonts w:ascii="Georgia" w:hAnsi="Georgia"/>
        </w:rPr>
      </w:pPr>
    </w:p>
    <w:p>
      <w:pPr>
        <w:pStyle w:val="4"/>
        <w:numPr>
          <w:ilvl w:val="0"/>
          <w:numId w:val="1"/>
        </w:numPr>
        <w:ind w:left="800" w:leftChars="0" w:firstLineChars="0"/>
        <w:jc w:val="both"/>
        <w:rPr>
          <w:rFonts w:ascii="Georgia" w:hAnsi="Georgia"/>
        </w:rPr>
      </w:pPr>
      <w:r>
        <w:rPr>
          <w:rFonts w:ascii="Georgia" w:hAnsi="Georgia"/>
        </w:rPr>
        <w:t>Investiga y explica brevemente que fue la “BELLE  EPOQUE” o “PAZ  ARMADA”.</w:t>
      </w:r>
    </w:p>
    <w:p>
      <w:pPr>
        <w:pStyle w:val="4"/>
        <w:numPr>
          <w:numId w:val="0"/>
        </w:numPr>
        <w:ind w:left="440" w:leftChars="0"/>
        <w:jc w:val="both"/>
        <w:rPr>
          <w:rFonts w:ascii="Georgia" w:hAnsi="Georgia"/>
        </w:rPr>
      </w:pPr>
    </w:p>
    <w:p>
      <w:pPr>
        <w:pStyle w:val="4"/>
        <w:numPr>
          <w:ilvl w:val="0"/>
          <w:numId w:val="1"/>
        </w:numPr>
        <w:ind w:left="800" w:leftChars="0" w:firstLineChars="0"/>
        <w:jc w:val="both"/>
        <w:rPr>
          <w:rFonts w:ascii="Georgia" w:hAnsi="Georgia"/>
        </w:rPr>
      </w:pPr>
      <w:r>
        <w:rPr>
          <w:rFonts w:hint="default" w:ascii="Georgia" w:hAnsi="Georgia"/>
          <w:lang w:val="es-AR"/>
        </w:rPr>
        <w:t>Enumera y explica las causas que llevaron al estallido de la Gran Guerra o Primera Guerra Mundial.</w:t>
      </w:r>
    </w:p>
    <w:p>
      <w:pPr>
        <w:pStyle w:val="4"/>
        <w:numPr>
          <w:numId w:val="0"/>
        </w:numPr>
        <w:ind w:left="440" w:leftChars="0"/>
        <w:jc w:val="both"/>
        <w:rPr>
          <w:rFonts w:ascii="Georgia" w:hAnsi="Georgia"/>
        </w:rPr>
      </w:pPr>
      <w:bookmarkStart w:id="0" w:name="_GoBack"/>
      <w:bookmarkEnd w:id="0"/>
    </w:p>
    <w:p>
      <w:pPr>
        <w:pStyle w:val="4"/>
        <w:numPr>
          <w:ilvl w:val="0"/>
          <w:numId w:val="1"/>
        </w:numPr>
        <w:ind w:left="800" w:leftChars="0" w:firstLineChars="0"/>
        <w:jc w:val="both"/>
        <w:rPr>
          <w:rFonts w:ascii="Georgia" w:hAnsi="Georgia"/>
        </w:rPr>
      </w:pPr>
      <w:r>
        <w:rPr>
          <w:rFonts w:hint="default" w:ascii="Georgia" w:hAnsi="Georgia"/>
          <w:lang w:val="es-AR"/>
        </w:rPr>
        <w:t>¿Cuál fue el detonante - hecho que llevó al estallido e la guerra en 1914?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26123"/>
    <w:multiLevelType w:val="multilevel"/>
    <w:tmpl w:val="63726123"/>
    <w:lvl w:ilvl="0" w:tentative="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24128"/>
    <w:rsid w:val="79F2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A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2022-04-21T23:40:00Z</dcterms:created>
  <dc:creator>pablo</dc:creator>
  <cp:lastModifiedBy>pablo</cp:lastModifiedBy>
  <dcterms:modified xsi:type="dcterms:W3CDTF">2022-04-21T23:57:41Z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3082-11.2.0.10233</vt:lpwstr>
  </property>
</Properties>
</file>