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0C31B" w14:textId="00694F85" w:rsidR="00F51728" w:rsidRPr="006C62B1" w:rsidRDefault="00F51728" w:rsidP="00F51728">
      <w:pPr>
        <w:spacing w:line="360" w:lineRule="auto"/>
        <w:ind w:left="2832" w:firstLine="708"/>
      </w:pPr>
      <w:r w:rsidRPr="006C62B1">
        <w:rPr>
          <w:noProof/>
        </w:rPr>
        <w:drawing>
          <wp:anchor distT="0" distB="0" distL="114300" distR="114300" simplePos="0" relativeHeight="251659264" behindDoc="0" locked="0" layoutInCell="1" allowOverlap="1" wp14:anchorId="2AF9CFA0" wp14:editId="4C9EFF19">
            <wp:simplePos x="0" y="0"/>
            <wp:positionH relativeFrom="margin">
              <wp:posOffset>1932205</wp:posOffset>
            </wp:positionH>
            <wp:positionV relativeFrom="paragraph">
              <wp:posOffset>19250</wp:posOffset>
            </wp:positionV>
            <wp:extent cx="3035935" cy="753110"/>
            <wp:effectExtent l="0" t="0" r="0" b="8890"/>
            <wp:wrapTopAndBottom/>
            <wp:docPr id="2" name="Imagen 2" descr="LOGO COLO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 COLOEG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5" b="1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B1">
        <w:rPr>
          <w:noProof/>
        </w:rPr>
        <w:drawing>
          <wp:anchor distT="0" distB="0" distL="114300" distR="114300" simplePos="0" relativeHeight="251660288" behindDoc="0" locked="0" layoutInCell="1" allowOverlap="1" wp14:anchorId="0AAD30FC" wp14:editId="313CF14A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930910" cy="922655"/>
            <wp:effectExtent l="0" t="0" r="2540" b="0"/>
            <wp:wrapThrough wrapText="bothSides">
              <wp:wrapPolygon edited="0">
                <wp:start x="0" y="0"/>
                <wp:lineTo x="0" y="20961"/>
                <wp:lineTo x="21217" y="20961"/>
                <wp:lineTo x="2121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B1">
        <w:t xml:space="preserve"> </w:t>
      </w:r>
      <w:r>
        <w:t xml:space="preserve">    </w:t>
      </w:r>
      <w:r w:rsidRPr="006C62B1">
        <w:t xml:space="preserve">  </w:t>
      </w:r>
      <w:r>
        <w:t>TRABAJO PRÁCTICO N°1</w:t>
      </w:r>
    </w:p>
    <w:p w14:paraId="5EA9AA97" w14:textId="77777777" w:rsidR="00F51728" w:rsidRPr="006C62B1" w:rsidRDefault="00F51728" w:rsidP="00F51728">
      <w:pPr>
        <w:spacing w:line="360" w:lineRule="auto"/>
        <w:rPr>
          <w:b/>
        </w:rPr>
      </w:pPr>
      <w:r w:rsidRPr="006C62B1">
        <w:rPr>
          <w:b/>
        </w:rPr>
        <w:t xml:space="preserve">Espacio curricular: </w:t>
      </w:r>
      <w:r w:rsidRPr="006C62B1">
        <w:rPr>
          <w:bCs/>
        </w:rPr>
        <w:t>Psicología</w:t>
      </w:r>
    </w:p>
    <w:p w14:paraId="2E023D25" w14:textId="77777777" w:rsidR="00F51728" w:rsidRPr="006C62B1" w:rsidRDefault="00F51728" w:rsidP="00F51728">
      <w:pPr>
        <w:spacing w:line="360" w:lineRule="auto"/>
      </w:pPr>
      <w:r w:rsidRPr="006C62B1">
        <w:rPr>
          <w:b/>
        </w:rPr>
        <w:t xml:space="preserve">Docente: </w:t>
      </w:r>
      <w:r w:rsidRPr="006C62B1">
        <w:rPr>
          <w:bCs/>
        </w:rPr>
        <w:t>Prado Ayelén</w:t>
      </w:r>
    </w:p>
    <w:p w14:paraId="26F08990" w14:textId="4CC9333E" w:rsidR="00F51728" w:rsidRPr="006C62B1" w:rsidRDefault="00F51728" w:rsidP="00F51728">
      <w:pPr>
        <w:spacing w:line="360" w:lineRule="auto"/>
      </w:pPr>
      <w:r w:rsidRPr="006C62B1">
        <w:rPr>
          <w:b/>
        </w:rPr>
        <w:t>Fecha</w:t>
      </w:r>
      <w:r>
        <w:rPr>
          <w:b/>
        </w:rPr>
        <w:t xml:space="preserve"> de presentación</w:t>
      </w:r>
      <w:r w:rsidRPr="006C62B1">
        <w:rPr>
          <w:b/>
        </w:rPr>
        <w:t>:</w:t>
      </w:r>
      <w:r w:rsidRPr="006C62B1">
        <w:t xml:space="preserve"> </w:t>
      </w:r>
      <w:r>
        <w:t>25</w:t>
      </w:r>
      <w:r w:rsidRPr="006C62B1">
        <w:t xml:space="preserve"> /0</w:t>
      </w:r>
      <w:r>
        <w:t>4</w:t>
      </w:r>
      <w:r w:rsidRPr="006C62B1">
        <w:t>/202</w:t>
      </w:r>
      <w:r>
        <w:t>2</w:t>
      </w:r>
    </w:p>
    <w:p w14:paraId="74DA19F9" w14:textId="77777777" w:rsidR="00F51728" w:rsidRPr="006C62B1" w:rsidRDefault="00F51728" w:rsidP="00F51728">
      <w:pPr>
        <w:spacing w:line="360" w:lineRule="auto"/>
      </w:pPr>
      <w:r w:rsidRPr="006C62B1">
        <w:rPr>
          <w:b/>
        </w:rPr>
        <w:t>Curso:</w:t>
      </w:r>
      <w:r w:rsidRPr="006C62B1">
        <w:t xml:space="preserve"> 5to “B”</w:t>
      </w:r>
    </w:p>
    <w:p w14:paraId="6E235C4A" w14:textId="3ADD8427" w:rsidR="00F51728" w:rsidRDefault="00F51728" w:rsidP="00F51728">
      <w:pPr>
        <w:spacing w:line="360" w:lineRule="auto"/>
        <w:rPr>
          <w:b/>
          <w:bCs/>
        </w:rPr>
      </w:pPr>
      <w:r w:rsidRPr="006C62B1">
        <w:rPr>
          <w:b/>
          <w:bCs/>
        </w:rPr>
        <w:t xml:space="preserve">Nombre y Apellido del alumno: </w:t>
      </w:r>
      <w:r w:rsidR="00F27CF2">
        <w:rPr>
          <w:b/>
          <w:bCs/>
        </w:rPr>
        <w:t>Leandro Ortiz</w:t>
      </w:r>
    </w:p>
    <w:p w14:paraId="5D988661" w14:textId="77777777" w:rsidR="00F51728" w:rsidRPr="006C62B1" w:rsidRDefault="00F51728" w:rsidP="00F51728">
      <w:pPr>
        <w:spacing w:line="360" w:lineRule="auto"/>
      </w:pPr>
      <w:r>
        <w:rPr>
          <w:b/>
          <w:bCs/>
        </w:rPr>
        <w:t xml:space="preserve">Modalidad: </w:t>
      </w:r>
      <w:r>
        <w:t>Individual</w:t>
      </w:r>
    </w:p>
    <w:p w14:paraId="3F682F0D" w14:textId="77777777" w:rsidR="00F51728" w:rsidRPr="006C62B1" w:rsidRDefault="00F51728" w:rsidP="00F51728">
      <w:pPr>
        <w:spacing w:line="360" w:lineRule="auto"/>
      </w:pPr>
    </w:p>
    <w:p w14:paraId="63172DD7" w14:textId="341F94D1" w:rsidR="00F51728" w:rsidRPr="006C62B1" w:rsidRDefault="00F51728" w:rsidP="00F51728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17123" wp14:editId="3A486638">
                <wp:simplePos x="0" y="0"/>
                <wp:positionH relativeFrom="column">
                  <wp:posOffset>5080</wp:posOffset>
                </wp:positionH>
                <wp:positionV relativeFrom="paragraph">
                  <wp:posOffset>240665</wp:posOffset>
                </wp:positionV>
                <wp:extent cx="6400800" cy="45719"/>
                <wp:effectExtent l="0" t="0" r="19050" b="3111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45719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54B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.4pt;margin-top:18.95pt;width:7in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" strokecolor="black [3200]" strokeweight=".5pt">
                <v:stroke joinstyle="miter"/>
              </v:shape>
            </w:pict>
          </mc:Fallback>
        </mc:AlternateContent>
      </w:r>
      <w:r w:rsidRPr="006C62B1">
        <w:rPr>
          <w:b/>
          <w:bCs/>
        </w:rPr>
        <w:t>Contenido:</w:t>
      </w:r>
      <w:r w:rsidRPr="006C62B1">
        <w:t xml:space="preserve"> La conducta como objeto de estudio. Estudio de la psicología</w:t>
      </w:r>
      <w:r>
        <w:t xml:space="preserve"> (CAMPOS Y ÁREAS)</w:t>
      </w:r>
    </w:p>
    <w:p w14:paraId="576D115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0E3F0C1A" w14:textId="45D3CF9D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1</w:t>
      </w:r>
      <w:r w:rsidRPr="006C62B1">
        <w:rPr>
          <w:b/>
          <w:bCs/>
        </w:rPr>
        <w:t>: CONDUCTA COMO OBJETO DE ESTUDIO</w:t>
      </w:r>
    </w:p>
    <w:p w14:paraId="23BFFE9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Del cuadernillo de psicología lee desde la página 20 a la 23. (Las mismas se adjuntan para aquel alumno que aún no posea el cuadernillo). </w:t>
      </w:r>
    </w:p>
    <w:p w14:paraId="1796A2BA" w14:textId="2D553671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</w:rPr>
        <w:t xml:space="preserve">Consigna </w:t>
      </w:r>
      <w:r>
        <w:rPr>
          <w:u w:val="single"/>
        </w:rPr>
        <w:t>1</w:t>
      </w:r>
      <w:r w:rsidRPr="006C62B1">
        <w:rPr>
          <w:u w:val="single"/>
        </w:rPr>
        <w:t xml:space="preserve">: </w:t>
      </w:r>
      <w:r w:rsidRPr="00A901CB">
        <w:rPr>
          <w:lang w:val="es-AR"/>
        </w:rPr>
        <w:t>Defina y explique qu</w:t>
      </w:r>
      <w:r>
        <w:rPr>
          <w:lang w:val="es-AR"/>
        </w:rPr>
        <w:t>é</w:t>
      </w:r>
      <w:r w:rsidRPr="00A901CB">
        <w:rPr>
          <w:lang w:val="es-AR"/>
        </w:rPr>
        <w:t xml:space="preserve"> es la conducta según</w:t>
      </w:r>
      <w:r w:rsidRPr="006C62B1">
        <w:rPr>
          <w:lang w:val="es-AR"/>
        </w:rPr>
        <w:t xml:space="preserve"> Daniel</w:t>
      </w:r>
      <w:r w:rsidRPr="00A901CB">
        <w:rPr>
          <w:lang w:val="es-AR"/>
        </w:rPr>
        <w:t xml:space="preserve"> </w:t>
      </w:r>
      <w:proofErr w:type="spellStart"/>
      <w:r w:rsidRPr="00A901CB">
        <w:rPr>
          <w:lang w:val="es-AR"/>
        </w:rPr>
        <w:t>Laganche</w:t>
      </w:r>
      <w:proofErr w:type="spellEnd"/>
      <w:r w:rsidRPr="006C62B1">
        <w:rPr>
          <w:lang w:val="es-AR"/>
        </w:rPr>
        <w:t xml:space="preserve">. Debe explicar cada parte de la definición. </w:t>
      </w:r>
    </w:p>
    <w:p w14:paraId="08ED7212" w14:textId="2C2282BE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  <w:lang w:val="es-AR"/>
        </w:rPr>
        <w:t xml:space="preserve">Consigna </w:t>
      </w:r>
      <w:r>
        <w:rPr>
          <w:u w:val="single"/>
          <w:lang w:val="es-AR"/>
        </w:rPr>
        <w:t>2</w:t>
      </w:r>
      <w:r w:rsidRPr="006C62B1">
        <w:rPr>
          <w:u w:val="single"/>
          <w:lang w:val="es-AR"/>
        </w:rPr>
        <w:t>:</w:t>
      </w:r>
      <w:r w:rsidRPr="006C62B1">
        <w:rPr>
          <w:lang w:val="es-AR"/>
        </w:rPr>
        <w:t xml:space="preserve"> ¿</w:t>
      </w:r>
      <w:r w:rsidRPr="00A901CB">
        <w:rPr>
          <w:lang w:val="es-AR"/>
        </w:rPr>
        <w:t>Cuáles son las áreas de la conducta</w:t>
      </w:r>
      <w:r w:rsidRPr="006C62B1">
        <w:rPr>
          <w:lang w:val="es-AR"/>
        </w:rPr>
        <w:t xml:space="preserve">? Ejemplifique. </w:t>
      </w:r>
    </w:p>
    <w:p w14:paraId="1622BDF9" w14:textId="0E00AB0A" w:rsidR="00F51728" w:rsidRPr="00D11BBA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  <w:lang w:val="es-AR"/>
        </w:rPr>
        <w:t>Consigna</w:t>
      </w:r>
      <w:r>
        <w:rPr>
          <w:u w:val="single"/>
          <w:lang w:val="es-AR"/>
        </w:rPr>
        <w:t xml:space="preserve"> 3</w:t>
      </w:r>
      <w:r w:rsidRPr="006C62B1">
        <w:rPr>
          <w:u w:val="single"/>
          <w:lang w:val="es-AR"/>
        </w:rPr>
        <w:t xml:space="preserve"> :</w:t>
      </w:r>
      <w:r w:rsidRPr="006C62B1">
        <w:rPr>
          <w:lang w:val="es-AR"/>
        </w:rPr>
        <w:t xml:space="preserve"> ¿Qué</w:t>
      </w:r>
      <w:r w:rsidRPr="00A901CB">
        <w:rPr>
          <w:lang w:val="es-AR"/>
        </w:rPr>
        <w:t xml:space="preserve"> área predomina en las siguientes situaciones</w:t>
      </w:r>
      <w:r w:rsidRPr="006C62B1">
        <w:rPr>
          <w:lang w:val="es-AR"/>
        </w:rPr>
        <w:t>?</w:t>
      </w: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3266"/>
        <w:gridCol w:w="3651"/>
        <w:gridCol w:w="3539"/>
      </w:tblGrid>
      <w:tr w:rsidR="00F51728" w:rsidRPr="006C62B1" w14:paraId="6146B8D7" w14:textId="77777777" w:rsidTr="008916B5">
        <w:trPr>
          <w:trHeight w:val="2952"/>
        </w:trPr>
        <w:tc>
          <w:tcPr>
            <w:tcW w:w="2759" w:type="dxa"/>
          </w:tcPr>
          <w:p w14:paraId="4DDEBA6B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1D889A86" wp14:editId="1C9CC5B2">
                  <wp:extent cx="2065655" cy="1922145"/>
                  <wp:effectExtent l="19050" t="0" r="0" b="0"/>
                  <wp:docPr id="25" name="Imagen 1" descr="3b4fba4ca839155ff8229397855ee2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b4fba4ca839155ff8229397855ee2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92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74A28737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45590E49" wp14:editId="0485F172">
                  <wp:extent cx="2328545" cy="1837055"/>
                  <wp:effectExtent l="19050" t="0" r="0" b="0"/>
                  <wp:docPr id="3" name="Imagen 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A2A3BD9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218C5D9C" wp14:editId="20EFF02E">
                  <wp:extent cx="1557655" cy="2006600"/>
                  <wp:effectExtent l="19050" t="0" r="4445" b="0"/>
                  <wp:docPr id="32" name="Imagen 3" descr="7-9el_u4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-9el_u4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RPr="006C62B1" w14:paraId="00BB6B6A" w14:textId="77777777" w:rsidTr="008916B5">
        <w:trPr>
          <w:trHeight w:val="3231"/>
        </w:trPr>
        <w:tc>
          <w:tcPr>
            <w:tcW w:w="2759" w:type="dxa"/>
          </w:tcPr>
          <w:p w14:paraId="712DF51B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2FDDEBA1" wp14:editId="6FA54DF0">
                  <wp:extent cx="1947545" cy="1947545"/>
                  <wp:effectExtent l="19050" t="0" r="0" b="0"/>
                  <wp:docPr id="4" name="Imagen 4" descr="049-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49-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0B210752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33ABD0D9" wp14:editId="6177D498">
                  <wp:extent cx="1651000" cy="2201545"/>
                  <wp:effectExtent l="19050" t="0" r="6350" b="0"/>
                  <wp:docPr id="5" name="Imagen 5" descr="estudiantes-estudi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studiantes-estudi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220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D2287AB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4D23BB29" wp14:editId="6ECFFBF8">
                  <wp:extent cx="2252345" cy="2023745"/>
                  <wp:effectExtent l="19050" t="0" r="0" b="0"/>
                  <wp:docPr id="6" name="Imagen 6" descr="festival-de-baile-dibujos-para-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estival-de-baile-dibujos-para-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202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RPr="006C62B1" w14:paraId="032530F9" w14:textId="77777777" w:rsidTr="008916B5">
        <w:tblPrEx>
          <w:tblLook w:val="04A0" w:firstRow="1" w:lastRow="0" w:firstColumn="1" w:lastColumn="0" w:noHBand="0" w:noVBand="1"/>
        </w:tblPrEx>
        <w:tc>
          <w:tcPr>
            <w:tcW w:w="2759" w:type="dxa"/>
          </w:tcPr>
          <w:p w14:paraId="31146F24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lastRenderedPageBreak/>
              <w:drawing>
                <wp:inline distT="0" distB="0" distL="0" distR="0" wp14:anchorId="3C023E66" wp14:editId="3D2098B6">
                  <wp:extent cx="1329055" cy="1752600"/>
                  <wp:effectExtent l="19050" t="0" r="4445" b="0"/>
                  <wp:docPr id="7" name="Imagen 7" descr="39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9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77F8834E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268F46CD" wp14:editId="619BE14A">
                  <wp:extent cx="1642745" cy="1938655"/>
                  <wp:effectExtent l="19050" t="0" r="0" b="0"/>
                  <wp:docPr id="8" name="Imagen 8" descr="bici-89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ci-89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3D23AC4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341EC447" wp14:editId="1B5C9CF4">
                  <wp:extent cx="2167255" cy="1541145"/>
                  <wp:effectExtent l="19050" t="0" r="4445" b="0"/>
                  <wp:docPr id="9" name="Imagen 9" descr="NIÑOS JUGAND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ÑOS JUGAND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RPr="006C62B1" w14:paraId="22A5B391" w14:textId="77777777" w:rsidTr="008916B5">
        <w:tblPrEx>
          <w:tblLook w:val="04A0" w:firstRow="1" w:lastRow="0" w:firstColumn="1" w:lastColumn="0" w:noHBand="0" w:noVBand="1"/>
        </w:tblPrEx>
        <w:tc>
          <w:tcPr>
            <w:tcW w:w="2759" w:type="dxa"/>
          </w:tcPr>
          <w:p w14:paraId="44D463AC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4AFE0938" wp14:editId="0EB47540">
                  <wp:extent cx="1143000" cy="1608455"/>
                  <wp:effectExtent l="19050" t="0" r="0" b="0"/>
                  <wp:docPr id="10" name="Imagen 10" descr="pens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ns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2300A590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3C02CBCD" wp14:editId="5251501D">
                  <wp:extent cx="1473200" cy="1473200"/>
                  <wp:effectExtent l="19050" t="0" r="0" b="0"/>
                  <wp:docPr id="11" name="Imagen 11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ADC5B41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147B3DCE" wp14:editId="56FED66F">
                  <wp:extent cx="1456055" cy="1320800"/>
                  <wp:effectExtent l="19050" t="0" r="0" b="0"/>
                  <wp:docPr id="12" name="Imagen 12" descr="Escuela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scuela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C7C322" w14:textId="77777777" w:rsidR="00F51728" w:rsidRPr="006C458D" w:rsidRDefault="00F51728" w:rsidP="006C458D">
      <w:pPr>
        <w:tabs>
          <w:tab w:val="left" w:pos="3945"/>
        </w:tabs>
        <w:spacing w:after="200" w:line="360" w:lineRule="auto"/>
        <w:rPr>
          <w:u w:val="single"/>
        </w:rPr>
      </w:pPr>
    </w:p>
    <w:p w14:paraId="0695B962" w14:textId="6FED5DED" w:rsidR="00F51728" w:rsidRPr="006C62B1" w:rsidRDefault="00F51728" w:rsidP="00F51728">
      <w:pPr>
        <w:pStyle w:val="Prrafodelista"/>
        <w:tabs>
          <w:tab w:val="left" w:pos="3945"/>
        </w:tabs>
        <w:spacing w:after="200" w:line="360" w:lineRule="auto"/>
      </w:pPr>
      <w:r w:rsidRPr="006C62B1">
        <w:rPr>
          <w:u w:val="single"/>
        </w:rPr>
        <w:t xml:space="preserve">Consigna </w:t>
      </w:r>
      <w:r>
        <w:rPr>
          <w:u w:val="single"/>
        </w:rPr>
        <w:t>4</w:t>
      </w:r>
      <w:r w:rsidRPr="006C62B1">
        <w:rPr>
          <w:u w:val="single"/>
        </w:rPr>
        <w:t xml:space="preserve">: </w:t>
      </w:r>
      <w:r w:rsidRPr="006C62B1">
        <w:t>Complete las siguientes frases:</w:t>
      </w:r>
    </w:p>
    <w:p w14:paraId="38F5A9C3" w14:textId="7F7C8AF3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La conducta depende de…</w:t>
      </w:r>
      <w:r w:rsidR="00DF503D">
        <w:t xml:space="preserve">el contexto en que </w:t>
      </w:r>
      <w:r w:rsidR="00FD3FE7">
        <w:t>ocurre la situación</w:t>
      </w:r>
      <w:r w:rsidRPr="006C62B1">
        <w:t>…</w:t>
      </w:r>
    </w:p>
    <w:p w14:paraId="437E6A6B" w14:textId="4E3C547E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Toda actividad humana tiene una base biológica. Por lo cual, la conducta es regulada por…</w:t>
      </w:r>
      <w:r w:rsidR="004106D3">
        <w:t xml:space="preserve">mecanismos fisiológicos </w:t>
      </w:r>
      <w:r w:rsidRPr="006C62B1">
        <w:t>………..</w:t>
      </w:r>
    </w:p>
    <w:p w14:paraId="63C556C6" w14:textId="5E6CEA0F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Algunos psicólogos basado</w:t>
      </w:r>
      <w:r>
        <w:t>s</w:t>
      </w:r>
      <w:r w:rsidRPr="006C62B1">
        <w:t xml:space="preserve"> en Darwin, comparan la conducta humana con la de los…</w:t>
      </w:r>
      <w:r w:rsidR="00AA6BA6">
        <w:t>animales</w:t>
      </w:r>
      <w:r w:rsidRPr="006C62B1">
        <w:t>…</w:t>
      </w:r>
    </w:p>
    <w:p w14:paraId="249EC3D8" w14:textId="3950BA34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La última década de siglo XX fue declarada en los EEUU……</w:t>
      </w:r>
      <w:r w:rsidR="00FB011D">
        <w:t xml:space="preserve">”la </w:t>
      </w:r>
      <w:proofErr w:type="spellStart"/>
      <w:r w:rsidR="00FB011D">
        <w:t>decada</w:t>
      </w:r>
      <w:proofErr w:type="spellEnd"/>
      <w:r w:rsidR="00FB011D">
        <w:t xml:space="preserve"> del cerebro"</w:t>
      </w:r>
      <w:r w:rsidRPr="006C62B1">
        <w:t>…………………….</w:t>
      </w:r>
    </w:p>
    <w:p w14:paraId="79CC0E1B" w14:textId="77777777" w:rsidR="00F51728" w:rsidRPr="006C62B1" w:rsidRDefault="00F51728" w:rsidP="00F51728">
      <w:pPr>
        <w:tabs>
          <w:tab w:val="left" w:pos="3945"/>
        </w:tabs>
        <w:spacing w:line="360" w:lineRule="auto"/>
        <w:ind w:left="360"/>
        <w:jc w:val="both"/>
      </w:pPr>
    </w:p>
    <w:p w14:paraId="24461D71" w14:textId="0069F9B3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2</w:t>
      </w:r>
      <w:r w:rsidRPr="006C62B1">
        <w:rPr>
          <w:b/>
          <w:bCs/>
        </w:rPr>
        <w:t>: ESTUDIO DE LA PSICOLOGÍA</w:t>
      </w:r>
    </w:p>
    <w:p w14:paraId="30E446CD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 El estudio de la psicología es tan amplio que se divide en: Ramas, Campos y Sistemas. Las ramas, también llamadas áreas, tienen que ver con el aspecto o temas específicos que se propon</w:t>
      </w:r>
      <w:r>
        <w:t>en</w:t>
      </w:r>
      <w:r w:rsidRPr="006C62B1">
        <w:t xml:space="preserve"> estudiar. Los campos se relacionan con el ámbito de trabajo de los profesionales de psicología. Y, por último, los sistemas, hacen referencia a la teoría científica en que se fundamentan. Conoceremos ahora cuáles son sus ramas; para lo cual</w:t>
      </w:r>
      <w:r>
        <w:t>, deberás</w:t>
      </w:r>
      <w:r w:rsidRPr="006C62B1">
        <w:t xml:space="preserve"> lee</w:t>
      </w:r>
      <w:r>
        <w:t>r</w:t>
      </w:r>
      <w:r w:rsidRPr="006C62B1">
        <w:t xml:space="preserve"> la pág. 25 del cuadernillo.</w:t>
      </w:r>
    </w:p>
    <w:p w14:paraId="407CFCA4" w14:textId="2F8B696A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u w:val="single"/>
        </w:rPr>
        <w:t xml:space="preserve">Consigna </w:t>
      </w:r>
      <w:r>
        <w:rPr>
          <w:u w:val="single"/>
        </w:rPr>
        <w:t>5</w:t>
      </w:r>
      <w:r w:rsidRPr="006C62B1">
        <w:rPr>
          <w:u w:val="single"/>
        </w:rPr>
        <w:t>:</w:t>
      </w:r>
      <w:r w:rsidRPr="006C62B1">
        <w:t xml:space="preserve"> Unir con flecha</w:t>
      </w:r>
    </w:p>
    <w:p w14:paraId="15F4F513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754EEC" wp14:editId="485BA5A3">
                <wp:simplePos x="0" y="0"/>
                <wp:positionH relativeFrom="margin">
                  <wp:align>left</wp:align>
                </wp:positionH>
                <wp:positionV relativeFrom="paragraph">
                  <wp:posOffset>39972</wp:posOffset>
                </wp:positionV>
                <wp:extent cx="3561347" cy="2464068"/>
                <wp:effectExtent l="0" t="0" r="1270" b="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347" cy="2464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0315F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Estudia el humano comparado con los animales.</w:t>
                            </w:r>
                          </w:p>
                          <w:p w14:paraId="4C62F6C2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Estudia las características de las personas.</w:t>
                            </w:r>
                          </w:p>
                          <w:p w14:paraId="0BA143E0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Estudia el ciclo vital.</w:t>
                            </w:r>
                          </w:p>
                          <w:p w14:paraId="44B5A238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 xml:space="preserve">Estudia las diferencias individuales determinadas por la inteligencia, las actitudes etc. </w:t>
                            </w:r>
                          </w:p>
                          <w:p w14:paraId="071D20E1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Estudia leyes y diferencias para aprender</w:t>
                            </w:r>
                          </w:p>
                          <w:p w14:paraId="038305C0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Investiga los procesos psicológicos básicos.</w:t>
                            </w:r>
                          </w:p>
                          <w:p w14:paraId="54803818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Estudia las alteraciones que se producen en algunas personas.</w:t>
                            </w:r>
                          </w:p>
                          <w:p w14:paraId="55F4C40A" w14:textId="77777777" w:rsidR="00F51728" w:rsidRDefault="00F51728" w:rsidP="00F51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754EEC"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6" type="#_x0000_t202" style="position:absolute;left:0;text-align:left;margin-left:0;margin-top:3.15pt;width:280.4pt;height:19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" stroked="f">
                <v:textbox>
                  <w:txbxContent>
                    <w:p w14:paraId="52B0315F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el humano comparado con los animales.</w:t>
                      </w:r>
                    </w:p>
                    <w:p w14:paraId="4C62F6C2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las características de las personas.</w:t>
                      </w:r>
                    </w:p>
                    <w:p w14:paraId="0BA143E0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el ciclo vital.</w:t>
                      </w:r>
                    </w:p>
                    <w:p w14:paraId="44B5A238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 xml:space="preserve">Estudia las diferencias individuales determinadas por la inteligencia, las actitudes etc. </w:t>
                      </w:r>
                    </w:p>
                    <w:p w14:paraId="071D20E1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leyes y diferencias para aprender</w:t>
                      </w:r>
                    </w:p>
                    <w:p w14:paraId="038305C0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Investiga los procesos psicológicos básicos.</w:t>
                      </w:r>
                    </w:p>
                    <w:p w14:paraId="54803818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las alteraciones que se producen en algunas personas.</w:t>
                      </w:r>
                    </w:p>
                    <w:p w14:paraId="55F4C40A" w14:textId="77777777" w:rsidR="00F51728" w:rsidRDefault="00F51728" w:rsidP="00F51728"/>
                  </w:txbxContent>
                </v:textbox>
                <w10:wrap anchorx="margin"/>
              </v:shape>
            </w:pict>
          </mc:Fallback>
        </mc:AlternateContent>
      </w:r>
    </w:p>
    <w:p w14:paraId="716A970B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56CD90" wp14:editId="1518F6BD">
                <wp:simplePos x="0" y="0"/>
                <wp:positionH relativeFrom="column">
                  <wp:posOffset>4106010</wp:posOffset>
                </wp:positionH>
                <wp:positionV relativeFrom="paragraph">
                  <wp:posOffset>5815</wp:posOffset>
                </wp:positionV>
                <wp:extent cx="2512695" cy="1932305"/>
                <wp:effectExtent l="0" t="635" r="3175" b="635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62DA9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Psicología general</w:t>
                            </w:r>
                          </w:p>
                          <w:p w14:paraId="4B22A6C1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Psicología evolutiva</w:t>
                            </w:r>
                          </w:p>
                          <w:p w14:paraId="0B64056B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Psicología de la personalidad</w:t>
                            </w:r>
                          </w:p>
                          <w:p w14:paraId="1730A268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</w:p>
                          <w:p w14:paraId="3FD31CAA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</w:p>
                          <w:p w14:paraId="20FF7808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Psicología especial</w:t>
                            </w:r>
                          </w:p>
                          <w:p w14:paraId="03AC8F52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Psicopatología</w:t>
                            </w:r>
                          </w:p>
                          <w:p w14:paraId="0E02EA0D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Psicología comparada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6CD90" id="Cuadro de texto 34" o:spid="_x0000_s1027" type="#_x0000_t202" style="position:absolute;left:0;text-align:left;margin-left:323.3pt;margin-top:.45pt;width:197.85pt;height:15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" stroked="f">
                <v:textbox>
                  <w:txbxContent>
                    <w:p w14:paraId="7E562DA9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general</w:t>
                      </w:r>
                    </w:p>
                    <w:p w14:paraId="4B22A6C1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evolutiva</w:t>
                      </w:r>
                    </w:p>
                    <w:p w14:paraId="0B64056B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de la personalidad</w:t>
                      </w:r>
                    </w:p>
                    <w:p w14:paraId="1730A268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del aprendizaje</w:t>
                      </w:r>
                    </w:p>
                    <w:p w14:paraId="3FD31CAA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del aprendizaje</w:t>
                      </w:r>
                    </w:p>
                    <w:p w14:paraId="20FF7808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especial</w:t>
                      </w:r>
                    </w:p>
                    <w:p w14:paraId="03AC8F52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Psicopatología</w:t>
                      </w:r>
                    </w:p>
                    <w:p w14:paraId="0E02EA0D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comparada</w:t>
                      </w:r>
                    </w:p>
                  </w:txbxContent>
                </v:textbox>
              </v:shape>
            </w:pict>
          </mc:Fallback>
        </mc:AlternateContent>
      </w:r>
    </w:p>
    <w:p w14:paraId="2131633B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7EB88700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0820108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64B3BBC1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5E36C13D" w14:textId="6C88A4F4" w:rsidR="00F51728" w:rsidRDefault="00F51728" w:rsidP="00F51728">
      <w:pPr>
        <w:tabs>
          <w:tab w:val="left" w:pos="3945"/>
        </w:tabs>
        <w:spacing w:line="360" w:lineRule="auto"/>
        <w:jc w:val="both"/>
      </w:pPr>
    </w:p>
    <w:p w14:paraId="512D182E" w14:textId="77777777" w:rsidR="00B429CF" w:rsidRDefault="00B429CF" w:rsidP="00F51728">
      <w:pPr>
        <w:tabs>
          <w:tab w:val="left" w:pos="3945"/>
        </w:tabs>
        <w:spacing w:line="360" w:lineRule="auto"/>
        <w:jc w:val="both"/>
      </w:pPr>
    </w:p>
    <w:p w14:paraId="5B5BD1B3" w14:textId="77777777" w:rsidR="00B429CF" w:rsidRPr="006C62B1" w:rsidRDefault="00B429CF" w:rsidP="00F51728">
      <w:pPr>
        <w:tabs>
          <w:tab w:val="left" w:pos="3945"/>
        </w:tabs>
        <w:spacing w:line="360" w:lineRule="auto"/>
        <w:jc w:val="both"/>
      </w:pPr>
    </w:p>
    <w:p w14:paraId="162B9108" w14:textId="19E575E4" w:rsidR="00F51728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 CAMPOS</w:t>
      </w:r>
    </w:p>
    <w:p w14:paraId="2067A392" w14:textId="2D5D0F6E" w:rsidR="00F51728" w:rsidRDefault="00F51728" w:rsidP="00F51728">
      <w:pPr>
        <w:tabs>
          <w:tab w:val="left" w:pos="3945"/>
        </w:tabs>
        <w:spacing w:line="360" w:lineRule="auto"/>
        <w:jc w:val="both"/>
      </w:pPr>
      <w:r>
        <w:t>Realiza una lectura global desde la pagina 26 a la 33 del cuadernillo de psicología (Se adjuntan las páginas para quien no tenga el cuadernillo).</w:t>
      </w:r>
    </w:p>
    <w:p w14:paraId="42FACC57" w14:textId="5D4C3D4F" w:rsidR="00F51728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u w:val="single"/>
        </w:rPr>
        <w:t xml:space="preserve">Consigna </w:t>
      </w:r>
      <w:r>
        <w:rPr>
          <w:u w:val="single"/>
        </w:rPr>
        <w:t>6</w:t>
      </w:r>
      <w:r w:rsidRPr="006C62B1">
        <w:rPr>
          <w:u w:val="single"/>
        </w:rPr>
        <w:t>:</w:t>
      </w:r>
      <w:r w:rsidRPr="006C62B1">
        <w:t xml:space="preserve"> </w:t>
      </w:r>
      <w:r>
        <w:t xml:space="preserve"> Completa el siguiente cuadro comparativo de los campos de la psicología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616"/>
        <w:gridCol w:w="1996"/>
        <w:gridCol w:w="6124"/>
      </w:tblGrid>
      <w:tr w:rsidR="00F51728" w14:paraId="125FD287" w14:textId="77777777" w:rsidTr="008916B5">
        <w:tc>
          <w:tcPr>
            <w:tcW w:w="3485" w:type="dxa"/>
          </w:tcPr>
          <w:p w14:paraId="2A7DF734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CAMPO</w:t>
            </w:r>
          </w:p>
        </w:tc>
        <w:tc>
          <w:tcPr>
            <w:tcW w:w="3485" w:type="dxa"/>
          </w:tcPr>
          <w:p w14:paraId="3D815850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CARACTERISTICAS</w:t>
            </w:r>
          </w:p>
        </w:tc>
        <w:tc>
          <w:tcPr>
            <w:tcW w:w="3486" w:type="dxa"/>
          </w:tcPr>
          <w:p w14:paraId="2625C769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IMAGEN</w:t>
            </w:r>
          </w:p>
        </w:tc>
      </w:tr>
      <w:tr w:rsidR="00F51728" w14:paraId="725E0DB7" w14:textId="77777777" w:rsidTr="008916B5">
        <w:tc>
          <w:tcPr>
            <w:tcW w:w="3485" w:type="dxa"/>
          </w:tcPr>
          <w:p w14:paraId="011C2E2F" w14:textId="3D6FC1C6" w:rsidR="00F51728" w:rsidRDefault="00EB5CE4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 xml:space="preserve">La psicología clínica </w:t>
            </w:r>
          </w:p>
        </w:tc>
        <w:tc>
          <w:tcPr>
            <w:tcW w:w="3485" w:type="dxa"/>
          </w:tcPr>
          <w:p w14:paraId="72FD5D8C" w14:textId="77777777" w:rsidR="00F51728" w:rsidRDefault="0003386F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9B153C">
              <w:t>Alude a la atención de problemas emocionales</w:t>
            </w:r>
            <w:r w:rsidR="003E0563">
              <w:t xml:space="preserve">, adaptativos y otros que requieren </w:t>
            </w:r>
            <w:r w:rsidR="008C39F1">
              <w:t xml:space="preserve">de </w:t>
            </w:r>
            <w:r w:rsidR="00C7309A">
              <w:t xml:space="preserve">asistencia </w:t>
            </w:r>
            <w:r w:rsidR="00F11162">
              <w:t>psicológica</w:t>
            </w:r>
            <w:r w:rsidR="00C7309A">
              <w:t xml:space="preserve"> </w:t>
            </w:r>
            <w:r w:rsidR="00F11162">
              <w:t>para una mejor evolución</w:t>
            </w:r>
            <w:r>
              <w:t>.</w:t>
            </w:r>
          </w:p>
          <w:p w14:paraId="2893F425" w14:textId="77777777" w:rsidR="0003386F" w:rsidRDefault="0003386F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C136BD">
              <w:t xml:space="preserve">Este campo </w:t>
            </w:r>
            <w:r w:rsidR="009224C0">
              <w:t>que tal vez resulta más familiar</w:t>
            </w:r>
            <w:r w:rsidR="00A63FDB">
              <w:t xml:space="preserve">, ya que en el imaginario </w:t>
            </w:r>
            <w:r w:rsidR="0086201A">
              <w:t>social con lo primero</w:t>
            </w:r>
            <w:r w:rsidR="00510368">
              <w:t xml:space="preserve"> que se asocia</w:t>
            </w:r>
            <w:r w:rsidR="00E11BC6">
              <w:t xml:space="preserve"> a </w:t>
            </w:r>
            <w:r w:rsidR="00510368">
              <w:t xml:space="preserve">la </w:t>
            </w:r>
            <w:r w:rsidR="00E11BC6">
              <w:t>P</w:t>
            </w:r>
            <w:r w:rsidR="00510368">
              <w:t>sicología</w:t>
            </w:r>
            <w:r w:rsidR="0086201A">
              <w:t xml:space="preserve"> </w:t>
            </w:r>
            <w:r w:rsidR="008117C6">
              <w:t>es</w:t>
            </w:r>
            <w:r w:rsidR="00E11BC6">
              <w:t xml:space="preserve"> la </w:t>
            </w:r>
            <w:r w:rsidR="00644A81">
              <w:t>psicoterapéutica</w:t>
            </w:r>
            <w:r w:rsidR="000C0DF1">
              <w:t>.</w:t>
            </w:r>
          </w:p>
          <w:p w14:paraId="312469D6" w14:textId="3E1C1C95" w:rsidR="000C0DF1" w:rsidRDefault="00BD7D26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•Este no comprende</w:t>
            </w:r>
            <w:r w:rsidR="00C26043">
              <w:t xml:space="preserve"> con exclusividad el estudio </w:t>
            </w:r>
            <w:r w:rsidR="00A376B0">
              <w:t>de lo que se conoce como perturbaciones</w:t>
            </w:r>
            <w:r w:rsidR="00AB47E1">
              <w:t xml:space="preserve"> de la conducta o la modificación</w:t>
            </w:r>
            <w:r w:rsidR="004872A2">
              <w:t xml:space="preserve"> de conflictos</w:t>
            </w:r>
            <w:r w:rsidR="00950D16">
              <w:t xml:space="preserve">, sino </w:t>
            </w:r>
            <w:r w:rsidR="00950D16">
              <w:lastRenderedPageBreak/>
              <w:t>que</w:t>
            </w:r>
            <w:r w:rsidR="005A6C9B">
              <w:t xml:space="preserve"> se ocupa</w:t>
            </w:r>
            <w:r w:rsidR="00950D16">
              <w:t xml:space="preserve"> </w:t>
            </w:r>
            <w:r w:rsidR="005A6C9B">
              <w:t>también</w:t>
            </w:r>
            <w:r w:rsidR="00950D16">
              <w:t xml:space="preserve"> </w:t>
            </w:r>
            <w:r w:rsidR="00FE3099">
              <w:t xml:space="preserve">de las </w:t>
            </w:r>
            <w:r w:rsidR="0005456D">
              <w:t xml:space="preserve">investigaciones de la personalidad </w:t>
            </w:r>
            <w:r w:rsidR="004060DC">
              <w:t>en situaciones diversas llamadas normales.</w:t>
            </w:r>
          </w:p>
        </w:tc>
        <w:tc>
          <w:tcPr>
            <w:tcW w:w="3486" w:type="dxa"/>
          </w:tcPr>
          <w:p w14:paraId="5CFD0963" w14:textId="1C00AE14" w:rsidR="00F51728" w:rsidRDefault="00FA026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122EBA0" wp14:editId="48BF9F9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163195</wp:posOffset>
                  </wp:positionV>
                  <wp:extent cx="2615565" cy="2809240"/>
                  <wp:effectExtent l="0" t="0" r="0" b="0"/>
                  <wp:wrapTopAndBottom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5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728" w14:paraId="77899EF7" w14:textId="77777777" w:rsidTr="008916B5">
        <w:tc>
          <w:tcPr>
            <w:tcW w:w="3485" w:type="dxa"/>
          </w:tcPr>
          <w:p w14:paraId="1D411979" w14:textId="435FE067" w:rsidR="00F51728" w:rsidRDefault="00031140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La psicología educacional</w:t>
            </w:r>
          </w:p>
        </w:tc>
        <w:tc>
          <w:tcPr>
            <w:tcW w:w="3485" w:type="dxa"/>
          </w:tcPr>
          <w:p w14:paraId="5BE5B555" w14:textId="77777777" w:rsidR="00F51728" w:rsidRDefault="00565DFA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313C1A">
              <w:t xml:space="preserve">Se ocupa de temas tales como </w:t>
            </w:r>
            <w:r w:rsidR="0016748C">
              <w:t xml:space="preserve">el funcionamiento de las relaciones </w:t>
            </w:r>
            <w:r w:rsidR="0060764D">
              <w:t>entre los</w:t>
            </w:r>
            <w:r w:rsidR="00053B76">
              <w:t xml:space="preserve"> distintos miembros de la institucion</w:t>
            </w:r>
            <w:r w:rsidR="00690620">
              <w:t xml:space="preserve">es educativas, </w:t>
            </w:r>
            <w:r w:rsidR="000429EA">
              <w:t>de los complejos dispositivos de aprendizaj</w:t>
            </w:r>
            <w:r w:rsidR="004F0B25">
              <w:t>e y el desarrollo.</w:t>
            </w:r>
          </w:p>
          <w:p w14:paraId="07B691A2" w14:textId="77777777" w:rsidR="00B70F89" w:rsidRDefault="004F0B25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9B3A7B">
              <w:t xml:space="preserve">Es uno de los campos </w:t>
            </w:r>
            <w:r w:rsidR="00405BCB">
              <w:t xml:space="preserve">que ha tenido un desarrollo </w:t>
            </w:r>
            <w:r w:rsidR="00CD326A">
              <w:t xml:space="preserve">más temprano y amplio </w:t>
            </w:r>
            <w:r w:rsidR="00C604FE">
              <w:t xml:space="preserve">en los distintos </w:t>
            </w:r>
            <w:r w:rsidR="00B429CF">
              <w:t>países</w:t>
            </w:r>
            <w:r w:rsidR="00C604FE">
              <w:t xml:space="preserve"> </w:t>
            </w:r>
            <w:r w:rsidR="00B429CF">
              <w:t>ocupándose</w:t>
            </w:r>
            <w:r w:rsidR="000E5079">
              <w:t xml:space="preserve"> de lo educativo</w:t>
            </w:r>
            <w:r w:rsidR="00B429CF">
              <w:t>.</w:t>
            </w:r>
            <w:r w:rsidR="00437E4C">
              <w:t xml:space="preserve"> </w:t>
            </w:r>
          </w:p>
          <w:p w14:paraId="2B69B9CD" w14:textId="4653DF3E" w:rsidR="004F0B25" w:rsidRDefault="00B70F89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0E0C10">
              <w:t xml:space="preserve">Los </w:t>
            </w:r>
            <w:r w:rsidR="00B76C56">
              <w:t xml:space="preserve">psicólogos en las escuelas </w:t>
            </w:r>
            <w:r w:rsidR="000E0C10">
              <w:t xml:space="preserve"> </w:t>
            </w:r>
            <w:r w:rsidR="000D0352">
              <w:t>suelen conformar equipos</w:t>
            </w:r>
            <w:r w:rsidR="00487DF2">
              <w:t xml:space="preserve"> con otros profesionales </w:t>
            </w:r>
            <w:r w:rsidR="00867901">
              <w:t xml:space="preserve">como </w:t>
            </w:r>
            <w:r w:rsidR="00407A20">
              <w:t xml:space="preserve">psicopedagogos, trabajadores sociales, </w:t>
            </w:r>
            <w:r w:rsidR="00F920C1">
              <w:t xml:space="preserve">educadores, etc. </w:t>
            </w:r>
            <w:r w:rsidR="00427C46">
              <w:lastRenderedPageBreak/>
              <w:t>Complementando sus acciones</w:t>
            </w:r>
            <w:r w:rsidR="00017F27">
              <w:t xml:space="preserve"> e interviniendo de forma </w:t>
            </w:r>
            <w:r w:rsidR="00823859">
              <w:t>complementaria</w:t>
            </w:r>
            <w:r w:rsidR="008B664C">
              <w:t xml:space="preserve"> frente a </w:t>
            </w:r>
            <w:r w:rsidR="004B57A0">
              <w:t>las complejas situaciones</w:t>
            </w:r>
            <w:r w:rsidR="00BE0376">
              <w:t xml:space="preserve"> que deben afrontar.</w:t>
            </w:r>
            <w:r w:rsidR="00437E4C">
              <w:t xml:space="preserve">                           </w:t>
            </w:r>
          </w:p>
          <w:p w14:paraId="657AF153" w14:textId="457EC574" w:rsidR="00437E4C" w:rsidRDefault="00437E4C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</w:tc>
        <w:tc>
          <w:tcPr>
            <w:tcW w:w="3486" w:type="dxa"/>
          </w:tcPr>
          <w:p w14:paraId="3888EA19" w14:textId="0E16C0EB" w:rsidR="00F51728" w:rsidRDefault="000A1681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9F3B02B" wp14:editId="48300888">
                  <wp:simplePos x="0" y="0"/>
                  <wp:positionH relativeFrom="column">
                    <wp:posOffset>12567</wp:posOffset>
                  </wp:positionH>
                  <wp:positionV relativeFrom="paragraph">
                    <wp:posOffset>254428</wp:posOffset>
                  </wp:positionV>
                  <wp:extent cx="2594360" cy="2378163"/>
                  <wp:effectExtent l="0" t="0" r="0" b="3175"/>
                  <wp:wrapTopAndBottom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360" cy="237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728" w14:paraId="6E710B2A" w14:textId="77777777" w:rsidTr="008916B5">
        <w:tc>
          <w:tcPr>
            <w:tcW w:w="3485" w:type="dxa"/>
          </w:tcPr>
          <w:p w14:paraId="75A45A6B" w14:textId="66840492" w:rsidR="00F51728" w:rsidRDefault="00D4618E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La psicología laboral</w:t>
            </w:r>
          </w:p>
        </w:tc>
        <w:tc>
          <w:tcPr>
            <w:tcW w:w="3485" w:type="dxa"/>
          </w:tcPr>
          <w:p w14:paraId="1CCAE65F" w14:textId="77777777" w:rsidR="00F51728" w:rsidRDefault="00073CF5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75397C">
              <w:t>Analiza o interviene</w:t>
            </w:r>
            <w:r w:rsidR="00B70F06">
              <w:t xml:space="preserve"> en las </w:t>
            </w:r>
            <w:r>
              <w:t>múltiples</w:t>
            </w:r>
            <w:r w:rsidR="00B70F06">
              <w:t xml:space="preserve"> situaciones </w:t>
            </w:r>
            <w:r w:rsidR="008D334B">
              <w:t xml:space="preserve">vinculadas con el trabajo </w:t>
            </w:r>
            <w:r w:rsidR="008C47BD">
              <w:t xml:space="preserve">y los procesos </w:t>
            </w:r>
            <w:r>
              <w:t>psicológicos</w:t>
            </w:r>
            <w:r w:rsidR="008C47BD">
              <w:t xml:space="preserve"> que se </w:t>
            </w:r>
            <w:r w:rsidR="00D523C6">
              <w:t xml:space="preserve">establecen </w:t>
            </w:r>
            <w:r w:rsidR="00863712">
              <w:t xml:space="preserve">entre las personas </w:t>
            </w:r>
            <w:r>
              <w:t>y su contexto laboral.</w:t>
            </w:r>
          </w:p>
          <w:p w14:paraId="0D96AA97" w14:textId="77777777" w:rsidR="0078303B" w:rsidRDefault="0078303B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 xml:space="preserve">•No solo esta centrada </w:t>
            </w:r>
            <w:r w:rsidR="008C7F59">
              <w:t>en quienes trabajan sino también en las organizaciones</w:t>
            </w:r>
            <w:r w:rsidR="00C94454">
              <w:t xml:space="preserve"> </w:t>
            </w:r>
            <w:r w:rsidR="00DE60ED">
              <w:t>(fabricas, comercios</w:t>
            </w:r>
            <w:r w:rsidR="00C94454">
              <w:t>,</w:t>
            </w:r>
            <w:r w:rsidR="00831CC0">
              <w:t xml:space="preserve"> </w:t>
            </w:r>
            <w:r w:rsidR="00C94454">
              <w:t>empresas)</w:t>
            </w:r>
            <w:r w:rsidR="00532C6B">
              <w:t xml:space="preserve">, proponiendo un equilibrio saludable </w:t>
            </w:r>
            <w:r w:rsidR="00AA6858">
              <w:t xml:space="preserve">entre el bienestar y la salud mental de los trabajadores </w:t>
            </w:r>
            <w:r w:rsidR="00F450B4">
              <w:t>y los objetivos de las organizaciones.</w:t>
            </w:r>
          </w:p>
          <w:p w14:paraId="202DF4E3" w14:textId="77777777" w:rsidR="00F450B4" w:rsidRDefault="00F450B4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lastRenderedPageBreak/>
              <w:t>•</w:t>
            </w:r>
            <w:r w:rsidR="00D009DC">
              <w:t xml:space="preserve">Algunos de los problemas </w:t>
            </w:r>
            <w:r w:rsidR="00C459EF">
              <w:t>con los que trabaja</w:t>
            </w:r>
            <w:r w:rsidR="00B8017E">
              <w:t xml:space="preserve"> la psicología laboral son:</w:t>
            </w:r>
          </w:p>
          <w:p w14:paraId="69DFDBEE" w14:textId="77777777" w:rsidR="00DD1805" w:rsidRDefault="00B8017E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-</w:t>
            </w:r>
            <w:r w:rsidR="00DD1805">
              <w:t>Las motivaciones de los trabajadores.</w:t>
            </w:r>
          </w:p>
          <w:p w14:paraId="6EB27A15" w14:textId="77777777" w:rsidR="00DD1805" w:rsidRDefault="00DD1805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-</w:t>
            </w:r>
            <w:r w:rsidR="00A83A17">
              <w:t xml:space="preserve">La distribución del personal </w:t>
            </w:r>
            <w:r w:rsidR="00A243D8">
              <w:t>en los puestos más adecuados.</w:t>
            </w:r>
          </w:p>
          <w:p w14:paraId="0E4E1F4F" w14:textId="77777777" w:rsidR="00A243D8" w:rsidRDefault="00A243D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-</w:t>
            </w:r>
            <w:r w:rsidR="00CF1C8E">
              <w:t>Los grados y motivos</w:t>
            </w:r>
            <w:r w:rsidR="001C7942">
              <w:t xml:space="preserve"> de fatiga </w:t>
            </w:r>
            <w:r w:rsidR="00DD303E">
              <w:t>frente a las tareas.</w:t>
            </w:r>
          </w:p>
          <w:p w14:paraId="5A70D810" w14:textId="77777777" w:rsidR="00DD303E" w:rsidRDefault="00DD303E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-</w:t>
            </w:r>
            <w:r w:rsidR="004331DA">
              <w:t>Las relaciones entre las distintas secciones.</w:t>
            </w:r>
          </w:p>
          <w:p w14:paraId="3D2DC244" w14:textId="055BBC2C" w:rsidR="004331DA" w:rsidRDefault="004331DA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Etc.</w:t>
            </w:r>
          </w:p>
        </w:tc>
        <w:tc>
          <w:tcPr>
            <w:tcW w:w="3486" w:type="dxa"/>
          </w:tcPr>
          <w:p w14:paraId="1F828D3C" w14:textId="3B1C8C0C" w:rsidR="00F51728" w:rsidRDefault="007413DA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1357C81" wp14:editId="78F0ADAB">
                  <wp:simplePos x="0" y="0"/>
                  <wp:positionH relativeFrom="column">
                    <wp:posOffset>-65228</wp:posOffset>
                  </wp:positionH>
                  <wp:positionV relativeFrom="paragraph">
                    <wp:posOffset>588882</wp:posOffset>
                  </wp:positionV>
                  <wp:extent cx="4601348" cy="3134685"/>
                  <wp:effectExtent l="0" t="0" r="8890" b="8890"/>
                  <wp:wrapTopAndBottom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348" cy="313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728" w14:paraId="009D8FBC" w14:textId="77777777" w:rsidTr="008916B5">
        <w:tc>
          <w:tcPr>
            <w:tcW w:w="3485" w:type="dxa"/>
          </w:tcPr>
          <w:p w14:paraId="01C63855" w14:textId="6754C72F" w:rsidR="00F51728" w:rsidRDefault="00AC5D9D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La psicología institucional</w:t>
            </w:r>
          </w:p>
        </w:tc>
        <w:tc>
          <w:tcPr>
            <w:tcW w:w="3485" w:type="dxa"/>
          </w:tcPr>
          <w:p w14:paraId="0DC810DD" w14:textId="77777777" w:rsidR="00F51728" w:rsidRDefault="00B63997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913A68">
              <w:t xml:space="preserve">Se aplica </w:t>
            </w:r>
            <w:r w:rsidR="00320DD0">
              <w:t xml:space="preserve">a las instituciones entendidas </w:t>
            </w:r>
            <w:r w:rsidR="000D08F4">
              <w:t xml:space="preserve">como conjuntos organizados </w:t>
            </w:r>
            <w:r w:rsidR="009E47BB">
              <w:t xml:space="preserve">de existencia </w:t>
            </w:r>
            <w:r w:rsidR="0075109B">
              <w:t>física concreta</w:t>
            </w:r>
            <w:r w:rsidR="009E47BB">
              <w:t xml:space="preserve"> </w:t>
            </w:r>
            <w:r w:rsidR="00F45636">
              <w:t xml:space="preserve"> que tienen un cierto grado de permanencia </w:t>
            </w:r>
            <w:r w:rsidR="006A2DF9">
              <w:t xml:space="preserve">en </w:t>
            </w:r>
            <w:r w:rsidR="00995999">
              <w:t>algún</w:t>
            </w:r>
            <w:r w:rsidR="006A2DF9">
              <w:t xml:space="preserve"> sector</w:t>
            </w:r>
            <w:r w:rsidR="006A51D2">
              <w:t xml:space="preserve"> especifico</w:t>
            </w:r>
            <w:r w:rsidR="006A2DF9">
              <w:t xml:space="preserve"> de la actividad </w:t>
            </w:r>
            <w:r w:rsidR="00995999">
              <w:t>o vida humana</w:t>
            </w:r>
            <w:r w:rsidR="000426ED">
              <w:t>, para estudiar en ellos los fenómenos humanos</w:t>
            </w:r>
            <w:r>
              <w:t>.</w:t>
            </w:r>
          </w:p>
          <w:p w14:paraId="198A2465" w14:textId="77777777" w:rsidR="005C52EB" w:rsidRDefault="00B63997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8B39E7">
              <w:t>El o la psicóloga de</w:t>
            </w:r>
            <w:r w:rsidR="00CB4134">
              <w:t xml:space="preserve">ntro de una </w:t>
            </w:r>
            <w:r w:rsidR="00CB4134">
              <w:lastRenderedPageBreak/>
              <w:t>institución</w:t>
            </w:r>
            <w:r w:rsidR="001A684F">
              <w:t xml:space="preserve"> </w:t>
            </w:r>
            <w:r w:rsidR="00C018CB">
              <w:t xml:space="preserve">deben conocer la estructura </w:t>
            </w:r>
            <w:r w:rsidR="00EA653F">
              <w:t>de su funcionamiento</w:t>
            </w:r>
            <w:r w:rsidR="00C61490">
              <w:t>:</w:t>
            </w:r>
          </w:p>
          <w:p w14:paraId="48DA1AF5" w14:textId="77777777" w:rsidR="00B63997" w:rsidRDefault="005C52EB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 xml:space="preserve">Los objetivos, si se cumplen o no, </w:t>
            </w:r>
            <w:r w:rsidR="00C61490">
              <w:t xml:space="preserve"> </w:t>
            </w:r>
            <w:r w:rsidR="009E1269">
              <w:t xml:space="preserve">quienes ocupan los roles más importantes, </w:t>
            </w:r>
            <w:r w:rsidR="001970E9">
              <w:t>y si los desempeñan como corresponden</w:t>
            </w:r>
          </w:p>
          <w:p w14:paraId="443CF311" w14:textId="77777777" w:rsidR="007042A7" w:rsidRDefault="007042A7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Entre otros</w:t>
            </w:r>
            <w:r w:rsidR="00485727">
              <w:t>.</w:t>
            </w:r>
          </w:p>
          <w:p w14:paraId="2C6BC1EA" w14:textId="1544BBFE" w:rsidR="00485727" w:rsidRDefault="00485727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71770E">
              <w:t>En la actualidad, la psicología institucional</w:t>
            </w:r>
            <w:r w:rsidR="00DE4DEB">
              <w:t>, tanto en teoría como en practica</w:t>
            </w:r>
            <w:r w:rsidR="00DE0E26">
              <w:t xml:space="preserve">, tiene el desafío de comprender </w:t>
            </w:r>
            <w:r w:rsidR="0097509F">
              <w:t xml:space="preserve">e intentar transformar </w:t>
            </w:r>
            <w:r w:rsidR="00072A90">
              <w:t>el complejo escenario de</w:t>
            </w:r>
            <w:r w:rsidR="00C40AEF">
              <w:t xml:space="preserve"> </w:t>
            </w:r>
            <w:r w:rsidR="00501EA9">
              <w:t>las</w:t>
            </w:r>
            <w:r w:rsidR="0054771B">
              <w:t xml:space="preserve"> </w:t>
            </w:r>
            <w:r w:rsidR="00B25128">
              <w:t>instituciones sociales que</w:t>
            </w:r>
            <w:r w:rsidR="000A611D">
              <w:t xml:space="preserve"> interactúan y determinan </w:t>
            </w:r>
            <w:r w:rsidR="001E587D">
              <w:t>a las personas o sujetos.</w:t>
            </w:r>
          </w:p>
        </w:tc>
        <w:tc>
          <w:tcPr>
            <w:tcW w:w="3486" w:type="dxa"/>
          </w:tcPr>
          <w:p w14:paraId="3CFAE7DB" w14:textId="320FD4C1" w:rsidR="00F51728" w:rsidRDefault="000561EB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2461C72F" wp14:editId="1A8A59DF">
                  <wp:simplePos x="0" y="0"/>
                  <wp:positionH relativeFrom="column">
                    <wp:posOffset>33994</wp:posOffset>
                  </wp:positionH>
                  <wp:positionV relativeFrom="paragraph">
                    <wp:posOffset>503570</wp:posOffset>
                  </wp:positionV>
                  <wp:extent cx="3719533" cy="2806464"/>
                  <wp:effectExtent l="0" t="0" r="0" b="0"/>
                  <wp:wrapTopAndBottom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533" cy="280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728" w14:paraId="4C0C0E58" w14:textId="77777777" w:rsidTr="008916B5">
        <w:tc>
          <w:tcPr>
            <w:tcW w:w="3485" w:type="dxa"/>
          </w:tcPr>
          <w:p w14:paraId="379FC43D" w14:textId="7BFBCB28" w:rsidR="00F51728" w:rsidRDefault="00180605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lastRenderedPageBreak/>
              <w:t>La psicología forense</w:t>
            </w:r>
          </w:p>
        </w:tc>
        <w:tc>
          <w:tcPr>
            <w:tcW w:w="3485" w:type="dxa"/>
          </w:tcPr>
          <w:p w14:paraId="6C848620" w14:textId="77777777" w:rsidR="00F51728" w:rsidRDefault="00B677B3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•Es el campo psicológico que</w:t>
            </w:r>
            <w:r w:rsidR="00775A08">
              <w:t xml:space="preserve"> </w:t>
            </w:r>
            <w:r w:rsidR="00136F68">
              <w:t xml:space="preserve">se aplica al Derecho; </w:t>
            </w:r>
            <w:r w:rsidR="00A35F0B">
              <w:t xml:space="preserve">ambas disciplinas se complementan para </w:t>
            </w:r>
            <w:r w:rsidR="0049137B">
              <w:t xml:space="preserve">atender a los derechos de los ciudadanos </w:t>
            </w:r>
            <w:r w:rsidR="00841073">
              <w:t xml:space="preserve">en situaciones de conflicto con </w:t>
            </w:r>
            <w:r w:rsidR="004C50B1">
              <w:t>la ley.</w:t>
            </w:r>
          </w:p>
          <w:p w14:paraId="3EF86038" w14:textId="77777777" w:rsidR="004C50B1" w:rsidRDefault="004C50B1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286621">
              <w:t xml:space="preserve">La palabra forense </w:t>
            </w:r>
            <w:r w:rsidR="00FB69CA">
              <w:t>deriva de fo</w:t>
            </w:r>
            <w:r w:rsidR="00E93275">
              <w:t>ro: el lugar donde</w:t>
            </w:r>
            <w:r w:rsidR="0057303B">
              <w:t xml:space="preserve"> se reunían los ciudadanos griegos</w:t>
            </w:r>
            <w:r w:rsidR="009210EA">
              <w:t xml:space="preserve"> para defender sus derechos y </w:t>
            </w:r>
            <w:r w:rsidR="00874C49">
              <w:t>resolver problemas comunes</w:t>
            </w:r>
            <w:r w:rsidR="007C13B3">
              <w:t>.</w:t>
            </w:r>
          </w:p>
          <w:p w14:paraId="073820B2" w14:textId="2BDF4D40" w:rsidR="007C13B3" w:rsidRDefault="007C13B3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 xml:space="preserve">•Algunas </w:t>
            </w:r>
            <w:r w:rsidR="002012BF">
              <w:t>problemáticas</w:t>
            </w:r>
            <w:r>
              <w:t xml:space="preserve"> que </w:t>
            </w:r>
            <w:r w:rsidR="002012BF">
              <w:t>intervienen las y los psicólogos forenses</w:t>
            </w:r>
            <w:r w:rsidR="00D276EA">
              <w:t xml:space="preserve">: </w:t>
            </w:r>
            <w:r w:rsidR="00A92B44">
              <w:t>Restitución de menores</w:t>
            </w:r>
            <w:r w:rsidR="005117A4">
              <w:t>; violencia y abuso sexual</w:t>
            </w:r>
            <w:r w:rsidR="00FB7DD4">
              <w:t>; situaciones conflictivas familiares; entre otros.</w:t>
            </w:r>
          </w:p>
        </w:tc>
        <w:tc>
          <w:tcPr>
            <w:tcW w:w="3486" w:type="dxa"/>
          </w:tcPr>
          <w:p w14:paraId="0F4B0503" w14:textId="608402B3" w:rsidR="00F51728" w:rsidRDefault="00DC147A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3686811" wp14:editId="50C7D56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2381250" cy="2667000"/>
                  <wp:effectExtent l="0" t="0" r="0" b="0"/>
                  <wp:wrapTopAndBottom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1728" w14:paraId="38548341" w14:textId="77777777" w:rsidTr="008916B5">
        <w:tc>
          <w:tcPr>
            <w:tcW w:w="3485" w:type="dxa"/>
          </w:tcPr>
          <w:p w14:paraId="058F2009" w14:textId="11587EC2" w:rsidR="00F51728" w:rsidRDefault="0089516B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lastRenderedPageBreak/>
              <w:t>La psicología del deporte</w:t>
            </w:r>
          </w:p>
        </w:tc>
        <w:tc>
          <w:tcPr>
            <w:tcW w:w="3485" w:type="dxa"/>
          </w:tcPr>
          <w:p w14:paraId="17B7F3A9" w14:textId="77777777" w:rsidR="00CD64DE" w:rsidRDefault="00B970D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E85D95">
              <w:t xml:space="preserve">Aplica sus conocimientos </w:t>
            </w:r>
            <w:r w:rsidR="00DB6D30">
              <w:t xml:space="preserve">en el ámbito de deporte </w:t>
            </w:r>
            <w:r w:rsidR="000A7CDA">
              <w:t>formativo y competitiv</w:t>
            </w:r>
            <w:r w:rsidR="00966F7D">
              <w:t xml:space="preserve">o, considerando al deporte como un </w:t>
            </w:r>
            <w:r w:rsidR="001422A0">
              <w:t xml:space="preserve">ejercicio </w:t>
            </w:r>
            <w:r w:rsidR="0070078C">
              <w:t>físico</w:t>
            </w:r>
            <w:r w:rsidR="008A2389">
              <w:t xml:space="preserve"> en el que inciden</w:t>
            </w:r>
            <w:r w:rsidR="009E2407">
              <w:t xml:space="preserve"> factores fisiológicos,  </w:t>
            </w:r>
            <w:r w:rsidR="00F33C9F">
              <w:t xml:space="preserve">emocionales, </w:t>
            </w:r>
            <w:r w:rsidR="00F3452B">
              <w:t>psicológicos</w:t>
            </w:r>
            <w:r w:rsidR="00505C6D">
              <w:t xml:space="preserve">, </w:t>
            </w:r>
            <w:r w:rsidR="00F3452B">
              <w:t>técnicos</w:t>
            </w:r>
            <w:r w:rsidR="00505C6D">
              <w:t xml:space="preserve"> </w:t>
            </w:r>
            <w:r w:rsidR="00F3452B">
              <w:t>y tactico-estrategicos</w:t>
            </w:r>
            <w:r w:rsidR="00CD64DE">
              <w:t>.</w:t>
            </w:r>
          </w:p>
          <w:p w14:paraId="19F24747" w14:textId="77777777" w:rsidR="00F51728" w:rsidRDefault="00CD64DE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F3452B">
              <w:t xml:space="preserve"> </w:t>
            </w:r>
            <w:r w:rsidR="00885F8E">
              <w:t xml:space="preserve">La </w:t>
            </w:r>
            <w:r w:rsidR="009F1ECB">
              <w:t>Psicología</w:t>
            </w:r>
            <w:r w:rsidR="00885F8E">
              <w:t xml:space="preserve"> del deporte trabaja con </w:t>
            </w:r>
            <w:r w:rsidR="00A907BC">
              <w:t xml:space="preserve">variables mentales </w:t>
            </w:r>
            <w:r w:rsidR="007C4426">
              <w:t xml:space="preserve">que </w:t>
            </w:r>
            <w:r w:rsidR="009F1ECB">
              <w:t>están</w:t>
            </w:r>
            <w:r w:rsidR="007C4426">
              <w:t xml:space="preserve"> asociadas al deporte </w:t>
            </w:r>
            <w:r w:rsidR="008D2A25">
              <w:t>desde su mismo origen</w:t>
            </w:r>
            <w:r w:rsidR="002753FB">
              <w:t xml:space="preserve"> y forma parte de su esencia.</w:t>
            </w:r>
          </w:p>
          <w:p w14:paraId="5ECCB97B" w14:textId="1783BE44" w:rsidR="00D55C6C" w:rsidRDefault="0083254B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7B1F71">
              <w:t xml:space="preserve"> </w:t>
            </w:r>
            <w:r w:rsidR="00E35571">
              <w:t xml:space="preserve">La consolidación </w:t>
            </w:r>
            <w:r w:rsidR="00D930D8">
              <w:t xml:space="preserve">de la aplicación </w:t>
            </w:r>
            <w:r w:rsidR="00D55C6C">
              <w:t xml:space="preserve">de conocimientos psicológicos al ámbito deportivo </w:t>
            </w:r>
            <w:r w:rsidR="00D54177">
              <w:t xml:space="preserve">aporta métodos científicos </w:t>
            </w:r>
            <w:r w:rsidR="00960579">
              <w:t xml:space="preserve">de evaluación </w:t>
            </w:r>
            <w:r w:rsidR="001C087E">
              <w:t xml:space="preserve">y planeamiento en las </w:t>
            </w:r>
            <w:r w:rsidR="002064CB">
              <w:t>distintas etapas del deporte</w:t>
            </w:r>
            <w:r w:rsidR="003C16A0">
              <w:t xml:space="preserve"> competitivo.</w:t>
            </w:r>
            <w:r w:rsidR="002064CB">
              <w:t xml:space="preserve"> </w:t>
            </w:r>
          </w:p>
        </w:tc>
        <w:tc>
          <w:tcPr>
            <w:tcW w:w="3486" w:type="dxa"/>
          </w:tcPr>
          <w:p w14:paraId="6EF49712" w14:textId="52F326AE" w:rsidR="00F51728" w:rsidRDefault="0039147A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51FC5FD" wp14:editId="4CB2671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123950" cy="1123950"/>
                  <wp:effectExtent l="0" t="0" r="0" b="0"/>
                  <wp:wrapTopAndBottom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1728" w14:paraId="6C7A015B" w14:textId="77777777" w:rsidTr="008916B5">
        <w:tc>
          <w:tcPr>
            <w:tcW w:w="3485" w:type="dxa"/>
          </w:tcPr>
          <w:p w14:paraId="1D3C15E1" w14:textId="41CC4CEF" w:rsidR="00F51728" w:rsidRDefault="00354914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lastRenderedPageBreak/>
              <w:t>La psico</w:t>
            </w:r>
            <w:r w:rsidR="00D30A55">
              <w:t>geron</w:t>
            </w:r>
            <w:r w:rsidR="00BD3770">
              <w:t>tología</w:t>
            </w:r>
          </w:p>
        </w:tc>
        <w:tc>
          <w:tcPr>
            <w:tcW w:w="3485" w:type="dxa"/>
          </w:tcPr>
          <w:p w14:paraId="01AE85F3" w14:textId="77777777" w:rsidR="00F51728" w:rsidRDefault="003C16A0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1C786E">
              <w:t xml:space="preserve">Estudia y aplica </w:t>
            </w:r>
            <w:r w:rsidR="00AD2393">
              <w:t xml:space="preserve">sus conocimientos al envejecimiento </w:t>
            </w:r>
            <w:r w:rsidR="00607070">
              <w:t xml:space="preserve">normal </w:t>
            </w:r>
            <w:r w:rsidR="00954885">
              <w:t xml:space="preserve">y a los cambios sociales y </w:t>
            </w:r>
            <w:r w:rsidR="00560727">
              <w:t>psicológicos</w:t>
            </w:r>
            <w:r w:rsidR="00954885">
              <w:t xml:space="preserve"> </w:t>
            </w:r>
            <w:r w:rsidR="00EB35EC">
              <w:t>que implica.</w:t>
            </w:r>
          </w:p>
          <w:p w14:paraId="23FE4980" w14:textId="77777777" w:rsidR="00EB35EC" w:rsidRDefault="00EB35EC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863F60">
              <w:t>Tiene como objetivo</w:t>
            </w:r>
            <w:r w:rsidR="00573E26">
              <w:t xml:space="preserve">s la prolongación </w:t>
            </w:r>
            <w:r w:rsidR="00312D64">
              <w:t>de la vida y el mejoramiento de la calidad</w:t>
            </w:r>
            <w:r w:rsidR="00E81CB6">
              <w:t xml:space="preserve"> de vida de las personas mayores </w:t>
            </w:r>
            <w:r w:rsidR="005936BE">
              <w:t>(dar más vida a los años.</w:t>
            </w:r>
          </w:p>
          <w:p w14:paraId="2520143C" w14:textId="5803F2DD" w:rsidR="005936BE" w:rsidRDefault="005936BE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•</w:t>
            </w:r>
            <w:r w:rsidR="00F0256D">
              <w:t>La Psicogerontología</w:t>
            </w:r>
            <w:r w:rsidR="0081680C">
              <w:t xml:space="preserve"> se configura </w:t>
            </w:r>
            <w:r w:rsidR="00F0256D">
              <w:t xml:space="preserve"> </w:t>
            </w:r>
            <w:r w:rsidR="003D2096">
              <w:t>como un campo ampliado</w:t>
            </w:r>
            <w:r w:rsidR="007C5FCD">
              <w:t xml:space="preserve"> </w:t>
            </w:r>
            <w:r w:rsidR="003D2096">
              <w:t xml:space="preserve">de gran </w:t>
            </w:r>
            <w:r w:rsidR="007C5FCD">
              <w:t xml:space="preserve">relevancia para poder </w:t>
            </w:r>
            <w:r w:rsidR="00EC03BE">
              <w:t xml:space="preserve">contribuir, desde </w:t>
            </w:r>
            <w:r w:rsidR="00F5630D">
              <w:t xml:space="preserve">el conocimiento </w:t>
            </w:r>
            <w:proofErr w:type="spellStart"/>
            <w:r w:rsidR="00F5630D">
              <w:t>psicologico</w:t>
            </w:r>
            <w:proofErr w:type="spellEnd"/>
            <w:r w:rsidR="00F5630D">
              <w:t xml:space="preserve">, </w:t>
            </w:r>
          </w:p>
        </w:tc>
        <w:tc>
          <w:tcPr>
            <w:tcW w:w="3486" w:type="dxa"/>
          </w:tcPr>
          <w:p w14:paraId="5AB4FDD0" w14:textId="47F9B6BF" w:rsidR="00F51728" w:rsidRDefault="00F93F9E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1E4A9BB" wp14:editId="422B466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264795</wp:posOffset>
                  </wp:positionV>
                  <wp:extent cx="3124200" cy="1905000"/>
                  <wp:effectExtent l="0" t="0" r="0" b="0"/>
                  <wp:wrapTopAndBottom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F92F65F" w14:textId="77777777" w:rsidR="00F51728" w:rsidRPr="006C62B1" w:rsidRDefault="00F51728" w:rsidP="00F51728">
      <w:pPr>
        <w:pStyle w:val="Prrafodelista"/>
        <w:tabs>
          <w:tab w:val="left" w:pos="3945"/>
        </w:tabs>
        <w:spacing w:line="360" w:lineRule="auto"/>
        <w:jc w:val="both"/>
      </w:pPr>
    </w:p>
    <w:p w14:paraId="64026D2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4C227EC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Observación: Los campos son siete. La psicología clínica deben colocarla junto con la psicoterapia, son lo mismo. En características deben colocar al menos 5 de cada campo (Bien completas). Pueden buscar una imagen en internet, revistas o dibujarlas. </w:t>
      </w:r>
    </w:p>
    <w:p w14:paraId="21766EF4" w14:textId="77777777" w:rsidR="003F611A" w:rsidRDefault="003F611A" w:rsidP="003F611A">
      <w:pPr>
        <w:tabs>
          <w:tab w:val="left" w:pos="3945"/>
        </w:tabs>
        <w:spacing w:line="360" w:lineRule="auto"/>
        <w:jc w:val="both"/>
      </w:pPr>
    </w:p>
    <w:p w14:paraId="3298EAE5" w14:textId="630DBF72" w:rsidR="003F611A" w:rsidRPr="003F611A" w:rsidRDefault="003F611A" w:rsidP="003F611A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3F611A">
        <w:rPr>
          <w:b/>
          <w:bCs/>
        </w:rPr>
        <w:t>EVALUACIÓN</w:t>
      </w:r>
    </w:p>
    <w:p w14:paraId="1686C052" w14:textId="02FA24CB"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>
        <w:t xml:space="preserve"> </w:t>
      </w:r>
      <w:r w:rsidRPr="006C62B1">
        <w:t xml:space="preserve">Tendrán tiempo para responder las actividades hasta </w:t>
      </w:r>
      <w:r>
        <w:t>25</w:t>
      </w:r>
      <w:r w:rsidRPr="006C62B1">
        <w:t xml:space="preserve"> de </w:t>
      </w:r>
      <w:r>
        <w:t>ABRIL</w:t>
      </w:r>
      <w:r w:rsidRPr="006C62B1">
        <w:t xml:space="preserve">. El trabajo deberán </w:t>
      </w:r>
      <w:r>
        <w:t>subirlo a la plataforma NODOS o entregar en clases por escrito</w:t>
      </w:r>
      <w:r w:rsidRPr="006C62B1">
        <w:t xml:space="preserve">. El alumno que no tenga computadora, puede hacer el trabajo a mano y fotografiarlo. </w:t>
      </w:r>
    </w:p>
    <w:p w14:paraId="4A8CCA3A" w14:textId="77777777"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 w:rsidRPr="006C62B1">
        <w:t xml:space="preserve">La modalidad es individual: Quedaran anulados los trabajos en donde se detecte que fueron copiados. </w:t>
      </w:r>
    </w:p>
    <w:p w14:paraId="5561EA59" w14:textId="77777777" w:rsidR="003F611A" w:rsidRPr="006C62B1" w:rsidRDefault="003F611A" w:rsidP="003F611A">
      <w:pPr>
        <w:spacing w:line="360" w:lineRule="auto"/>
        <w:rPr>
          <w:b/>
          <w:bCs/>
        </w:rPr>
      </w:pPr>
    </w:p>
    <w:p w14:paraId="28684102" w14:textId="77777777" w:rsidR="003F611A" w:rsidRPr="006C62B1" w:rsidRDefault="003F611A" w:rsidP="003F611A">
      <w:pPr>
        <w:spacing w:line="360" w:lineRule="auto"/>
      </w:pPr>
    </w:p>
    <w:p w14:paraId="6A69FF03" w14:textId="10E765F9" w:rsidR="007B3DA8" w:rsidRDefault="001369AA" w:rsidP="00F51728">
      <w:pPr>
        <w:pStyle w:val="Sinespaciado"/>
        <w:spacing w:line="360" w:lineRule="auto"/>
      </w:pPr>
      <w:r>
        <w:t xml:space="preserve">                                                                                   RESPUESTAS</w:t>
      </w:r>
    </w:p>
    <w:p w14:paraId="183FB862" w14:textId="5F2396F2" w:rsidR="001369AA" w:rsidRDefault="00030DC6" w:rsidP="00080FA2">
      <w:pPr>
        <w:pStyle w:val="Sinespaciado"/>
        <w:numPr>
          <w:ilvl w:val="0"/>
          <w:numId w:val="5"/>
        </w:numPr>
        <w:spacing w:line="360" w:lineRule="auto"/>
      </w:pPr>
      <w:r>
        <w:t xml:space="preserve">Según Daniel </w:t>
      </w:r>
      <w:proofErr w:type="spellStart"/>
      <w:r>
        <w:t>Laga</w:t>
      </w:r>
      <w:r w:rsidR="009A3DF6">
        <w:t>che</w:t>
      </w:r>
      <w:proofErr w:type="spellEnd"/>
      <w:r w:rsidR="008B1ABE">
        <w:t xml:space="preserve">, la conducta es </w:t>
      </w:r>
      <w:r w:rsidR="000205D1">
        <w:t xml:space="preserve">el conjunto de operaciones </w:t>
      </w:r>
      <w:r w:rsidR="004625C6">
        <w:t xml:space="preserve">por las cuales un organismo </w:t>
      </w:r>
      <w:r w:rsidR="00F212C3">
        <w:t xml:space="preserve">en </w:t>
      </w:r>
      <w:r w:rsidR="00F83BE4">
        <w:t>situación</w:t>
      </w:r>
      <w:r w:rsidR="00F212C3">
        <w:t xml:space="preserve"> reduce </w:t>
      </w:r>
      <w:r w:rsidR="00307FCB">
        <w:t xml:space="preserve">las tensiones que lo motivan </w:t>
      </w:r>
      <w:r w:rsidR="00F83BE4">
        <w:t xml:space="preserve">y realiza sus </w:t>
      </w:r>
      <w:r w:rsidR="00336BF0">
        <w:t>posibilidades.</w:t>
      </w:r>
    </w:p>
    <w:p w14:paraId="4A9BA2FA" w14:textId="35D0708B" w:rsidR="00F83BE4" w:rsidRDefault="00F27CF2" w:rsidP="00370839">
      <w:pPr>
        <w:pStyle w:val="Sinespaciado"/>
        <w:spacing w:line="360" w:lineRule="auto"/>
        <w:ind w:left="720"/>
      </w:pPr>
      <w:r>
        <w:t>•</w:t>
      </w:r>
      <w:r w:rsidR="00370839">
        <w:t>Conjunto de operaciones</w:t>
      </w:r>
      <w:r w:rsidR="00745A98">
        <w:t>:</w:t>
      </w:r>
      <w:r w:rsidR="008C6DB1">
        <w:t xml:space="preserve"> </w:t>
      </w:r>
      <w:r w:rsidR="002B62EE">
        <w:t>Fisiológicas</w:t>
      </w:r>
      <w:r w:rsidR="008C6DB1">
        <w:t>, motrices</w:t>
      </w:r>
      <w:r w:rsidR="00E518AA">
        <w:t xml:space="preserve">, verbales y mentales </w:t>
      </w:r>
      <w:r w:rsidR="00E15D74">
        <w:t xml:space="preserve">que se manifiestan en forma </w:t>
      </w:r>
    </w:p>
    <w:p w14:paraId="4969D317" w14:textId="554211EC" w:rsidR="00745A98" w:rsidRDefault="002B62EE" w:rsidP="00370839">
      <w:pPr>
        <w:pStyle w:val="Sinespaciado"/>
        <w:spacing w:line="360" w:lineRule="auto"/>
        <w:ind w:left="720"/>
      </w:pPr>
      <w:r>
        <w:t>S</w:t>
      </w:r>
      <w:r w:rsidR="004F2BDE">
        <w:t>imult</w:t>
      </w:r>
      <w:r>
        <w:t>á</w:t>
      </w:r>
      <w:r w:rsidR="004F2BDE">
        <w:t>nea</w:t>
      </w:r>
      <w:r>
        <w:t>.</w:t>
      </w:r>
    </w:p>
    <w:p w14:paraId="62B65F1A" w14:textId="567B8FC1" w:rsidR="008531B3" w:rsidRDefault="008531B3" w:rsidP="00370839">
      <w:pPr>
        <w:pStyle w:val="Sinespaciado"/>
        <w:spacing w:line="360" w:lineRule="auto"/>
        <w:ind w:left="720"/>
      </w:pPr>
      <w:r>
        <w:t>-</w:t>
      </w:r>
      <w:r w:rsidR="00F31B66">
        <w:t>Fisiológicas</w:t>
      </w:r>
      <w:r>
        <w:t>:</w:t>
      </w:r>
      <w:r w:rsidR="00F31B66">
        <w:t xml:space="preserve"> transp</w:t>
      </w:r>
      <w:r w:rsidR="004E4C7A">
        <w:t>irar, enrojecer</w:t>
      </w:r>
    </w:p>
    <w:p w14:paraId="3344B5D3" w14:textId="063A16BC" w:rsidR="008531B3" w:rsidRDefault="008531B3" w:rsidP="00370839">
      <w:pPr>
        <w:pStyle w:val="Sinespaciado"/>
        <w:spacing w:line="360" w:lineRule="auto"/>
        <w:ind w:left="720"/>
      </w:pPr>
      <w:r>
        <w:t>-Motrices:</w:t>
      </w:r>
      <w:r w:rsidR="006143C3">
        <w:t xml:space="preserve"> saludar, guiñar un ojo</w:t>
      </w:r>
    </w:p>
    <w:p w14:paraId="4A2C71AF" w14:textId="7C122CF8" w:rsidR="008531B3" w:rsidRDefault="008531B3" w:rsidP="00370839">
      <w:pPr>
        <w:pStyle w:val="Sinespaciado"/>
        <w:spacing w:line="360" w:lineRule="auto"/>
        <w:ind w:left="720"/>
      </w:pPr>
      <w:r>
        <w:t>-Verbales:</w:t>
      </w:r>
      <w:r w:rsidR="006143C3">
        <w:t xml:space="preserve"> </w:t>
      </w:r>
      <w:r w:rsidR="00BF255D">
        <w:t xml:space="preserve">saludar, gritar </w:t>
      </w:r>
    </w:p>
    <w:p w14:paraId="77962A79" w14:textId="3DF949A9" w:rsidR="008531B3" w:rsidRDefault="008531B3" w:rsidP="00370839">
      <w:pPr>
        <w:pStyle w:val="Sinespaciado"/>
        <w:spacing w:line="360" w:lineRule="auto"/>
        <w:ind w:left="720"/>
      </w:pPr>
      <w:r>
        <w:t>-Mentales:</w:t>
      </w:r>
      <w:r w:rsidR="00C14A80">
        <w:t xml:space="preserve"> recordar, pensar</w:t>
      </w:r>
    </w:p>
    <w:p w14:paraId="1F8BB5D5" w14:textId="59E2D108" w:rsidR="00C17719" w:rsidRDefault="00BE1C88" w:rsidP="00370839">
      <w:pPr>
        <w:pStyle w:val="Sinespaciado"/>
        <w:spacing w:line="360" w:lineRule="auto"/>
        <w:ind w:left="720"/>
      </w:pPr>
      <w:r>
        <w:t xml:space="preserve">•Organismo en situación: </w:t>
      </w:r>
      <w:r w:rsidR="00763A79">
        <w:t>se refiere a la persona en su totalidad</w:t>
      </w:r>
      <w:r w:rsidR="00DD5FC1">
        <w:t xml:space="preserve">, tanto en sus aspectos </w:t>
      </w:r>
      <w:r w:rsidR="007728E9">
        <w:t>físicos</w:t>
      </w:r>
      <w:r w:rsidR="00500988">
        <w:t xml:space="preserve">, </w:t>
      </w:r>
      <w:r w:rsidR="007728E9">
        <w:t>psíquicos</w:t>
      </w:r>
      <w:r w:rsidR="00500988">
        <w:t xml:space="preserve"> y sus </w:t>
      </w:r>
      <w:r w:rsidR="007728E9">
        <w:t>circunstancias.</w:t>
      </w:r>
    </w:p>
    <w:p w14:paraId="6D79F7B8" w14:textId="0B52D205" w:rsidR="006941AA" w:rsidRDefault="0017584B" w:rsidP="00370839">
      <w:pPr>
        <w:pStyle w:val="Sinespaciado"/>
        <w:spacing w:line="360" w:lineRule="auto"/>
        <w:ind w:left="720"/>
      </w:pPr>
      <w:r>
        <w:t>•</w:t>
      </w:r>
      <w:r w:rsidR="006B74FC">
        <w:t xml:space="preserve">Reducción en las tensiones que motivan </w:t>
      </w:r>
      <w:r w:rsidR="00F20414">
        <w:t>al hombre y realizan</w:t>
      </w:r>
      <w:r w:rsidR="00AF4002">
        <w:t xml:space="preserve"> sus posibilidades: </w:t>
      </w:r>
      <w:r w:rsidR="005869F8">
        <w:t xml:space="preserve">la conducta tiene carácter adaptativo; </w:t>
      </w:r>
      <w:r w:rsidR="00B40669">
        <w:t xml:space="preserve">frente a las distintas </w:t>
      </w:r>
      <w:r w:rsidR="003A2893">
        <w:t>circunstancias</w:t>
      </w:r>
      <w:r w:rsidR="00B40669">
        <w:t xml:space="preserve"> </w:t>
      </w:r>
      <w:r w:rsidR="00F172EB">
        <w:t xml:space="preserve">cada uno responde adecuadamente </w:t>
      </w:r>
      <w:r w:rsidR="00E77D29">
        <w:t xml:space="preserve">en lo </w:t>
      </w:r>
      <w:r w:rsidR="003A2893">
        <w:t>biológico</w:t>
      </w:r>
      <w:r w:rsidR="00E77D29">
        <w:t xml:space="preserve">, </w:t>
      </w:r>
      <w:r w:rsidR="003A2893">
        <w:t>psicológico y social.</w:t>
      </w:r>
    </w:p>
    <w:p w14:paraId="4176551E" w14:textId="73AC292D" w:rsidR="00D85D1B" w:rsidRDefault="00D85D1B" w:rsidP="00D85D1B">
      <w:pPr>
        <w:pStyle w:val="Sinespaciado"/>
        <w:spacing w:line="360" w:lineRule="auto"/>
      </w:pPr>
    </w:p>
    <w:p w14:paraId="2EB495EA" w14:textId="523C8D11" w:rsidR="00D85D1B" w:rsidRDefault="0055280B" w:rsidP="00D85D1B">
      <w:pPr>
        <w:pStyle w:val="Sinespaciado"/>
        <w:numPr>
          <w:ilvl w:val="0"/>
          <w:numId w:val="5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C99BEEE" wp14:editId="609061B3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5050155" cy="1528445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CB976" w14:textId="001D8E72" w:rsidR="00DB4809" w:rsidRDefault="001C6807" w:rsidP="00DB4809">
      <w:pPr>
        <w:pStyle w:val="Sinespaciado"/>
        <w:spacing w:line="360" w:lineRule="auto"/>
        <w:ind w:left="720"/>
      </w:pPr>
      <w:r>
        <w:t xml:space="preserve">Cualquier conducta humana </w:t>
      </w:r>
      <w:r w:rsidR="00EE5A9B">
        <w:t xml:space="preserve">se expresa en las tres </w:t>
      </w:r>
      <w:r w:rsidR="00AA3097">
        <w:t>áreas</w:t>
      </w:r>
      <w:r w:rsidR="00EE5A9B">
        <w:t xml:space="preserve"> de forma </w:t>
      </w:r>
      <w:r w:rsidR="000A2251">
        <w:t xml:space="preserve">coexistente aunque siempre </w:t>
      </w:r>
      <w:r w:rsidR="00C9666B">
        <w:t>se da el predominio</w:t>
      </w:r>
      <w:r w:rsidR="00AA3097">
        <w:t xml:space="preserve"> de algunas de ellas</w:t>
      </w:r>
      <w:r w:rsidR="00D8709E">
        <w:t>:</w:t>
      </w:r>
    </w:p>
    <w:p w14:paraId="08EE6ACF" w14:textId="4636E4B6" w:rsidR="00D8709E" w:rsidRDefault="00D8709E" w:rsidP="00DB4809">
      <w:pPr>
        <w:pStyle w:val="Sinespaciado"/>
        <w:spacing w:line="360" w:lineRule="auto"/>
        <w:ind w:left="720"/>
      </w:pPr>
      <w:r>
        <w:t xml:space="preserve">Área 1: </w:t>
      </w:r>
      <w:r w:rsidR="00640030">
        <w:t>Imaginar, estudiar</w:t>
      </w:r>
      <w:r w:rsidR="00546AE5">
        <w:t xml:space="preserve">, </w:t>
      </w:r>
      <w:r w:rsidR="00640030">
        <w:t>amar</w:t>
      </w:r>
    </w:p>
    <w:p w14:paraId="58B3AC29" w14:textId="7226E602" w:rsidR="00640030" w:rsidRDefault="00640030" w:rsidP="00DB4809">
      <w:pPr>
        <w:pStyle w:val="Sinespaciado"/>
        <w:spacing w:line="360" w:lineRule="auto"/>
        <w:ind w:left="720"/>
      </w:pPr>
      <w:r>
        <w:t>Área 2:</w:t>
      </w:r>
      <w:r w:rsidR="0099641B">
        <w:t xml:space="preserve"> </w:t>
      </w:r>
      <w:r w:rsidR="00980818">
        <w:t>Comer</w:t>
      </w:r>
      <w:r w:rsidR="006B021B">
        <w:t>, manejar, sonrojarse</w:t>
      </w:r>
    </w:p>
    <w:p w14:paraId="37B86286" w14:textId="4AAE5F98" w:rsidR="006B021B" w:rsidRDefault="006B021B" w:rsidP="00DB4809">
      <w:pPr>
        <w:pStyle w:val="Sinespaciado"/>
        <w:spacing w:line="360" w:lineRule="auto"/>
        <w:ind w:left="720"/>
      </w:pPr>
      <w:r>
        <w:t xml:space="preserve">Área 3: </w:t>
      </w:r>
      <w:r w:rsidR="00546AE5">
        <w:t>Dar una lección, concurrir a una cita</w:t>
      </w:r>
    </w:p>
    <w:p w14:paraId="4A771AA5" w14:textId="006A03F1" w:rsidR="00D11BBA" w:rsidRDefault="00D11BBA" w:rsidP="00D11BBA">
      <w:pPr>
        <w:pStyle w:val="Sinespaciado"/>
        <w:numPr>
          <w:ilvl w:val="0"/>
          <w:numId w:val="5"/>
        </w:numPr>
        <w:spacing w:line="360" w:lineRule="auto"/>
      </w:pPr>
      <w:r>
        <w:t>Imagen 1:</w:t>
      </w:r>
      <w:r w:rsidR="00B8762F">
        <w:t xml:space="preserve"> </w:t>
      </w:r>
      <w:r w:rsidR="00DF44C2">
        <w:t>Área 1</w:t>
      </w:r>
    </w:p>
    <w:p w14:paraId="181D6A1C" w14:textId="112050C0" w:rsidR="00D11BBA" w:rsidRDefault="00D11BBA" w:rsidP="00D11BBA">
      <w:pPr>
        <w:pStyle w:val="Sinespaciado"/>
        <w:spacing w:line="360" w:lineRule="auto"/>
        <w:ind w:left="720"/>
      </w:pPr>
      <w:r>
        <w:t>Imagen 2:</w:t>
      </w:r>
      <w:r w:rsidR="00981A3A">
        <w:t xml:space="preserve"> </w:t>
      </w:r>
      <w:r w:rsidR="00DF44C2">
        <w:t>Área 2</w:t>
      </w:r>
    </w:p>
    <w:p w14:paraId="60A7FFEC" w14:textId="21992491" w:rsidR="00D11BBA" w:rsidRDefault="00D11BBA" w:rsidP="00D11BBA">
      <w:pPr>
        <w:pStyle w:val="Sinespaciado"/>
        <w:spacing w:line="360" w:lineRule="auto"/>
        <w:ind w:left="720"/>
      </w:pPr>
      <w:r>
        <w:t>Imagen 3:</w:t>
      </w:r>
      <w:r w:rsidR="00981A3A">
        <w:t xml:space="preserve"> </w:t>
      </w:r>
      <w:r w:rsidR="00DF44C2">
        <w:t>Área 2</w:t>
      </w:r>
    </w:p>
    <w:p w14:paraId="1DC825BC" w14:textId="659A66C5" w:rsidR="00D11BBA" w:rsidRDefault="00D11BBA" w:rsidP="00D11BBA">
      <w:pPr>
        <w:pStyle w:val="Sinespaciado"/>
        <w:spacing w:line="360" w:lineRule="auto"/>
        <w:ind w:left="720"/>
      </w:pPr>
      <w:r>
        <w:t>Imagen 4:</w:t>
      </w:r>
      <w:r w:rsidR="00DF44C2">
        <w:t xml:space="preserve"> Área 3</w:t>
      </w:r>
    </w:p>
    <w:p w14:paraId="3F954B8A" w14:textId="36197030" w:rsidR="00D11BBA" w:rsidRDefault="00D11BBA" w:rsidP="00D11BBA">
      <w:pPr>
        <w:pStyle w:val="Sinespaciado"/>
        <w:spacing w:line="360" w:lineRule="auto"/>
        <w:ind w:left="720"/>
      </w:pPr>
      <w:r>
        <w:t>Imagen 5:</w:t>
      </w:r>
      <w:r w:rsidR="00025EE2">
        <w:t xml:space="preserve"> Área </w:t>
      </w:r>
      <w:r w:rsidR="00201676">
        <w:t>1</w:t>
      </w:r>
    </w:p>
    <w:p w14:paraId="09DCB0D1" w14:textId="35987CFB" w:rsidR="00B8762F" w:rsidRDefault="00B8762F" w:rsidP="00D11BBA">
      <w:pPr>
        <w:pStyle w:val="Sinespaciado"/>
        <w:spacing w:line="360" w:lineRule="auto"/>
        <w:ind w:left="720"/>
      </w:pPr>
      <w:r>
        <w:t>Imagen 6:</w:t>
      </w:r>
      <w:r w:rsidR="00025EE2">
        <w:t xml:space="preserve"> Área 3</w:t>
      </w:r>
    </w:p>
    <w:p w14:paraId="04DD32DB" w14:textId="68D52A40" w:rsidR="00B8762F" w:rsidRDefault="00B8762F" w:rsidP="00D11BBA">
      <w:pPr>
        <w:pStyle w:val="Sinespaciado"/>
        <w:spacing w:line="360" w:lineRule="auto"/>
        <w:ind w:left="720"/>
      </w:pPr>
      <w:r>
        <w:t>Imagen 7:</w:t>
      </w:r>
      <w:r w:rsidR="00025EE2">
        <w:t xml:space="preserve"> </w:t>
      </w:r>
      <w:r w:rsidR="007A67A6">
        <w:t xml:space="preserve">Área </w:t>
      </w:r>
      <w:r w:rsidR="00662BAF">
        <w:t>2</w:t>
      </w:r>
    </w:p>
    <w:p w14:paraId="24965C63" w14:textId="202B8479" w:rsidR="00B8762F" w:rsidRDefault="00B8762F" w:rsidP="00D11BBA">
      <w:pPr>
        <w:pStyle w:val="Sinespaciado"/>
        <w:spacing w:line="360" w:lineRule="auto"/>
        <w:ind w:left="720"/>
      </w:pPr>
      <w:r>
        <w:t>Imagen 8:</w:t>
      </w:r>
      <w:r w:rsidR="007A67A6">
        <w:t xml:space="preserve"> Área </w:t>
      </w:r>
      <w:r w:rsidR="00662BAF">
        <w:t>2</w:t>
      </w:r>
    </w:p>
    <w:p w14:paraId="0BD5C915" w14:textId="590728A1" w:rsidR="00B8762F" w:rsidRDefault="00B8762F" w:rsidP="00D11BBA">
      <w:pPr>
        <w:pStyle w:val="Sinespaciado"/>
        <w:spacing w:line="360" w:lineRule="auto"/>
        <w:ind w:left="720"/>
      </w:pPr>
      <w:r>
        <w:t>Imagen 9:</w:t>
      </w:r>
      <w:r w:rsidR="005C1099">
        <w:t xml:space="preserve"> Área </w:t>
      </w:r>
      <w:r w:rsidR="00032AE1">
        <w:t>3</w:t>
      </w:r>
    </w:p>
    <w:p w14:paraId="08360AED" w14:textId="351E79AC" w:rsidR="00B8762F" w:rsidRDefault="00B8762F" w:rsidP="00D11BBA">
      <w:pPr>
        <w:pStyle w:val="Sinespaciado"/>
        <w:spacing w:line="360" w:lineRule="auto"/>
        <w:ind w:left="720"/>
      </w:pPr>
      <w:r>
        <w:t>Imagen 10:</w:t>
      </w:r>
      <w:r w:rsidR="00006303">
        <w:t xml:space="preserve"> Área 1</w:t>
      </w:r>
    </w:p>
    <w:p w14:paraId="52F79858" w14:textId="6D0E29CA" w:rsidR="00B8762F" w:rsidRDefault="00B8762F" w:rsidP="00D11BBA">
      <w:pPr>
        <w:pStyle w:val="Sinespaciado"/>
        <w:spacing w:line="360" w:lineRule="auto"/>
        <w:ind w:left="720"/>
      </w:pPr>
      <w:r>
        <w:lastRenderedPageBreak/>
        <w:t>Imagen 11:</w:t>
      </w:r>
      <w:r w:rsidR="00A15595">
        <w:t xml:space="preserve"> Área 3</w:t>
      </w:r>
    </w:p>
    <w:p w14:paraId="0653F973" w14:textId="78465568" w:rsidR="00B8762F" w:rsidRDefault="00B8762F" w:rsidP="00D11BBA">
      <w:pPr>
        <w:pStyle w:val="Sinespaciado"/>
        <w:spacing w:line="360" w:lineRule="auto"/>
        <w:ind w:left="720"/>
      </w:pPr>
      <w:r>
        <w:t>Imagen 12:</w:t>
      </w:r>
      <w:r w:rsidR="00A15595">
        <w:t xml:space="preserve"> Área 1</w:t>
      </w:r>
    </w:p>
    <w:p w14:paraId="3D475D0F" w14:textId="1D858C39" w:rsidR="00FB781E" w:rsidRDefault="006D10FB" w:rsidP="00FB781E">
      <w:pPr>
        <w:pStyle w:val="Sinespaciado"/>
        <w:spacing w:line="36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613815" wp14:editId="6B873072">
            <wp:simplePos x="0" y="0"/>
            <wp:positionH relativeFrom="column">
              <wp:posOffset>0</wp:posOffset>
            </wp:positionH>
            <wp:positionV relativeFrom="paragraph">
              <wp:posOffset>254635</wp:posOffset>
            </wp:positionV>
            <wp:extent cx="5039360" cy="2203450"/>
            <wp:effectExtent l="0" t="0" r="8890" b="635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81E">
        <w:t>5.</w:t>
      </w:r>
    </w:p>
    <w:sectPr w:rsidR="00FB781E" w:rsidSect="00F517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133FFA"/>
    <w:multiLevelType w:val="hybridMultilevel"/>
    <w:tmpl w:val="3990BA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755452"/>
    <w:multiLevelType w:val="hybridMultilevel"/>
    <w:tmpl w:val="D8A8249E"/>
    <w:lvl w:ilvl="0" w:tplc="55E46846">
      <w:start w:val="1"/>
      <w:numFmt w:val="lowerLetter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31266B"/>
    <w:multiLevelType w:val="hybridMultilevel"/>
    <w:tmpl w:val="163EBB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952A7"/>
    <w:multiLevelType w:val="hybridMultilevel"/>
    <w:tmpl w:val="20FA66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053424"/>
    <w:multiLevelType w:val="hybridMultilevel"/>
    <w:tmpl w:val="B4825614"/>
    <w:lvl w:ilvl="0" w:tplc="4DE4AC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728"/>
    <w:rsid w:val="00006303"/>
    <w:rsid w:val="00017F27"/>
    <w:rsid w:val="000205D1"/>
    <w:rsid w:val="00025EE2"/>
    <w:rsid w:val="00030DC6"/>
    <w:rsid w:val="00031140"/>
    <w:rsid w:val="00032AE1"/>
    <w:rsid w:val="0003386F"/>
    <w:rsid w:val="000426ED"/>
    <w:rsid w:val="000429EA"/>
    <w:rsid w:val="00053B76"/>
    <w:rsid w:val="0005456D"/>
    <w:rsid w:val="000561EB"/>
    <w:rsid w:val="00072A90"/>
    <w:rsid w:val="00073CF5"/>
    <w:rsid w:val="00080FA2"/>
    <w:rsid w:val="000A1681"/>
    <w:rsid w:val="000A2251"/>
    <w:rsid w:val="000A611D"/>
    <w:rsid w:val="000A7CDA"/>
    <w:rsid w:val="000C0DF1"/>
    <w:rsid w:val="000D0352"/>
    <w:rsid w:val="000D08F4"/>
    <w:rsid w:val="000E0C10"/>
    <w:rsid w:val="000E5079"/>
    <w:rsid w:val="001369AA"/>
    <w:rsid w:val="00136F68"/>
    <w:rsid w:val="001422A0"/>
    <w:rsid w:val="0016017D"/>
    <w:rsid w:val="0016748C"/>
    <w:rsid w:val="0017584B"/>
    <w:rsid w:val="00180605"/>
    <w:rsid w:val="001970E9"/>
    <w:rsid w:val="001A684F"/>
    <w:rsid w:val="001C087E"/>
    <w:rsid w:val="001C6807"/>
    <w:rsid w:val="001C786E"/>
    <w:rsid w:val="001C7942"/>
    <w:rsid w:val="001E587D"/>
    <w:rsid w:val="002012BF"/>
    <w:rsid w:val="00201676"/>
    <w:rsid w:val="002064CB"/>
    <w:rsid w:val="002753FB"/>
    <w:rsid w:val="002776CC"/>
    <w:rsid w:val="00286621"/>
    <w:rsid w:val="002A5F71"/>
    <w:rsid w:val="002B62EE"/>
    <w:rsid w:val="002B6F7A"/>
    <w:rsid w:val="002D37E1"/>
    <w:rsid w:val="00307FCB"/>
    <w:rsid w:val="00312D64"/>
    <w:rsid w:val="00313C1A"/>
    <w:rsid w:val="00320DD0"/>
    <w:rsid w:val="00336BF0"/>
    <w:rsid w:val="003510DD"/>
    <w:rsid w:val="00354914"/>
    <w:rsid w:val="00370839"/>
    <w:rsid w:val="0039147A"/>
    <w:rsid w:val="003A2893"/>
    <w:rsid w:val="003C16A0"/>
    <w:rsid w:val="003D2096"/>
    <w:rsid w:val="003E0563"/>
    <w:rsid w:val="003F2E96"/>
    <w:rsid w:val="003F611A"/>
    <w:rsid w:val="00405BCB"/>
    <w:rsid w:val="004060DC"/>
    <w:rsid w:val="00407A20"/>
    <w:rsid w:val="004106D3"/>
    <w:rsid w:val="00415652"/>
    <w:rsid w:val="00427C46"/>
    <w:rsid w:val="004331DA"/>
    <w:rsid w:val="00437E4C"/>
    <w:rsid w:val="004625C6"/>
    <w:rsid w:val="00485727"/>
    <w:rsid w:val="004872A2"/>
    <w:rsid w:val="00487DF2"/>
    <w:rsid w:val="0049137B"/>
    <w:rsid w:val="004B57A0"/>
    <w:rsid w:val="004C50B1"/>
    <w:rsid w:val="004E4C7A"/>
    <w:rsid w:val="004F071C"/>
    <w:rsid w:val="004F0B25"/>
    <w:rsid w:val="004F2BDE"/>
    <w:rsid w:val="00500988"/>
    <w:rsid w:val="00501EA9"/>
    <w:rsid w:val="00505C6D"/>
    <w:rsid w:val="00510368"/>
    <w:rsid w:val="005117A4"/>
    <w:rsid w:val="00532C6B"/>
    <w:rsid w:val="00546AE5"/>
    <w:rsid w:val="0054771B"/>
    <w:rsid w:val="0055280B"/>
    <w:rsid w:val="00560727"/>
    <w:rsid w:val="00565DFA"/>
    <w:rsid w:val="0057303B"/>
    <w:rsid w:val="00573E26"/>
    <w:rsid w:val="005869F8"/>
    <w:rsid w:val="005936BE"/>
    <w:rsid w:val="005A6C9B"/>
    <w:rsid w:val="005C1099"/>
    <w:rsid w:val="005C52EB"/>
    <w:rsid w:val="00607070"/>
    <w:rsid w:val="0060764D"/>
    <w:rsid w:val="006143C3"/>
    <w:rsid w:val="00640030"/>
    <w:rsid w:val="00644A81"/>
    <w:rsid w:val="00662BAF"/>
    <w:rsid w:val="00690620"/>
    <w:rsid w:val="006941AA"/>
    <w:rsid w:val="006A2DF9"/>
    <w:rsid w:val="006A51D2"/>
    <w:rsid w:val="006B021B"/>
    <w:rsid w:val="006B74FC"/>
    <w:rsid w:val="006C1BDB"/>
    <w:rsid w:val="006C458D"/>
    <w:rsid w:val="006D10FB"/>
    <w:rsid w:val="0070078C"/>
    <w:rsid w:val="007042A7"/>
    <w:rsid w:val="0071770E"/>
    <w:rsid w:val="007413DA"/>
    <w:rsid w:val="00745A98"/>
    <w:rsid w:val="0075109B"/>
    <w:rsid w:val="0075397C"/>
    <w:rsid w:val="00763A79"/>
    <w:rsid w:val="007728E9"/>
    <w:rsid w:val="00775A08"/>
    <w:rsid w:val="0078303B"/>
    <w:rsid w:val="007A67A6"/>
    <w:rsid w:val="007B1F71"/>
    <w:rsid w:val="007B3DA8"/>
    <w:rsid w:val="007C13B3"/>
    <w:rsid w:val="007C4426"/>
    <w:rsid w:val="007C5DD5"/>
    <w:rsid w:val="007C5FCD"/>
    <w:rsid w:val="007E6999"/>
    <w:rsid w:val="008117C6"/>
    <w:rsid w:val="0081680C"/>
    <w:rsid w:val="00823859"/>
    <w:rsid w:val="00831CC0"/>
    <w:rsid w:val="0083254B"/>
    <w:rsid w:val="00841073"/>
    <w:rsid w:val="008531B3"/>
    <w:rsid w:val="0086201A"/>
    <w:rsid w:val="00863712"/>
    <w:rsid w:val="00863F60"/>
    <w:rsid w:val="00867901"/>
    <w:rsid w:val="00874C49"/>
    <w:rsid w:val="00885F8E"/>
    <w:rsid w:val="0089516B"/>
    <w:rsid w:val="008A2389"/>
    <w:rsid w:val="008B1ABE"/>
    <w:rsid w:val="008B39E7"/>
    <w:rsid w:val="008B664C"/>
    <w:rsid w:val="008C39F1"/>
    <w:rsid w:val="008C47BD"/>
    <w:rsid w:val="008C6DB1"/>
    <w:rsid w:val="008C7303"/>
    <w:rsid w:val="008C7F59"/>
    <w:rsid w:val="008D2A25"/>
    <w:rsid w:val="008D334B"/>
    <w:rsid w:val="00913A68"/>
    <w:rsid w:val="009210EA"/>
    <w:rsid w:val="009224C0"/>
    <w:rsid w:val="00950D16"/>
    <w:rsid w:val="00954885"/>
    <w:rsid w:val="00960579"/>
    <w:rsid w:val="00966F7D"/>
    <w:rsid w:val="0097509F"/>
    <w:rsid w:val="00980818"/>
    <w:rsid w:val="00981A3A"/>
    <w:rsid w:val="00991FB4"/>
    <w:rsid w:val="00995999"/>
    <w:rsid w:val="0099641B"/>
    <w:rsid w:val="009A3DF6"/>
    <w:rsid w:val="009B153C"/>
    <w:rsid w:val="009B3A7B"/>
    <w:rsid w:val="009E1269"/>
    <w:rsid w:val="009E2407"/>
    <w:rsid w:val="009E47BB"/>
    <w:rsid w:val="009F1ECB"/>
    <w:rsid w:val="00A15595"/>
    <w:rsid w:val="00A243D8"/>
    <w:rsid w:val="00A35F0B"/>
    <w:rsid w:val="00A376B0"/>
    <w:rsid w:val="00A63FDB"/>
    <w:rsid w:val="00A83A17"/>
    <w:rsid w:val="00A907BC"/>
    <w:rsid w:val="00A92B44"/>
    <w:rsid w:val="00AA3097"/>
    <w:rsid w:val="00AA6858"/>
    <w:rsid w:val="00AA6BA6"/>
    <w:rsid w:val="00AB47E1"/>
    <w:rsid w:val="00AC5D9D"/>
    <w:rsid w:val="00AD2393"/>
    <w:rsid w:val="00AF4002"/>
    <w:rsid w:val="00B25128"/>
    <w:rsid w:val="00B40669"/>
    <w:rsid w:val="00B429CF"/>
    <w:rsid w:val="00B63997"/>
    <w:rsid w:val="00B677B3"/>
    <w:rsid w:val="00B70F06"/>
    <w:rsid w:val="00B70F89"/>
    <w:rsid w:val="00B76C56"/>
    <w:rsid w:val="00B8017E"/>
    <w:rsid w:val="00B8762F"/>
    <w:rsid w:val="00B970D8"/>
    <w:rsid w:val="00BA2C20"/>
    <w:rsid w:val="00BD3770"/>
    <w:rsid w:val="00BD7D26"/>
    <w:rsid w:val="00BE0376"/>
    <w:rsid w:val="00BE1C88"/>
    <w:rsid w:val="00BF255D"/>
    <w:rsid w:val="00C018CB"/>
    <w:rsid w:val="00C136BD"/>
    <w:rsid w:val="00C14A80"/>
    <w:rsid w:val="00C17719"/>
    <w:rsid w:val="00C26043"/>
    <w:rsid w:val="00C40AEF"/>
    <w:rsid w:val="00C459EF"/>
    <w:rsid w:val="00C604FE"/>
    <w:rsid w:val="00C61490"/>
    <w:rsid w:val="00C7309A"/>
    <w:rsid w:val="00C94454"/>
    <w:rsid w:val="00C9666B"/>
    <w:rsid w:val="00CB4134"/>
    <w:rsid w:val="00CD326A"/>
    <w:rsid w:val="00CD64DE"/>
    <w:rsid w:val="00CF1C8E"/>
    <w:rsid w:val="00D009DC"/>
    <w:rsid w:val="00D11BBA"/>
    <w:rsid w:val="00D276EA"/>
    <w:rsid w:val="00D30A55"/>
    <w:rsid w:val="00D4618E"/>
    <w:rsid w:val="00D523C6"/>
    <w:rsid w:val="00D54177"/>
    <w:rsid w:val="00D55C6C"/>
    <w:rsid w:val="00D85D1B"/>
    <w:rsid w:val="00D8709E"/>
    <w:rsid w:val="00D930D8"/>
    <w:rsid w:val="00DA4087"/>
    <w:rsid w:val="00DB4809"/>
    <w:rsid w:val="00DB6D30"/>
    <w:rsid w:val="00DC147A"/>
    <w:rsid w:val="00DD1805"/>
    <w:rsid w:val="00DD303E"/>
    <w:rsid w:val="00DD5FC1"/>
    <w:rsid w:val="00DE0E26"/>
    <w:rsid w:val="00DE4DEB"/>
    <w:rsid w:val="00DE60ED"/>
    <w:rsid w:val="00DF44C2"/>
    <w:rsid w:val="00DF503D"/>
    <w:rsid w:val="00E11BC6"/>
    <w:rsid w:val="00E15D74"/>
    <w:rsid w:val="00E35571"/>
    <w:rsid w:val="00E40B38"/>
    <w:rsid w:val="00E518AA"/>
    <w:rsid w:val="00E77D29"/>
    <w:rsid w:val="00E81CB6"/>
    <w:rsid w:val="00E85D95"/>
    <w:rsid w:val="00E91526"/>
    <w:rsid w:val="00E93275"/>
    <w:rsid w:val="00EA653F"/>
    <w:rsid w:val="00EB35EC"/>
    <w:rsid w:val="00EB5CE4"/>
    <w:rsid w:val="00EC03BE"/>
    <w:rsid w:val="00ED6717"/>
    <w:rsid w:val="00EE0BC8"/>
    <w:rsid w:val="00EE5A9B"/>
    <w:rsid w:val="00EF1DFC"/>
    <w:rsid w:val="00F0256D"/>
    <w:rsid w:val="00F11162"/>
    <w:rsid w:val="00F172EB"/>
    <w:rsid w:val="00F20414"/>
    <w:rsid w:val="00F212C3"/>
    <w:rsid w:val="00F27CF2"/>
    <w:rsid w:val="00F31B66"/>
    <w:rsid w:val="00F33C9F"/>
    <w:rsid w:val="00F3452B"/>
    <w:rsid w:val="00F450B4"/>
    <w:rsid w:val="00F45636"/>
    <w:rsid w:val="00F51728"/>
    <w:rsid w:val="00F5630D"/>
    <w:rsid w:val="00F83BE4"/>
    <w:rsid w:val="00F920C1"/>
    <w:rsid w:val="00F93F9E"/>
    <w:rsid w:val="00FA0268"/>
    <w:rsid w:val="00FB011D"/>
    <w:rsid w:val="00FB69CA"/>
    <w:rsid w:val="00FB781E"/>
    <w:rsid w:val="00FB7DD4"/>
    <w:rsid w:val="00FD3FE7"/>
    <w:rsid w:val="00FE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A3755"/>
  <w15:chartTrackingRefBased/>
  <w15:docId w15:val="{9BAF3D0B-84EA-4408-BB10-14811639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5172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51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1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F61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gif" /><Relationship Id="rId26" Type="http://schemas.openxmlformats.org/officeDocument/2006/relationships/image" Target="media/image22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pn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fontTable" Target="fontTable.xml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1236</Words>
  <Characters>6800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Ayelen prado</dc:creator>
  <cp:keywords/>
  <dc:description/>
  <cp:lastModifiedBy>LeanX16Gamer .</cp:lastModifiedBy>
  <cp:revision>2</cp:revision>
  <dcterms:created xsi:type="dcterms:W3CDTF">2022-04-22T07:58:00Z</dcterms:created>
  <dcterms:modified xsi:type="dcterms:W3CDTF">2022-04-22T07:58:00Z</dcterms:modified>
</cp:coreProperties>
</file>