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23" w:rsidRDefault="00004023" w:rsidP="00004023">
      <w:pPr>
        <w:pStyle w:val="Ttulo"/>
        <w:rPr>
          <w:rFonts w:ascii="Imprint MT Shadow" w:hAnsi="Imprint MT Shadow"/>
        </w:rPr>
      </w:pPr>
      <w:r>
        <w:rPr>
          <w:rFonts w:ascii="Imprint MT Shadow" w:hAnsi="Imprint MT Shadow"/>
        </w:rPr>
        <w:t xml:space="preserve">     Informe   de    Caleras  san juan </w:t>
      </w:r>
    </w:p>
    <w:p w:rsidR="00004023" w:rsidRDefault="00004023" w:rsidP="00004023"/>
    <w:p w:rsidR="00004023" w:rsidRDefault="00B2368F" w:rsidP="00004023">
      <w:r>
        <w:t>El</w:t>
      </w:r>
      <w:r w:rsidR="00E3477F">
        <w:t xml:space="preserve"> viaje fue un 20 de abril a las 8:30 am con un puto de encuen</w:t>
      </w:r>
      <w:r w:rsidR="00E5077E">
        <w:t xml:space="preserve">tro en el colegio del </w:t>
      </w:r>
      <w:r>
        <w:t>prado.</w:t>
      </w:r>
    </w:p>
    <w:p w:rsidR="00E5077E" w:rsidRDefault="00B2368F" w:rsidP="00004023">
      <w:r>
        <w:t>Una</w:t>
      </w:r>
      <w:r w:rsidR="00E5077E">
        <w:t xml:space="preserve"> vez  llegaron los transportes comenzamos el viaje nos demoramos 1h y media  en llegar a las caleras. Una vez allí nos registramos en la garita de seguridad para que luego nos </w:t>
      </w:r>
      <w:r>
        <w:t>recibiera</w:t>
      </w:r>
      <w:r w:rsidR="00E5077E">
        <w:t xml:space="preserve"> RAUL</w:t>
      </w:r>
    </w:p>
    <w:p w:rsidR="00E5077E" w:rsidRDefault="00B2368F" w:rsidP="00004023">
      <w:r>
        <w:t>Que</w:t>
      </w:r>
      <w:r w:rsidR="00E5077E">
        <w:t xml:space="preserve"> nos </w:t>
      </w:r>
      <w:r>
        <w:t>mostró</w:t>
      </w:r>
      <w:r w:rsidR="00E5077E">
        <w:t xml:space="preserve"> un breve camino </w:t>
      </w:r>
      <w:r>
        <w:t>hasta la sala de conferencias donde nos dio una extensa charla sobre el funcionamiento y medidas de seguridad que hay en la planta.</w:t>
      </w:r>
    </w:p>
    <w:p w:rsidR="00B2368F" w:rsidRDefault="00B2368F" w:rsidP="00B2368F">
      <w:pPr>
        <w:rPr>
          <w:rFonts w:eastAsia="Times New Roman"/>
        </w:rPr>
      </w:pPr>
      <w:r>
        <w:rPr>
          <w:rFonts w:eastAsia="Times New Roman"/>
        </w:rPr>
        <w:t xml:space="preserve">Nos recomendó seguir a la </w:t>
      </w:r>
      <w:r w:rsidRPr="001B3461">
        <w:rPr>
          <w:rFonts w:eastAsia="Times New Roman"/>
        </w:rPr>
        <w:t xml:space="preserve">persona guía </w:t>
      </w:r>
      <w:r>
        <w:rPr>
          <w:rFonts w:eastAsia="Times New Roman"/>
        </w:rPr>
        <w:t xml:space="preserve">y </w:t>
      </w:r>
      <w:r w:rsidRPr="001B3461">
        <w:rPr>
          <w:rFonts w:eastAsia="Times New Roman"/>
        </w:rPr>
        <w:t>seguir las señalizaciones</w:t>
      </w:r>
    </w:p>
    <w:p w:rsidR="00B2368F" w:rsidRPr="001B3461" w:rsidRDefault="00B2368F" w:rsidP="00B2368F">
      <w:pPr>
        <w:pStyle w:val="Ttulo"/>
        <w:rPr>
          <w:rFonts w:eastAsia="Times New Roman"/>
        </w:rPr>
      </w:pPr>
      <w:r>
        <w:rPr>
          <w:rFonts w:eastAsia="Times New Roman"/>
        </w:rPr>
        <w:t xml:space="preserve">Tipos de riesgos </w:t>
      </w:r>
      <w:r w:rsidRPr="001B3461">
        <w:rPr>
          <w:rFonts w:eastAsia="Times New Roman"/>
        </w:rPr>
        <w:t xml:space="preserve"> </w:t>
      </w:r>
    </w:p>
    <w:p w:rsidR="00B2368F" w:rsidRDefault="00B2368F" w:rsidP="00B2368F">
      <w:pPr>
        <w:rPr>
          <w:rFonts w:eastAsia="Times New Roman"/>
        </w:rPr>
      </w:pPr>
      <w:r>
        <w:rPr>
          <w:rFonts w:eastAsia="Times New Roman"/>
        </w:rPr>
        <w:t>Riego de atropello  por mucha</w:t>
      </w:r>
      <w:r w:rsidRPr="001B3461">
        <w:rPr>
          <w:rFonts w:eastAsia="Times New Roman"/>
        </w:rPr>
        <w:t xml:space="preserve"> circulac</w:t>
      </w:r>
      <w:r>
        <w:rPr>
          <w:rFonts w:eastAsia="Times New Roman"/>
        </w:rPr>
        <w:t>ión de vehículos constantemente y se aconseja</w:t>
      </w:r>
      <w:r w:rsidRPr="001B3461">
        <w:rPr>
          <w:rFonts w:eastAsia="Times New Roman"/>
        </w:rPr>
        <w:t xml:space="preserve"> ir por la send</w:t>
      </w:r>
      <w:r>
        <w:rPr>
          <w:rFonts w:eastAsia="Times New Roman"/>
        </w:rPr>
        <w:t xml:space="preserve">a peatonal y mira ambos lados, hasta que el operador </w:t>
      </w:r>
      <w:r w:rsidRPr="001B3461">
        <w:rPr>
          <w:rFonts w:eastAsia="Times New Roman"/>
        </w:rPr>
        <w:t xml:space="preserve"> nos</w:t>
      </w:r>
      <w:r w:rsidR="00DF6129">
        <w:rPr>
          <w:rFonts w:eastAsia="Times New Roman"/>
        </w:rPr>
        <w:t xml:space="preserve"> de</w:t>
      </w:r>
      <w:r w:rsidRPr="001B3461">
        <w:rPr>
          <w:rFonts w:eastAsia="Times New Roman"/>
        </w:rPr>
        <w:t xml:space="preserve"> tiene que dar el ok </w:t>
      </w:r>
    </w:p>
    <w:p w:rsidR="00032BAA" w:rsidRDefault="00032BAA" w:rsidP="00032BAA">
      <w:pPr>
        <w:pStyle w:val="Prrafodelista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Mirar constantemente para ambos lados </w:t>
      </w:r>
    </w:p>
    <w:p w:rsidR="00032BAA" w:rsidRDefault="00032BAA" w:rsidP="00032BAA">
      <w:pPr>
        <w:pStyle w:val="Prrafodelista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Ir por la senda peatonal </w:t>
      </w:r>
    </w:p>
    <w:p w:rsidR="00032BAA" w:rsidRPr="00032BAA" w:rsidRDefault="00032BAA" w:rsidP="00032BAA">
      <w:pPr>
        <w:pStyle w:val="Prrafodelista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Esperar la autorización del conductor para poder pasar.</w:t>
      </w:r>
    </w:p>
    <w:p w:rsidR="00B2368F" w:rsidRDefault="00B2368F" w:rsidP="00DF6129">
      <w:pPr>
        <w:pStyle w:val="Subttulo"/>
        <w:rPr>
          <w:rFonts w:eastAsia="Times New Roman"/>
          <w:sz w:val="28"/>
        </w:rPr>
      </w:pPr>
      <w:r w:rsidRPr="00DF6129">
        <w:rPr>
          <w:rFonts w:eastAsia="Times New Roman"/>
          <w:sz w:val="28"/>
        </w:rPr>
        <w:t xml:space="preserve"> </w:t>
      </w:r>
      <w:r w:rsidR="00293302" w:rsidRPr="00DF6129">
        <w:rPr>
          <w:rFonts w:eastAsia="Times New Roman"/>
          <w:sz w:val="28"/>
        </w:rPr>
        <w:t>Riesgo</w:t>
      </w:r>
      <w:r w:rsidRPr="00DF6129">
        <w:rPr>
          <w:rFonts w:eastAsia="Times New Roman"/>
          <w:sz w:val="28"/>
        </w:rPr>
        <w:t xml:space="preserve"> tocar equipos energizados </w:t>
      </w:r>
    </w:p>
    <w:p w:rsidR="00DF6129" w:rsidRDefault="00DF6129" w:rsidP="00DF6129">
      <w:pPr>
        <w:pStyle w:val="Prrafodelista"/>
        <w:numPr>
          <w:ilvl w:val="0"/>
          <w:numId w:val="1"/>
        </w:numPr>
      </w:pPr>
      <w:r>
        <w:t xml:space="preserve">Es de tocar partes de los camiones con </w:t>
      </w:r>
      <w:proofErr w:type="spellStart"/>
      <w:r>
        <w:t>eletricidad</w:t>
      </w:r>
      <w:proofErr w:type="spellEnd"/>
      <w:r>
        <w:t xml:space="preserve"> y/o herramientas eléctricas a las cuales no estemos autorizados.</w:t>
      </w:r>
    </w:p>
    <w:p w:rsidR="00DF6129" w:rsidRDefault="00293302" w:rsidP="00DF6129">
      <w:pPr>
        <w:pStyle w:val="Prrafodelista"/>
        <w:numPr>
          <w:ilvl w:val="0"/>
          <w:numId w:val="1"/>
        </w:numPr>
      </w:pPr>
      <w:r>
        <w:t xml:space="preserve">Nos puede dar algún tipo de descarga eléctrica por un mal </w:t>
      </w:r>
      <w:proofErr w:type="spellStart"/>
      <w:r>
        <w:t>mantenimieto</w:t>
      </w:r>
      <w:proofErr w:type="spellEnd"/>
      <w:r>
        <w:t xml:space="preserve"> sistema </w:t>
      </w:r>
      <w:proofErr w:type="spellStart"/>
      <w:r>
        <w:t>electrica</w:t>
      </w:r>
      <w:proofErr w:type="spellEnd"/>
      <w:r>
        <w:t xml:space="preserve"> </w:t>
      </w:r>
    </w:p>
    <w:p w:rsidR="00293302" w:rsidRDefault="00293302" w:rsidP="00293302">
      <w:pPr>
        <w:ind w:left="360"/>
      </w:pPr>
    </w:p>
    <w:p w:rsidR="00293302" w:rsidRDefault="00293302" w:rsidP="00293302">
      <w:pPr>
        <w:pStyle w:val="Subttulo"/>
        <w:rPr>
          <w:sz w:val="28"/>
        </w:rPr>
      </w:pPr>
      <w:r w:rsidRPr="00293302">
        <w:rPr>
          <w:sz w:val="28"/>
        </w:rPr>
        <w:t xml:space="preserve">Riesgo de atrapamiento </w:t>
      </w:r>
    </w:p>
    <w:p w:rsidR="00DD4EC1" w:rsidRDefault="00293302" w:rsidP="00DD4EC1">
      <w:pPr>
        <w:pStyle w:val="Prrafodelista"/>
        <w:numPr>
          <w:ilvl w:val="0"/>
          <w:numId w:val="3"/>
        </w:numPr>
        <w:spacing w:line="240" w:lineRule="auto"/>
      </w:pPr>
      <w:r>
        <w:t xml:space="preserve">Cuando esta la cinta transportadora </w:t>
      </w:r>
      <w:r w:rsidR="00DD4EC1">
        <w:t>está</w:t>
      </w:r>
      <w:r>
        <w:t xml:space="preserve"> trabajando </w:t>
      </w:r>
      <w:r w:rsidR="00DD4EC1">
        <w:t>hay que mantener la distancia                      pre-establecida.</w:t>
      </w:r>
    </w:p>
    <w:p w:rsidR="00DD4EC1" w:rsidRDefault="00DD4EC1" w:rsidP="00DD4EC1">
      <w:pPr>
        <w:pStyle w:val="Subttulo"/>
      </w:pPr>
      <w:r>
        <w:t>Riesgo de voladura</w:t>
      </w:r>
    </w:p>
    <w:p w:rsidR="00032BAA" w:rsidRDefault="00032BAA" w:rsidP="00DD4EC1">
      <w:r>
        <w:t>Cantera 2 (en sur y norte</w:t>
      </w:r>
      <w:proofErr w:type="gramStart"/>
      <w:r>
        <w:t>)se</w:t>
      </w:r>
      <w:proofErr w:type="gramEnd"/>
      <w:r>
        <w:t xml:space="preserve"> confeccionan procesos de voladura y el ingeniero avisa el horario y el tiempo de guarda y repite el aviso al encargado de voladura ,cuando sucede esto se tiene que tener en </w:t>
      </w:r>
      <w:proofErr w:type="spellStart"/>
      <w:r>
        <w:t>caunta</w:t>
      </w:r>
      <w:proofErr w:type="spellEnd"/>
      <w:r>
        <w:t xml:space="preserve">  los siguientes </w:t>
      </w:r>
      <w:proofErr w:type="spellStart"/>
      <w:r>
        <w:t>tips</w:t>
      </w:r>
      <w:proofErr w:type="spellEnd"/>
    </w:p>
    <w:p w:rsidR="00293302" w:rsidRDefault="00032BAA" w:rsidP="00032BAA">
      <w:pPr>
        <w:pStyle w:val="Prrafodelista"/>
        <w:numPr>
          <w:ilvl w:val="0"/>
          <w:numId w:val="3"/>
        </w:numPr>
      </w:pPr>
      <w:r>
        <w:t xml:space="preserve">Estar resguardados en la zonas seguras pre establecidas </w:t>
      </w:r>
    </w:p>
    <w:p w:rsidR="00032BAA" w:rsidRDefault="00032BAA" w:rsidP="00032BAA">
      <w:pPr>
        <w:pStyle w:val="Prrafodelista"/>
        <w:numPr>
          <w:ilvl w:val="0"/>
          <w:numId w:val="3"/>
        </w:numPr>
      </w:pPr>
      <w:r>
        <w:t xml:space="preserve">Estar resguardados en los vehículos </w:t>
      </w:r>
    </w:p>
    <w:p w:rsidR="00032BAA" w:rsidRDefault="00032BAA" w:rsidP="00032BAA">
      <w:pPr>
        <w:pStyle w:val="Prrafodelista"/>
        <w:numPr>
          <w:ilvl w:val="0"/>
          <w:numId w:val="3"/>
        </w:numPr>
      </w:pPr>
      <w:r>
        <w:lastRenderedPageBreak/>
        <w:t>Utilizar los epp</w:t>
      </w:r>
    </w:p>
    <w:p w:rsidR="00032BAA" w:rsidRDefault="00032BAA" w:rsidP="00032BAA">
      <w:pPr>
        <w:pStyle w:val="Prrafodelista"/>
        <w:numPr>
          <w:ilvl w:val="0"/>
          <w:numId w:val="3"/>
        </w:numPr>
      </w:pPr>
      <w:r>
        <w:t>Estar atentos a los 3 tipos de avisos que se dan (aviso formal, aviso de bandera y aviso sonoro)</w:t>
      </w:r>
    </w:p>
    <w:p w:rsidR="00032BAA" w:rsidRDefault="00032BAA" w:rsidP="00032BAA">
      <w:pPr>
        <w:pStyle w:val="Prrafodelista"/>
      </w:pPr>
    </w:p>
    <w:p w:rsidR="00032BAA" w:rsidRDefault="00032BAA" w:rsidP="00032BAA">
      <w:pPr>
        <w:rPr>
          <w:b/>
          <w:sz w:val="28"/>
        </w:rPr>
      </w:pPr>
      <w:r w:rsidRPr="00032BAA">
        <w:rPr>
          <w:b/>
          <w:sz w:val="28"/>
        </w:rPr>
        <w:t xml:space="preserve">Luego de que RAUL terminara la charla vino GERMAN CANAVI  a darnos otra  charla sobre los procesos y funcionamientos de los equipos </w:t>
      </w:r>
    </w:p>
    <w:p w:rsidR="00032BAA" w:rsidRPr="00470BA2" w:rsidRDefault="00032BAA" w:rsidP="00032BAA">
      <w:pPr>
        <w:rPr>
          <w:rFonts w:eastAsia="Times New Roman"/>
          <w:szCs w:val="26"/>
        </w:rPr>
      </w:pPr>
      <w:r w:rsidRPr="00032BAA">
        <w:rPr>
          <w:rFonts w:eastAsia="Times New Roman"/>
          <w:szCs w:val="26"/>
        </w:rPr>
        <w:t>Los h</w:t>
      </w:r>
      <w:r>
        <w:rPr>
          <w:rFonts w:eastAsia="Times New Roman"/>
          <w:szCs w:val="26"/>
        </w:rPr>
        <w:t xml:space="preserve">ornos criollos de lecho mixto </w:t>
      </w:r>
      <w:r w:rsidRPr="00032BAA">
        <w:rPr>
          <w:rFonts w:eastAsia="Times New Roman"/>
          <w:szCs w:val="26"/>
        </w:rPr>
        <w:t xml:space="preserve">se pone una capa de piedra otra de carbón otra de piedra y otra de carbón y así sucesivamente, son verticales en los cuales tienen 3 zonas una de enfriamiento, de calentamiento y pre calentamiento. </w:t>
      </w:r>
      <w:r w:rsidRPr="00032BAA">
        <w:rPr>
          <w:rFonts w:eastAsia="Times New Roman"/>
          <w:sz w:val="18"/>
        </w:rPr>
        <w:br/>
      </w:r>
      <w:r w:rsidRPr="00032BAA">
        <w:rPr>
          <w:rFonts w:eastAsia="Times New Roman"/>
          <w:sz w:val="18"/>
        </w:rPr>
        <w:br/>
      </w:r>
      <w:r w:rsidRPr="00032BAA">
        <w:rPr>
          <w:rFonts w:eastAsia="Times New Roman"/>
          <w:szCs w:val="26"/>
        </w:rPr>
        <w:t xml:space="preserve">Sobrepasando el 95%de pureza se considera una cal de muy buena calidad </w:t>
      </w:r>
      <w:r w:rsidRPr="00032BAA">
        <w:rPr>
          <w:rFonts w:eastAsia="Times New Roman"/>
          <w:sz w:val="18"/>
        </w:rPr>
        <w:br/>
      </w:r>
      <w:r w:rsidRPr="00032BAA">
        <w:rPr>
          <w:rFonts w:eastAsia="Times New Roman"/>
          <w:sz w:val="18"/>
        </w:rPr>
        <w:br/>
      </w:r>
      <w:r w:rsidRPr="00032BAA">
        <w:rPr>
          <w:rFonts w:eastAsia="Times New Roman"/>
          <w:szCs w:val="26"/>
        </w:rPr>
        <w:t xml:space="preserve">Hornos pfr (flujo paralelo </w:t>
      </w:r>
      <w:r w:rsidRPr="00032BAA">
        <w:rPr>
          <w:rFonts w:eastAsia="Times New Roman"/>
          <w:szCs w:val="26"/>
        </w:rPr>
        <w:t>regenerativo</w:t>
      </w:r>
      <w:r w:rsidRPr="00032BAA">
        <w:rPr>
          <w:rFonts w:eastAsia="Times New Roman"/>
          <w:szCs w:val="26"/>
        </w:rPr>
        <w:t>)</w:t>
      </w:r>
      <w:r w:rsidRPr="00032BAA">
        <w:rPr>
          <w:rFonts w:eastAsia="Times New Roman"/>
          <w:sz w:val="18"/>
        </w:rPr>
        <w:br/>
      </w:r>
      <w:r w:rsidRPr="00032BAA">
        <w:rPr>
          <w:rFonts w:eastAsia="Times New Roman"/>
          <w:szCs w:val="26"/>
          <w:highlight w:val="red"/>
        </w:rPr>
        <w:t>Ya so</w:t>
      </w:r>
      <w:r w:rsidRPr="00032BAA">
        <w:rPr>
          <w:rFonts w:eastAsia="Times New Roman"/>
          <w:szCs w:val="26"/>
          <w:highlight w:val="red"/>
        </w:rPr>
        <w:t xml:space="preserve">n 2 cubas las </w:t>
      </w:r>
      <w:r w:rsidRPr="00032BAA">
        <w:rPr>
          <w:rFonts w:eastAsia="Times New Roman"/>
          <w:szCs w:val="26"/>
          <w:highlight w:val="red"/>
        </w:rPr>
        <w:t>que hacen un horno</w:t>
      </w:r>
      <w:r>
        <w:rPr>
          <w:rFonts w:eastAsia="Times New Roman"/>
          <w:szCs w:val="26"/>
        </w:rPr>
        <w:t xml:space="preserve"> unidas por</w:t>
      </w:r>
      <w:r w:rsidRPr="00032BAA">
        <w:rPr>
          <w:rFonts w:eastAsia="Times New Roman"/>
          <w:szCs w:val="26"/>
        </w:rPr>
        <w:t xml:space="preserve"> un canal (pueden ser de sección circular o cuadrada) </w:t>
      </w:r>
      <w:r w:rsidRPr="00470BA2">
        <w:rPr>
          <w:rFonts w:eastAsia="Times New Roman"/>
          <w:szCs w:val="26"/>
          <w:highlight w:val="red"/>
        </w:rPr>
        <w:t xml:space="preserve">tienen 19 lanzas </w:t>
      </w:r>
      <w:r w:rsidR="00470BA2" w:rsidRPr="00470BA2">
        <w:rPr>
          <w:rFonts w:eastAsia="Times New Roman"/>
          <w:szCs w:val="26"/>
          <w:highlight w:val="red"/>
        </w:rPr>
        <w:t xml:space="preserve">por </w:t>
      </w:r>
      <w:r w:rsidRPr="00470BA2">
        <w:rPr>
          <w:rFonts w:eastAsia="Times New Roman"/>
          <w:szCs w:val="26"/>
          <w:highlight w:val="red"/>
        </w:rPr>
        <w:t xml:space="preserve">cuca y el proceso se divide en 100 ciclos una curva calcina y la otra se </w:t>
      </w:r>
      <w:r w:rsidRPr="00470BA2">
        <w:rPr>
          <w:rFonts w:eastAsia="Times New Roman"/>
          <w:szCs w:val="26"/>
          <w:highlight w:val="red"/>
        </w:rPr>
        <w:t>regenera</w:t>
      </w:r>
      <w:r w:rsidRPr="00470BA2">
        <w:rPr>
          <w:rFonts w:eastAsia="Times New Roman"/>
          <w:szCs w:val="26"/>
          <w:highlight w:val="red"/>
        </w:rPr>
        <w:t xml:space="preserve"> </w:t>
      </w:r>
      <w:r w:rsidRPr="00470BA2">
        <w:rPr>
          <w:rFonts w:eastAsia="Times New Roman"/>
          <w:szCs w:val="26"/>
          <w:highlight w:val="red"/>
        </w:rPr>
        <w:t>que</w:t>
      </w:r>
      <w:r w:rsidRPr="00470BA2">
        <w:rPr>
          <w:rFonts w:eastAsia="Times New Roman"/>
          <w:szCs w:val="26"/>
          <w:highlight w:val="red"/>
        </w:rPr>
        <w:t xml:space="preserve"> este proceso puede durar 15 min se aprovechan muchas calorías y combustibles y da un mejor resultado de cal</w:t>
      </w:r>
      <w:r w:rsidRPr="00032BAA">
        <w:rPr>
          <w:rFonts w:eastAsia="Times New Roman"/>
          <w:szCs w:val="26"/>
        </w:rPr>
        <w:t xml:space="preserve">. Los humos salen 100 grados por un filtro manga para </w:t>
      </w:r>
      <w:r w:rsidRPr="00032BAA">
        <w:rPr>
          <w:rFonts w:eastAsia="Times New Roman"/>
          <w:szCs w:val="26"/>
        </w:rPr>
        <w:t>que</w:t>
      </w:r>
      <w:r w:rsidRPr="00032BAA">
        <w:rPr>
          <w:rFonts w:eastAsia="Times New Roman"/>
          <w:szCs w:val="26"/>
        </w:rPr>
        <w:t xml:space="preserve"> no se </w:t>
      </w:r>
      <w:r w:rsidRPr="00032BAA">
        <w:rPr>
          <w:rFonts w:eastAsia="Times New Roman"/>
          <w:szCs w:val="26"/>
        </w:rPr>
        <w:t>estanque</w:t>
      </w:r>
      <w:r w:rsidRPr="00032BAA">
        <w:rPr>
          <w:rFonts w:eastAsia="Times New Roman"/>
          <w:szCs w:val="26"/>
        </w:rPr>
        <w:t xml:space="preserve"> y no haya humedad (estos hornos salen aprox 12 millones de dólares). Tienen 17 meses de construcción y tienen una altura de 30 metros y un ancho de.... </w:t>
      </w:r>
      <w:r w:rsidRPr="00032BAA">
        <w:rPr>
          <w:rFonts w:eastAsia="Times New Roman"/>
          <w:sz w:val="18"/>
        </w:rPr>
        <w:br/>
      </w:r>
      <w:r w:rsidRPr="00032BAA">
        <w:rPr>
          <w:rFonts w:eastAsia="Times New Roman"/>
          <w:szCs w:val="26"/>
        </w:rPr>
        <w:t>Cada horno tiene 20m de distancia al otro horno</w:t>
      </w:r>
    </w:p>
    <w:p w:rsidR="00032BAA" w:rsidRDefault="00032BAA" w:rsidP="00032BAA"/>
    <w:p w:rsidR="00DD4EC1" w:rsidRDefault="00470BA2" w:rsidP="00470BA2">
      <w:pPr>
        <w:pStyle w:val="Subttulo"/>
        <w:rPr>
          <w:sz w:val="28"/>
        </w:rPr>
      </w:pPr>
      <w:r>
        <w:rPr>
          <w:sz w:val="28"/>
        </w:rPr>
        <w:t>Luego nos habló</w:t>
      </w:r>
      <w:bookmarkStart w:id="0" w:name="_GoBack"/>
      <w:bookmarkEnd w:id="0"/>
      <w:r>
        <w:rPr>
          <w:sz w:val="28"/>
        </w:rPr>
        <w:t xml:space="preserve"> sobre los diferentes tipos de usos que tiene la cal</w:t>
      </w:r>
    </w:p>
    <w:p w:rsidR="00470BA2" w:rsidRDefault="00470BA2" w:rsidP="00470BA2"/>
    <w:p w:rsidR="00470BA2" w:rsidRPr="00470BA2" w:rsidRDefault="00470BA2" w:rsidP="00470BA2">
      <w:r>
        <w:rPr>
          <w:rFonts w:eastAsia="Times New Roman"/>
          <w:sz w:val="26"/>
          <w:szCs w:val="26"/>
        </w:rPr>
        <w:t>USOS DE LA CAL</w:t>
      </w:r>
      <w:r>
        <w:rPr>
          <w:rFonts w:eastAsia="Times New Roman"/>
        </w:rPr>
        <w:br/>
      </w:r>
      <w:r>
        <w:rPr>
          <w:rFonts w:eastAsia="Times New Roman"/>
          <w:sz w:val="26"/>
          <w:szCs w:val="26"/>
        </w:rPr>
        <w:t>.</w:t>
      </w:r>
      <w:r>
        <w:rPr>
          <w:rFonts w:eastAsia="Times New Roman"/>
          <w:sz w:val="26"/>
          <w:szCs w:val="26"/>
        </w:rPr>
        <w:t>construcción</w:t>
      </w:r>
      <w:r>
        <w:rPr>
          <w:rFonts w:eastAsia="Times New Roman"/>
        </w:rPr>
        <w:br/>
      </w:r>
      <w:r>
        <w:rPr>
          <w:rFonts w:eastAsia="Times New Roman"/>
          <w:sz w:val="26"/>
          <w:szCs w:val="26"/>
        </w:rPr>
        <w:t>. Siderurgia</w:t>
      </w:r>
      <w:r>
        <w:rPr>
          <w:rFonts w:eastAsia="Times New Roman"/>
        </w:rPr>
        <w:br/>
      </w:r>
      <w:r>
        <w:rPr>
          <w:rFonts w:eastAsia="Times New Roman"/>
          <w:sz w:val="26"/>
          <w:szCs w:val="26"/>
        </w:rPr>
        <w:t>. Minería (se utiliza para mantener el PH del cianuro</w:t>
      </w:r>
      <w:proofErr w:type="gramStart"/>
      <w:r>
        <w:rPr>
          <w:rFonts w:eastAsia="Times New Roman"/>
          <w:sz w:val="26"/>
          <w:szCs w:val="26"/>
        </w:rPr>
        <w:t xml:space="preserve">) </w:t>
      </w:r>
      <w:proofErr w:type="gramEnd"/>
      <w:r>
        <w:rPr>
          <w:rFonts w:eastAsia="Times New Roman"/>
        </w:rPr>
        <w:br/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 New Roman"/>
          <w:sz w:val="26"/>
          <w:szCs w:val="26"/>
        </w:rPr>
        <w:t>Química</w:t>
      </w:r>
      <w:r>
        <w:rPr>
          <w:rFonts w:eastAsia="Times New Roman"/>
        </w:rPr>
        <w:br/>
      </w:r>
      <w:r>
        <w:rPr>
          <w:rFonts w:eastAsia="Times New Roman"/>
          <w:sz w:val="26"/>
          <w:szCs w:val="26"/>
        </w:rPr>
        <w:t>. Papeleras</w:t>
      </w:r>
      <w:r>
        <w:rPr>
          <w:rFonts w:eastAsia="Times New Roman"/>
        </w:rPr>
        <w:br/>
      </w:r>
      <w:r>
        <w:rPr>
          <w:rFonts w:eastAsia="Times New Roman"/>
          <w:sz w:val="26"/>
          <w:szCs w:val="26"/>
        </w:rPr>
        <w:t>. Azucarera</w:t>
      </w:r>
      <w:r>
        <w:rPr>
          <w:rFonts w:eastAsia="Times New Roman"/>
        </w:rPr>
        <w:br/>
      </w:r>
      <w:r>
        <w:rPr>
          <w:rFonts w:eastAsia="Times New Roman"/>
          <w:sz w:val="26"/>
          <w:szCs w:val="26"/>
        </w:rPr>
        <w:t>. Curtiembre</w:t>
      </w:r>
      <w:r>
        <w:rPr>
          <w:rFonts w:eastAsia="Times New Roman"/>
        </w:rPr>
        <w:br/>
      </w:r>
      <w:r>
        <w:rPr>
          <w:rFonts w:eastAsia="Times New Roman"/>
          <w:sz w:val="26"/>
          <w:szCs w:val="26"/>
        </w:rPr>
        <w:t xml:space="preserve">. Industria del </w:t>
      </w:r>
      <w:r>
        <w:rPr>
          <w:rFonts w:eastAsia="Times New Roman"/>
          <w:sz w:val="26"/>
          <w:szCs w:val="26"/>
        </w:rPr>
        <w:t>petróleo</w:t>
      </w:r>
      <w:r>
        <w:rPr>
          <w:rFonts w:eastAsia="Times New Roman"/>
        </w:rPr>
        <w:br/>
      </w:r>
      <w:r>
        <w:rPr>
          <w:rFonts w:eastAsia="Times New Roman"/>
          <w:sz w:val="26"/>
          <w:szCs w:val="26"/>
        </w:rPr>
        <w:t xml:space="preserve">. </w:t>
      </w:r>
      <w:r>
        <w:rPr>
          <w:rFonts w:eastAsia="Times New Roman"/>
          <w:sz w:val="26"/>
          <w:szCs w:val="26"/>
        </w:rPr>
        <w:t>Potabilización</w:t>
      </w:r>
      <w:r>
        <w:rPr>
          <w:rFonts w:eastAsia="Times New Roman"/>
          <w:sz w:val="26"/>
          <w:szCs w:val="26"/>
        </w:rPr>
        <w:t xml:space="preserve"> del agua</w:t>
      </w:r>
      <w:r>
        <w:rPr>
          <w:rFonts w:eastAsia="Times New Roman"/>
        </w:rPr>
        <w:br/>
      </w:r>
      <w:r>
        <w:rPr>
          <w:rFonts w:eastAsia="Times New Roman"/>
          <w:sz w:val="26"/>
          <w:szCs w:val="26"/>
        </w:rPr>
        <w:t xml:space="preserve">. Agricultura (aporta calcio y </w:t>
      </w:r>
      <w:r>
        <w:rPr>
          <w:rFonts w:eastAsia="Times New Roman"/>
          <w:sz w:val="26"/>
          <w:szCs w:val="26"/>
        </w:rPr>
        <w:t>magnesio</w:t>
      </w:r>
      <w:r>
        <w:rPr>
          <w:rFonts w:eastAsia="Times New Roman"/>
          <w:sz w:val="26"/>
          <w:szCs w:val="26"/>
        </w:rPr>
        <w:t xml:space="preserve"> y renueva nutrientes al suelo)</w:t>
      </w:r>
    </w:p>
    <w:p w:rsidR="00B2368F" w:rsidRPr="00293302" w:rsidRDefault="00B2368F" w:rsidP="00293302">
      <w:pPr>
        <w:rPr>
          <w:rFonts w:eastAsia="Times New Roman"/>
        </w:rPr>
      </w:pPr>
      <w:r w:rsidRPr="00293302">
        <w:rPr>
          <w:rFonts w:eastAsia="Times New Roman"/>
        </w:rPr>
        <w:lastRenderedPageBreak/>
        <w:br/>
      </w:r>
    </w:p>
    <w:sectPr w:rsidR="00B2368F" w:rsidRPr="002933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25pt;height:11.25pt" o:bullet="t">
        <v:imagedata r:id="rId1" o:title="mso2424"/>
      </v:shape>
    </w:pict>
  </w:numPicBullet>
  <w:abstractNum w:abstractNumId="0">
    <w:nsid w:val="15760C1A"/>
    <w:multiLevelType w:val="hybridMultilevel"/>
    <w:tmpl w:val="D98213F0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DA7078"/>
    <w:multiLevelType w:val="hybridMultilevel"/>
    <w:tmpl w:val="B442EFF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887D34"/>
    <w:multiLevelType w:val="hybridMultilevel"/>
    <w:tmpl w:val="1CCE6672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5A5243"/>
    <w:multiLevelType w:val="hybridMultilevel"/>
    <w:tmpl w:val="2CA03E3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23"/>
    <w:rsid w:val="00004023"/>
    <w:rsid w:val="00032BAA"/>
    <w:rsid w:val="00293302"/>
    <w:rsid w:val="00470BA2"/>
    <w:rsid w:val="00B2368F"/>
    <w:rsid w:val="00DD4EC1"/>
    <w:rsid w:val="00DF6129"/>
    <w:rsid w:val="00E3477F"/>
    <w:rsid w:val="00E5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40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D4E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40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0040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040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DF61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DF61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DF612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DD4E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40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D4E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40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0040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040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DF61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DF61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DF612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DD4E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89643-09C7-4A5F-B3B6-AA5B2AC18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481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2</cp:revision>
  <dcterms:created xsi:type="dcterms:W3CDTF">2022-04-22T13:03:00Z</dcterms:created>
  <dcterms:modified xsi:type="dcterms:W3CDTF">2022-04-22T14:18:00Z</dcterms:modified>
</cp:coreProperties>
</file>