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C5FE" w14:textId="77777777" w:rsidR="00262F3D" w:rsidRPr="00913655" w:rsidRDefault="00262F3D" w:rsidP="00262F3D">
      <w:pPr>
        <w:jc w:val="center"/>
        <w:rPr>
          <w:rFonts w:ascii="Abadi" w:hAnsi="Abadi"/>
          <w:b/>
          <w:color w:val="ED7D31" w:themeColor="accent2"/>
          <w:sz w:val="40"/>
          <w:u w:val="single"/>
        </w:rPr>
      </w:pPr>
      <w:r w:rsidRPr="00913655">
        <w:rPr>
          <w:rFonts w:ascii="Abadi" w:hAnsi="Abadi"/>
          <w:b/>
          <w:color w:val="ED7D31" w:themeColor="accent2"/>
          <w:sz w:val="40"/>
          <w:u w:val="single"/>
        </w:rPr>
        <w:t>Trabajo Practico De Historia</w:t>
      </w:r>
    </w:p>
    <w:p w14:paraId="5273580C" w14:textId="75FEBC8F" w:rsidR="00262F3D" w:rsidRPr="00913655" w:rsidRDefault="006A7B6D" w:rsidP="006A7B6D">
      <w:pPr>
        <w:rPr>
          <w:rFonts w:ascii="Abadi" w:hAnsi="Abadi"/>
          <w:b/>
          <w:sz w:val="28"/>
          <w:szCs w:val="28"/>
          <w:u w:val="single"/>
        </w:rPr>
      </w:pPr>
      <w:r w:rsidRPr="00913655">
        <w:rPr>
          <w:rFonts w:ascii="Abadi" w:hAnsi="Abadi"/>
          <w:b/>
          <w:sz w:val="28"/>
          <w:szCs w:val="28"/>
          <w:u w:val="single"/>
        </w:rPr>
        <w:t xml:space="preserve">Alumno: Romero Santiago </w:t>
      </w:r>
    </w:p>
    <w:p w14:paraId="4894ABB1" w14:textId="11731C23" w:rsidR="006A7B6D" w:rsidRPr="00913655" w:rsidRDefault="006A7B6D" w:rsidP="006A7B6D">
      <w:pPr>
        <w:rPr>
          <w:rFonts w:ascii="Abadi" w:hAnsi="Abadi"/>
          <w:b/>
          <w:sz w:val="28"/>
          <w:szCs w:val="28"/>
          <w:u w:val="single"/>
        </w:rPr>
      </w:pPr>
      <w:r w:rsidRPr="00913655">
        <w:rPr>
          <w:rFonts w:ascii="Abadi" w:hAnsi="Abadi"/>
          <w:b/>
          <w:sz w:val="28"/>
          <w:szCs w:val="28"/>
          <w:u w:val="single"/>
        </w:rPr>
        <w:t xml:space="preserve">5° </w:t>
      </w:r>
      <w:r w:rsidR="00496135" w:rsidRPr="00913655">
        <w:rPr>
          <w:rFonts w:ascii="Abadi" w:hAnsi="Abadi"/>
          <w:b/>
          <w:sz w:val="28"/>
          <w:szCs w:val="28"/>
          <w:u w:val="single"/>
        </w:rPr>
        <w:t>“A”</w:t>
      </w:r>
    </w:p>
    <w:p w14:paraId="2E0595BC" w14:textId="77777777" w:rsidR="00262F3D" w:rsidRPr="00913655" w:rsidRDefault="00262F3D" w:rsidP="0017679D">
      <w:pPr>
        <w:rPr>
          <w:rFonts w:ascii="Abadi" w:hAnsi="Abadi"/>
          <w:b/>
          <w:sz w:val="40"/>
          <w:u w:val="single"/>
        </w:rPr>
      </w:pPr>
      <w:r w:rsidRPr="00913655">
        <w:rPr>
          <w:rFonts w:ascii="Abadi" w:hAnsi="Abadi"/>
          <w:b/>
          <w:sz w:val="40"/>
          <w:u w:val="single"/>
        </w:rPr>
        <w:t>IMPERIALISMO</w:t>
      </w:r>
    </w:p>
    <w:p w14:paraId="274E0AD1" w14:textId="77777777" w:rsidR="00262F3D" w:rsidRPr="00DE6963" w:rsidRDefault="00262F3D" w:rsidP="0017679D">
      <w:pPr>
        <w:rPr>
          <w:rFonts w:ascii="Abadi" w:hAnsi="Abadi"/>
          <w:b/>
          <w:sz w:val="40"/>
        </w:rPr>
      </w:pPr>
      <w:r w:rsidRPr="00DE6963">
        <w:rPr>
          <w:rFonts w:ascii="Abadi" w:hAnsi="Abadi" w:cs="Arial"/>
          <w:color w:val="202124"/>
          <w:sz w:val="21"/>
          <w:szCs w:val="21"/>
          <w:shd w:val="clear" w:color="auto" w:fill="FFFFFF"/>
        </w:rPr>
        <w:t>Actitud o forma de actuación política basada en dominar otras tierras y comunidades usando el poder militar o económico.</w:t>
      </w:r>
    </w:p>
    <w:p w14:paraId="7801AC45" w14:textId="77777777" w:rsidR="00262F3D" w:rsidRPr="00DE6963" w:rsidRDefault="00262F3D" w:rsidP="0017679D">
      <w:pPr>
        <w:rPr>
          <w:rFonts w:ascii="Abadi" w:hAnsi="Abadi" w:cs="Arial"/>
          <w:b/>
          <w:color w:val="202124"/>
          <w:u w:val="single"/>
          <w:shd w:val="clear" w:color="auto" w:fill="FFFFFF"/>
        </w:rPr>
      </w:pPr>
      <w:r w:rsidRPr="00DE6963">
        <w:rPr>
          <w:rFonts w:ascii="Abadi" w:hAnsi="Abadi" w:cs="Arial"/>
          <w:b/>
          <w:color w:val="202124"/>
          <w:u w:val="single"/>
          <w:shd w:val="clear" w:color="auto" w:fill="FFFFFF"/>
        </w:rPr>
        <w:t>ORIGEN</w:t>
      </w:r>
    </w:p>
    <w:p w14:paraId="733AC3AE" w14:textId="77777777" w:rsidR="00262F3D" w:rsidRPr="00DE6963" w:rsidRDefault="00262F3D" w:rsidP="0017679D">
      <w:pPr>
        <w:rPr>
          <w:rFonts w:ascii="Abadi" w:hAnsi="Abadi" w:cs="Arial"/>
          <w:color w:val="202124"/>
          <w:shd w:val="clear" w:color="auto" w:fill="FFFFFF"/>
        </w:rPr>
      </w:pPr>
      <w:r w:rsidRPr="00DE6963">
        <w:rPr>
          <w:rFonts w:ascii="Abadi" w:hAnsi="Abadi" w:cs="Arial"/>
          <w:color w:val="202124"/>
          <w:shd w:val="clear" w:color="auto" w:fill="FFFFFF"/>
        </w:rPr>
        <w:t>El </w:t>
      </w:r>
      <w:r w:rsidRPr="00DE6963">
        <w:rPr>
          <w:rFonts w:ascii="Abadi" w:hAnsi="Abadi" w:cs="Arial"/>
          <w:b/>
          <w:bCs/>
          <w:color w:val="202124"/>
          <w:shd w:val="clear" w:color="auto" w:fill="FFFFFF"/>
        </w:rPr>
        <w:t>imperialismo</w:t>
      </w:r>
      <w:r w:rsidRPr="00DE6963">
        <w:rPr>
          <w:rFonts w:ascii="Abadi" w:hAnsi="Abadi" w:cs="Arial"/>
          <w:color w:val="202124"/>
          <w:shd w:val="clear" w:color="auto" w:fill="FFFFFF"/>
        </w:rPr>
        <w:t> nace durante la expansión europea del siglo XV. Aun así, el movimiento perdura hasta el proceso de descolonización, tras finalizar la Segunda Guerra Mundial. Aunque vale recalcar que en América los procesos de independencia comenzaron en el siglo XIX.</w:t>
      </w:r>
    </w:p>
    <w:p w14:paraId="3071EAB7" w14:textId="77777777" w:rsidR="00262F3D" w:rsidRPr="00DE6963" w:rsidRDefault="00262F3D" w:rsidP="0017679D">
      <w:pPr>
        <w:rPr>
          <w:rFonts w:ascii="Abadi" w:hAnsi="Abadi" w:cs="Arial"/>
          <w:color w:val="202124"/>
          <w:shd w:val="clear" w:color="auto" w:fill="FFFFFF"/>
        </w:rPr>
      </w:pPr>
      <w:r w:rsidRPr="00DE6963">
        <w:rPr>
          <w:rFonts w:ascii="Abadi" w:hAnsi="Abadi" w:cs="Arial"/>
          <w:color w:val="202124"/>
          <w:shd w:val="clear" w:color="auto" w:fill="FFFFFF"/>
        </w:rPr>
        <w:t>El </w:t>
      </w:r>
      <w:r w:rsidRPr="00DE6963">
        <w:rPr>
          <w:rFonts w:ascii="Abadi" w:hAnsi="Abadi" w:cs="Arial"/>
          <w:b/>
          <w:bCs/>
          <w:color w:val="202124"/>
          <w:shd w:val="clear" w:color="auto" w:fill="FFFFFF"/>
        </w:rPr>
        <w:t>imperialismo</w:t>
      </w:r>
      <w:r w:rsidRPr="00DE6963">
        <w:rPr>
          <w:rFonts w:ascii="Abadi" w:hAnsi="Abadi" w:cs="Arial"/>
          <w:color w:val="202124"/>
          <w:shd w:val="clear" w:color="auto" w:fill="FFFFFF"/>
        </w:rPr>
        <w:t> surge como consecuencia lógica de la Revolución Industrial y la nueva economía capitalista. Se necesitaban nuevos territorios de donde sacar materias primas y nuevos mercados donde vender los productos</w:t>
      </w:r>
    </w:p>
    <w:p w14:paraId="1D4635BD" w14:textId="77777777" w:rsidR="00262F3D" w:rsidRPr="00DE6963" w:rsidRDefault="00262F3D" w:rsidP="0017679D">
      <w:pPr>
        <w:rPr>
          <w:rFonts w:ascii="Abadi" w:hAnsi="Abadi" w:cs="Arial"/>
          <w:b/>
          <w:color w:val="202124"/>
          <w:u w:val="single"/>
          <w:shd w:val="clear" w:color="auto" w:fill="FFFFFF"/>
        </w:rPr>
      </w:pPr>
      <w:r w:rsidRPr="00DE6963">
        <w:rPr>
          <w:rFonts w:ascii="Abadi" w:hAnsi="Abadi" w:cs="Arial"/>
          <w:b/>
          <w:color w:val="202124"/>
          <w:u w:val="single"/>
          <w:shd w:val="clear" w:color="auto" w:fill="FFFFFF"/>
        </w:rPr>
        <w:t>OBJETIVOS</w:t>
      </w:r>
    </w:p>
    <w:p w14:paraId="29886389" w14:textId="77777777" w:rsidR="00262F3D" w:rsidRPr="00DE6963" w:rsidRDefault="00262F3D" w:rsidP="0017679D">
      <w:pPr>
        <w:rPr>
          <w:rFonts w:ascii="Abadi" w:hAnsi="Abadi" w:cs="Arial"/>
          <w:color w:val="202124"/>
          <w:shd w:val="clear" w:color="auto" w:fill="FFFFFF"/>
        </w:rPr>
      </w:pPr>
      <w:r w:rsidRPr="00DE6963">
        <w:rPr>
          <w:rFonts w:ascii="Abadi" w:hAnsi="Abadi" w:cs="Arial"/>
          <w:color w:val="202124"/>
          <w:shd w:val="clear" w:color="auto" w:fill="FFFFFF"/>
        </w:rPr>
        <w:t>El </w:t>
      </w:r>
      <w:r w:rsidRPr="00DE6963">
        <w:rPr>
          <w:rFonts w:ascii="Abadi" w:hAnsi="Abadi" w:cs="Arial"/>
          <w:b/>
          <w:bCs/>
          <w:color w:val="202124"/>
          <w:shd w:val="clear" w:color="auto" w:fill="FFFFFF"/>
        </w:rPr>
        <w:t>imperialismo</w:t>
      </w:r>
      <w:r w:rsidRPr="00DE6963">
        <w:rPr>
          <w:rFonts w:ascii="Abadi" w:hAnsi="Abadi" w:cs="Arial"/>
          <w:color w:val="202124"/>
          <w:shd w:val="clear" w:color="auto" w:fill="FFFFFF"/>
        </w:rPr>
        <w:t> es la doctrina que defiende la dominación de una nación o Estado sobre otros territorios y pueblos a través de la adquisición de tierras o la imposición de un control político y económico. Por lo tanto, conlleva la expansión de la autoridad del Estado más allá de sus fronteras.</w:t>
      </w:r>
    </w:p>
    <w:p w14:paraId="705F4A5F" w14:textId="77777777" w:rsidR="00262F3D" w:rsidRPr="00DE6963" w:rsidRDefault="00262F3D" w:rsidP="0017679D">
      <w:pPr>
        <w:rPr>
          <w:rFonts w:ascii="Abadi" w:hAnsi="Abadi" w:cs="Arial"/>
          <w:color w:val="202124"/>
          <w:shd w:val="clear" w:color="auto" w:fill="FFFFFF"/>
        </w:rPr>
      </w:pPr>
      <w:r w:rsidRPr="00DE6963">
        <w:rPr>
          <w:rFonts w:ascii="Abadi" w:hAnsi="Abadi" w:cs="Arial"/>
          <w:color w:val="202124"/>
          <w:shd w:val="clear" w:color="auto" w:fill="FFFFFF"/>
        </w:rPr>
        <w:t>Otro objetivo es que, Las potencias </w:t>
      </w:r>
      <w:r w:rsidRPr="00DE6963">
        <w:rPr>
          <w:rFonts w:ascii="Abadi" w:hAnsi="Abadi" w:cs="Arial"/>
          <w:b/>
          <w:bCs/>
          <w:color w:val="202124"/>
          <w:shd w:val="clear" w:color="auto" w:fill="FFFFFF"/>
        </w:rPr>
        <w:t>imperialistas</w:t>
      </w:r>
      <w:r w:rsidRPr="00DE6963">
        <w:rPr>
          <w:rFonts w:ascii="Abadi" w:hAnsi="Abadi" w:cs="Arial"/>
          <w:color w:val="202124"/>
          <w:shd w:val="clear" w:color="auto" w:fill="FFFFFF"/>
        </w:rPr>
        <w:t> tienden a obligar a sus colonias a comerciar en forma exclusiva con su metrópoli</w:t>
      </w:r>
    </w:p>
    <w:p w14:paraId="12B502EB"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b/>
          <w:color w:val="202124"/>
          <w:sz w:val="24"/>
          <w:u w:val="single"/>
          <w:shd w:val="clear" w:color="auto" w:fill="FFFFFF"/>
        </w:rPr>
        <w:t>PAISES</w:t>
      </w:r>
    </w:p>
    <w:p w14:paraId="453DB422" w14:textId="77777777" w:rsidR="00262F3D" w:rsidRPr="00DE6963" w:rsidRDefault="00262F3D" w:rsidP="0017679D">
      <w:pPr>
        <w:shd w:val="clear" w:color="auto" w:fill="FFFFFF"/>
        <w:spacing w:after="0" w:line="240" w:lineRule="auto"/>
        <w:rPr>
          <w:rFonts w:ascii="Abadi" w:hAnsi="Abadi" w:cs="Arial"/>
          <w:b/>
          <w:color w:val="202124"/>
          <w:sz w:val="28"/>
          <w:u w:val="single"/>
          <w:shd w:val="clear" w:color="auto" w:fill="FFFFFF"/>
        </w:rPr>
      </w:pPr>
    </w:p>
    <w:p w14:paraId="6B34501E" w14:textId="77777777" w:rsidR="00262F3D" w:rsidRPr="00DE6963" w:rsidRDefault="00262F3D" w:rsidP="0017679D">
      <w:pPr>
        <w:shd w:val="clear" w:color="auto" w:fill="FFFFFF"/>
        <w:spacing w:after="0" w:line="240" w:lineRule="auto"/>
        <w:rPr>
          <w:rFonts w:ascii="Abadi" w:eastAsia="Times New Roman" w:hAnsi="Abadi" w:cs="Arial"/>
          <w:color w:val="202124"/>
          <w:sz w:val="24"/>
          <w:szCs w:val="24"/>
          <w:lang w:val="es-419" w:eastAsia="es-AR"/>
        </w:rPr>
      </w:pPr>
      <w:r w:rsidRPr="00DE6963">
        <w:rPr>
          <w:rFonts w:ascii="Abadi" w:eastAsia="Times New Roman" w:hAnsi="Abadi" w:cs="Arial"/>
          <w:color w:val="202124"/>
          <w:sz w:val="24"/>
          <w:szCs w:val="24"/>
          <w:lang w:val="es-419" w:eastAsia="es-AR"/>
        </w:rPr>
        <w:t>Esta expansión </w:t>
      </w:r>
      <w:r w:rsidRPr="00DE6963">
        <w:rPr>
          <w:rFonts w:ascii="Abadi" w:eastAsia="Times New Roman" w:hAnsi="Abadi" w:cs="Arial"/>
          <w:b/>
          <w:bCs/>
          <w:color w:val="202124"/>
          <w:sz w:val="24"/>
          <w:szCs w:val="24"/>
          <w:lang w:val="es-419" w:eastAsia="es-AR"/>
        </w:rPr>
        <w:t>imperialista</w:t>
      </w:r>
      <w:r w:rsidRPr="00DE6963">
        <w:rPr>
          <w:rFonts w:ascii="Abadi" w:eastAsia="Times New Roman" w:hAnsi="Abadi" w:cs="Arial"/>
          <w:color w:val="202124"/>
          <w:sz w:val="24"/>
          <w:szCs w:val="24"/>
          <w:lang w:val="es-419" w:eastAsia="es-AR"/>
        </w:rPr>
        <w:t> estuvo protagonizada por las que eran las principales potencias europeas: Reino Unido y Francia. Pero a ellas se sumaron otros </w:t>
      </w:r>
      <w:r w:rsidRPr="00DE6963">
        <w:rPr>
          <w:rFonts w:ascii="Abadi" w:eastAsia="Times New Roman" w:hAnsi="Abadi" w:cs="Arial"/>
          <w:b/>
          <w:bCs/>
          <w:color w:val="202124"/>
          <w:sz w:val="24"/>
          <w:szCs w:val="24"/>
          <w:lang w:val="es-419" w:eastAsia="es-AR"/>
        </w:rPr>
        <w:t>países</w:t>
      </w:r>
      <w:r w:rsidRPr="00DE6963">
        <w:rPr>
          <w:rFonts w:ascii="Abadi" w:eastAsia="Times New Roman" w:hAnsi="Abadi" w:cs="Arial"/>
          <w:color w:val="202124"/>
          <w:sz w:val="24"/>
          <w:szCs w:val="24"/>
          <w:lang w:val="es-419" w:eastAsia="es-AR"/>
        </w:rPr>
        <w:t> europeos como Alemania, Bélgica, Italia o Rusia, y también </w:t>
      </w:r>
      <w:r w:rsidRPr="00DE6963">
        <w:rPr>
          <w:rFonts w:ascii="Abadi" w:eastAsia="Times New Roman" w:hAnsi="Abadi" w:cs="Arial"/>
          <w:b/>
          <w:bCs/>
          <w:color w:val="202124"/>
          <w:sz w:val="24"/>
          <w:szCs w:val="24"/>
          <w:lang w:val="es-419" w:eastAsia="es-AR"/>
        </w:rPr>
        <w:t>países</w:t>
      </w:r>
      <w:r w:rsidRPr="00DE6963">
        <w:rPr>
          <w:rFonts w:ascii="Abadi" w:eastAsia="Times New Roman" w:hAnsi="Abadi" w:cs="Arial"/>
          <w:color w:val="202124"/>
          <w:sz w:val="24"/>
          <w:szCs w:val="24"/>
          <w:lang w:val="es-419" w:eastAsia="es-AR"/>
        </w:rPr>
        <w:t> </w:t>
      </w:r>
      <w:proofErr w:type="spellStart"/>
      <w:r w:rsidRPr="00DE6963">
        <w:rPr>
          <w:rFonts w:ascii="Abadi" w:eastAsia="Times New Roman" w:hAnsi="Abadi" w:cs="Arial"/>
          <w:color w:val="202124"/>
          <w:sz w:val="24"/>
          <w:szCs w:val="24"/>
          <w:lang w:val="es-419" w:eastAsia="es-AR"/>
        </w:rPr>
        <w:t>extraeuropeos</w:t>
      </w:r>
      <w:proofErr w:type="spellEnd"/>
      <w:r w:rsidRPr="00DE6963">
        <w:rPr>
          <w:rFonts w:ascii="Abadi" w:eastAsia="Times New Roman" w:hAnsi="Abadi" w:cs="Arial"/>
          <w:color w:val="202124"/>
          <w:sz w:val="24"/>
          <w:szCs w:val="24"/>
          <w:lang w:val="es-419" w:eastAsia="es-AR"/>
        </w:rPr>
        <w:t xml:space="preserve"> como Estados Unidos y Japón.</w:t>
      </w:r>
    </w:p>
    <w:p w14:paraId="50F291F3" w14:textId="77777777" w:rsidR="00262F3D" w:rsidRPr="00DE6963" w:rsidRDefault="00262F3D" w:rsidP="0017679D">
      <w:pPr>
        <w:shd w:val="clear" w:color="auto" w:fill="FFFFFF"/>
        <w:spacing w:after="0" w:line="240" w:lineRule="auto"/>
        <w:rPr>
          <w:rFonts w:ascii="Abadi" w:eastAsia="Times New Roman" w:hAnsi="Abadi" w:cs="Arial"/>
          <w:color w:val="202124"/>
          <w:sz w:val="24"/>
          <w:szCs w:val="24"/>
          <w:lang w:val="es-419" w:eastAsia="es-AR"/>
        </w:rPr>
      </w:pPr>
    </w:p>
    <w:p w14:paraId="04D5E548" w14:textId="77777777" w:rsidR="00262F3D" w:rsidRPr="00DE6963" w:rsidRDefault="00262F3D" w:rsidP="0017679D">
      <w:pPr>
        <w:shd w:val="clear" w:color="auto" w:fill="FFFFFF"/>
        <w:spacing w:after="0" w:line="240" w:lineRule="auto"/>
        <w:rPr>
          <w:rFonts w:ascii="Abadi" w:eastAsia="Times New Roman" w:hAnsi="Abadi" w:cs="Arial"/>
          <w:b/>
          <w:color w:val="202124"/>
          <w:sz w:val="24"/>
          <w:szCs w:val="24"/>
          <w:u w:val="single"/>
          <w:lang w:val="es-419" w:eastAsia="es-AR"/>
        </w:rPr>
      </w:pPr>
      <w:r w:rsidRPr="00DE6963">
        <w:rPr>
          <w:rFonts w:ascii="Abadi" w:eastAsia="Times New Roman" w:hAnsi="Abadi" w:cs="Arial"/>
          <w:b/>
          <w:color w:val="202124"/>
          <w:sz w:val="24"/>
          <w:szCs w:val="24"/>
          <w:u w:val="single"/>
          <w:lang w:val="es-419" w:eastAsia="es-AR"/>
        </w:rPr>
        <w:t>TERRITORIOS DOMINADOS Y TIPOS DE DOMINACION</w:t>
      </w:r>
    </w:p>
    <w:p w14:paraId="1CC9B202" w14:textId="77777777" w:rsidR="00262F3D" w:rsidRPr="00DE6963" w:rsidRDefault="00262F3D" w:rsidP="0017679D">
      <w:pPr>
        <w:shd w:val="clear" w:color="auto" w:fill="FFFFFF"/>
        <w:spacing w:after="0" w:line="240" w:lineRule="auto"/>
        <w:rPr>
          <w:rFonts w:ascii="Abadi" w:eastAsia="Times New Roman" w:hAnsi="Abadi" w:cs="Arial"/>
          <w:b/>
          <w:color w:val="202124"/>
          <w:sz w:val="24"/>
          <w:szCs w:val="24"/>
          <w:u w:val="single"/>
          <w:lang w:val="es-419" w:eastAsia="es-AR"/>
        </w:rPr>
      </w:pPr>
    </w:p>
    <w:p w14:paraId="00BEA8B5"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r w:rsidRPr="00DE6963">
        <w:rPr>
          <w:rFonts w:ascii="Abadi" w:hAnsi="Abadi" w:cs="Arial"/>
          <w:color w:val="202124"/>
          <w:sz w:val="24"/>
          <w:shd w:val="clear" w:color="auto" w:fill="FFFFFF"/>
        </w:rPr>
        <w:t>Conquistó Indochina: Birmania, Laos, Tailandia, Vietnam (</w:t>
      </w:r>
      <w:proofErr w:type="spellStart"/>
      <w:r w:rsidRPr="00DE6963">
        <w:rPr>
          <w:rFonts w:ascii="Abadi" w:hAnsi="Abadi" w:cs="Arial"/>
          <w:color w:val="202124"/>
          <w:sz w:val="24"/>
          <w:shd w:val="clear" w:color="auto" w:fill="FFFFFF"/>
        </w:rPr>
        <w:t>Annam</w:t>
      </w:r>
      <w:proofErr w:type="spellEnd"/>
      <w:r w:rsidRPr="00DE6963">
        <w:rPr>
          <w:rFonts w:ascii="Abadi" w:hAnsi="Abadi" w:cs="Arial"/>
          <w:color w:val="202124"/>
          <w:sz w:val="24"/>
          <w:shd w:val="clear" w:color="auto" w:fill="FFFFFF"/>
        </w:rPr>
        <w:t xml:space="preserve"> y Tonkín), Camboya y Malasia, formando con ellos la “Unión Indochina”. Intervino en China consiguiendo trato de favor para el comercio a través de los denominados "Tratados desiguales". </w:t>
      </w:r>
      <w:r w:rsidRPr="00DE6963">
        <w:rPr>
          <w:rFonts w:ascii="Abadi" w:hAnsi="Abadi" w:cs="Arial"/>
          <w:bCs/>
          <w:color w:val="202124"/>
          <w:sz w:val="24"/>
          <w:shd w:val="clear" w:color="auto" w:fill="FFFFFF"/>
        </w:rPr>
        <w:t>Dominó</w:t>
      </w:r>
      <w:r w:rsidRPr="00DE6963">
        <w:rPr>
          <w:rFonts w:ascii="Abadi" w:hAnsi="Abadi" w:cs="Arial"/>
          <w:color w:val="202124"/>
          <w:sz w:val="24"/>
          <w:shd w:val="clear" w:color="auto" w:fill="FFFFFF"/>
        </w:rPr>
        <w:t> Nueva Caledonia y otras islas del Pacífico</w:t>
      </w:r>
    </w:p>
    <w:p w14:paraId="2D5AE127"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127C4DE5"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45C4F610"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t>La adquisición de las colonias pasaba normalmente por tres fases:</w:t>
      </w:r>
    </w:p>
    <w:p w14:paraId="302097EC"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br/>
        <w:t>    1.- Exploración del territorio: realizada por comerciantes, exploradores y misioneros, y la conquista del mismo, relativamente fácil dada la superioridad militar.</w:t>
      </w:r>
    </w:p>
    <w:p w14:paraId="6D70FB45"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br/>
        <w:t>    2.- Organización político-administrativa de la colonia.</w:t>
      </w:r>
    </w:p>
    <w:p w14:paraId="22646B4C"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br/>
        <w:t>    3.- Explotación económica.</w:t>
      </w:r>
    </w:p>
    <w:p w14:paraId="01750560"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br/>
        <w:t>En un primer momento la administración y explotación de los territorios colonizados se realizaba mediante "compañías privilegiadas", con amplios poderes que explotaban económicamente las colonias y las organizaban.</w:t>
      </w:r>
    </w:p>
    <w:p w14:paraId="015BE149"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br/>
        <w:t>Ante la decadencia de las compañías, se impuso el gobierno directo de las nuevas posesiones, presentándose diversas formas de dominación.</w:t>
      </w:r>
    </w:p>
    <w:p w14:paraId="3CDE63D8" w14:textId="77777777" w:rsidR="00262F3D" w:rsidRPr="00DE6963" w:rsidRDefault="00262F3D" w:rsidP="0017679D">
      <w:pPr>
        <w:shd w:val="clear" w:color="auto" w:fill="FFFFFF"/>
        <w:spacing w:before="168" w:after="75"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t> </w:t>
      </w:r>
    </w:p>
    <w:p w14:paraId="3AA92EE5"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b/>
          <w:bCs/>
          <w:color w:val="1C1C1C"/>
          <w:sz w:val="24"/>
          <w:szCs w:val="24"/>
          <w:lang w:eastAsia="es-AR"/>
        </w:rPr>
        <w:t>Las colonias podían tener distintas formas de organización política</w:t>
      </w:r>
    </w:p>
    <w:p w14:paraId="0778D51F"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4"/>
          <w:szCs w:val="24"/>
          <w:lang w:eastAsia="es-AR"/>
        </w:rPr>
      </w:pPr>
      <w:r w:rsidRPr="00DE6963">
        <w:rPr>
          <w:rFonts w:ascii="Abadi" w:eastAsia="Times New Roman" w:hAnsi="Abadi" w:cs="Times New Roman"/>
          <w:color w:val="1C1C1C"/>
          <w:sz w:val="24"/>
          <w:szCs w:val="24"/>
          <w:lang w:eastAsia="es-AR"/>
        </w:rPr>
        <w:t> </w:t>
      </w:r>
    </w:p>
    <w:p w14:paraId="4194B624" w14:textId="77777777" w:rsidR="00262F3D" w:rsidRPr="00DE6963" w:rsidRDefault="00262F3D" w:rsidP="0017679D">
      <w:pPr>
        <w:numPr>
          <w:ilvl w:val="0"/>
          <w:numId w:val="1"/>
        </w:numPr>
        <w:shd w:val="clear" w:color="auto" w:fill="FFFFFF"/>
        <w:spacing w:before="100" w:beforeAutospacing="1" w:after="100" w:afterAutospacing="1" w:line="240" w:lineRule="auto"/>
        <w:ind w:left="480"/>
        <w:jc w:val="both"/>
        <w:rPr>
          <w:rFonts w:ascii="Abadi" w:eastAsia="Times New Roman" w:hAnsi="Abadi" w:cs="Times New Roman"/>
          <w:color w:val="1C1C1C"/>
          <w:sz w:val="20"/>
          <w:szCs w:val="24"/>
          <w:lang w:eastAsia="es-AR"/>
        </w:rPr>
      </w:pPr>
      <w:r w:rsidRPr="00DE6963">
        <w:rPr>
          <w:rFonts w:ascii="Abadi" w:eastAsia="Times New Roman" w:hAnsi="Abadi" w:cs="Times New Roman"/>
          <w:b/>
          <w:bCs/>
          <w:color w:val="1C1C1C"/>
          <w:sz w:val="20"/>
          <w:szCs w:val="24"/>
          <w:lang w:eastAsia="es-AR"/>
        </w:rPr>
        <w:t>Colonias</w:t>
      </w:r>
    </w:p>
    <w:p w14:paraId="011C5F8B" w14:textId="77777777" w:rsidR="00262F3D" w:rsidRPr="00DE6963" w:rsidRDefault="00262F3D" w:rsidP="0017679D">
      <w:pPr>
        <w:shd w:val="clear" w:color="auto" w:fill="FFFFFF"/>
        <w:spacing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Territorios gobernados por funcionarios designados por la potencia administradora.</w:t>
      </w:r>
    </w:p>
    <w:p w14:paraId="388A1084" w14:textId="77777777" w:rsidR="00262F3D" w:rsidRPr="00DE6963" w:rsidRDefault="00262F3D" w:rsidP="0017679D">
      <w:pPr>
        <w:shd w:val="clear" w:color="auto" w:fill="FFFFFF"/>
        <w:spacing w:before="168" w:after="75"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 </w:t>
      </w:r>
    </w:p>
    <w:p w14:paraId="23A87A90" w14:textId="77777777" w:rsidR="00262F3D" w:rsidRPr="00DE6963" w:rsidRDefault="00262F3D" w:rsidP="0017679D">
      <w:pPr>
        <w:numPr>
          <w:ilvl w:val="0"/>
          <w:numId w:val="2"/>
        </w:numPr>
        <w:shd w:val="clear" w:color="auto" w:fill="FFFFFF"/>
        <w:spacing w:before="100" w:beforeAutospacing="1" w:after="100" w:afterAutospacing="1" w:line="240" w:lineRule="auto"/>
        <w:ind w:left="480"/>
        <w:jc w:val="both"/>
        <w:rPr>
          <w:rFonts w:ascii="Abadi" w:eastAsia="Times New Roman" w:hAnsi="Abadi" w:cs="Times New Roman"/>
          <w:color w:val="1C1C1C"/>
          <w:sz w:val="20"/>
          <w:szCs w:val="24"/>
          <w:lang w:eastAsia="es-AR"/>
        </w:rPr>
      </w:pPr>
      <w:r w:rsidRPr="00DE6963">
        <w:rPr>
          <w:rFonts w:ascii="Abadi" w:eastAsia="Times New Roman" w:hAnsi="Abadi" w:cs="Times New Roman"/>
          <w:b/>
          <w:bCs/>
          <w:color w:val="1C1C1C"/>
          <w:sz w:val="20"/>
          <w:szCs w:val="24"/>
          <w:lang w:eastAsia="es-AR"/>
        </w:rPr>
        <w:t>Protectorados</w:t>
      </w:r>
    </w:p>
    <w:p w14:paraId="1172A6C1" w14:textId="77777777" w:rsidR="00262F3D" w:rsidRPr="00DE6963" w:rsidRDefault="00262F3D" w:rsidP="0017679D">
      <w:pPr>
        <w:shd w:val="clear" w:color="auto" w:fill="FFFFFF"/>
        <w:spacing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Eran territorios en los que se mantenía el gobierno indígena, en los aspectos internos bajo la supervisión de la potencia ocupante y sometido a ella. La política exterior y el ejército eran controlados por la metrópoli. Fue un modelo utilizado por Francia y por Reino Unido en la India y Birmania.</w:t>
      </w:r>
    </w:p>
    <w:p w14:paraId="7673F5AE"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 </w:t>
      </w:r>
    </w:p>
    <w:p w14:paraId="59A4FD8F" w14:textId="77777777" w:rsidR="00262F3D" w:rsidRPr="00DE6963" w:rsidRDefault="00262F3D" w:rsidP="0017679D">
      <w:pPr>
        <w:numPr>
          <w:ilvl w:val="0"/>
          <w:numId w:val="3"/>
        </w:numPr>
        <w:shd w:val="clear" w:color="auto" w:fill="FFFFFF"/>
        <w:spacing w:before="100" w:beforeAutospacing="1" w:after="100" w:afterAutospacing="1" w:line="240" w:lineRule="auto"/>
        <w:ind w:left="480"/>
        <w:jc w:val="both"/>
        <w:rPr>
          <w:rFonts w:ascii="Abadi" w:eastAsia="Times New Roman" w:hAnsi="Abadi" w:cs="Times New Roman"/>
          <w:color w:val="1C1C1C"/>
          <w:sz w:val="20"/>
          <w:szCs w:val="24"/>
          <w:lang w:eastAsia="es-AR"/>
        </w:rPr>
      </w:pPr>
      <w:r w:rsidRPr="00DE6963">
        <w:rPr>
          <w:rFonts w:ascii="Abadi" w:eastAsia="Times New Roman" w:hAnsi="Abadi" w:cs="Times New Roman"/>
          <w:b/>
          <w:bCs/>
          <w:color w:val="1C1C1C"/>
          <w:sz w:val="20"/>
          <w:szCs w:val="24"/>
          <w:lang w:eastAsia="es-AR"/>
        </w:rPr>
        <w:t>Territorios metropolitanos</w:t>
      </w:r>
    </w:p>
    <w:p w14:paraId="29A03FC7" w14:textId="77777777" w:rsidR="00262F3D" w:rsidRPr="00DE6963" w:rsidRDefault="00262F3D" w:rsidP="0017679D">
      <w:pPr>
        <w:shd w:val="clear" w:color="auto" w:fill="FFFFFF"/>
        <w:spacing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Es el</w:t>
      </w:r>
      <w:r w:rsidRPr="00DE6963">
        <w:rPr>
          <w:rFonts w:ascii="Abadi" w:eastAsia="Times New Roman" w:hAnsi="Abadi" w:cs="Times New Roman"/>
          <w:b/>
          <w:bCs/>
          <w:color w:val="1C1C1C"/>
          <w:sz w:val="20"/>
          <w:szCs w:val="24"/>
          <w:lang w:eastAsia="es-AR"/>
        </w:rPr>
        <w:t> </w:t>
      </w:r>
      <w:r w:rsidRPr="00DE6963">
        <w:rPr>
          <w:rFonts w:ascii="Abadi" w:eastAsia="Times New Roman" w:hAnsi="Abadi" w:cs="Times New Roman"/>
          <w:color w:val="1C1C1C"/>
          <w:sz w:val="20"/>
          <w:szCs w:val="24"/>
          <w:lang w:eastAsia="es-AR"/>
        </w:rPr>
        <w:t>sistema utilizado por Francia. Las colonias eran utilizadas como una prolongación de territorio metropolitano y sus habitantes estaban representados en las instituciones de la metrópoli. El caso más característico fue Argelia.</w:t>
      </w:r>
    </w:p>
    <w:p w14:paraId="03BB6D32"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 </w:t>
      </w:r>
    </w:p>
    <w:p w14:paraId="4858B79C" w14:textId="77777777" w:rsidR="00262F3D" w:rsidRPr="00DE6963" w:rsidRDefault="00262F3D" w:rsidP="0017679D">
      <w:pPr>
        <w:numPr>
          <w:ilvl w:val="0"/>
          <w:numId w:val="4"/>
        </w:numPr>
        <w:shd w:val="clear" w:color="auto" w:fill="FFFFFF"/>
        <w:spacing w:before="100" w:beforeAutospacing="1" w:after="100" w:afterAutospacing="1" w:line="240" w:lineRule="auto"/>
        <w:ind w:left="480"/>
        <w:jc w:val="both"/>
        <w:rPr>
          <w:rFonts w:ascii="Abadi" w:eastAsia="Times New Roman" w:hAnsi="Abadi" w:cs="Times New Roman"/>
          <w:color w:val="1C1C1C"/>
          <w:sz w:val="20"/>
          <w:szCs w:val="24"/>
          <w:lang w:eastAsia="es-AR"/>
        </w:rPr>
      </w:pPr>
      <w:r w:rsidRPr="00DE6963">
        <w:rPr>
          <w:rFonts w:ascii="Abadi" w:eastAsia="Times New Roman" w:hAnsi="Abadi" w:cs="Times New Roman"/>
          <w:b/>
          <w:bCs/>
          <w:color w:val="1C1C1C"/>
          <w:sz w:val="20"/>
          <w:szCs w:val="24"/>
          <w:lang w:eastAsia="es-AR"/>
        </w:rPr>
        <w:t>Dominios</w:t>
      </w:r>
    </w:p>
    <w:p w14:paraId="0E88A81A" w14:textId="77777777" w:rsidR="00262F3D" w:rsidRPr="00DE6963" w:rsidRDefault="00262F3D" w:rsidP="0017679D">
      <w:pPr>
        <w:shd w:val="clear" w:color="auto" w:fill="FFFFFF"/>
        <w:spacing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Sistema inglés usado en Canadá, Australia y Nueva Zelanda. Los colonizadores consiguieron el autogobierno, aunque mantenían el vínculo con la metrópoli por medio de un gobernador que controlaba la política exterior.</w:t>
      </w:r>
    </w:p>
    <w:p w14:paraId="2BA5AB6A" w14:textId="77777777" w:rsidR="00262F3D" w:rsidRPr="00DE6963" w:rsidRDefault="00262F3D" w:rsidP="0017679D">
      <w:pPr>
        <w:shd w:val="clear" w:color="auto" w:fill="FFFFFF"/>
        <w:spacing w:before="168" w:after="0"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 </w:t>
      </w:r>
    </w:p>
    <w:p w14:paraId="0DADBD4E" w14:textId="77777777" w:rsidR="00262F3D" w:rsidRPr="00DE6963" w:rsidRDefault="00262F3D" w:rsidP="0017679D">
      <w:pPr>
        <w:numPr>
          <w:ilvl w:val="0"/>
          <w:numId w:val="5"/>
        </w:numPr>
        <w:shd w:val="clear" w:color="auto" w:fill="FFFFFF"/>
        <w:spacing w:before="100" w:beforeAutospacing="1" w:after="100" w:afterAutospacing="1" w:line="240" w:lineRule="auto"/>
        <w:ind w:left="480"/>
        <w:jc w:val="both"/>
        <w:rPr>
          <w:rFonts w:ascii="Abadi" w:eastAsia="Times New Roman" w:hAnsi="Abadi" w:cs="Times New Roman"/>
          <w:color w:val="1C1C1C"/>
          <w:sz w:val="20"/>
          <w:szCs w:val="24"/>
          <w:lang w:eastAsia="es-AR"/>
        </w:rPr>
      </w:pPr>
      <w:r w:rsidRPr="00DE6963">
        <w:rPr>
          <w:rFonts w:ascii="Abadi" w:eastAsia="Times New Roman" w:hAnsi="Abadi" w:cs="Times New Roman"/>
          <w:b/>
          <w:bCs/>
          <w:color w:val="1C1C1C"/>
          <w:sz w:val="20"/>
          <w:szCs w:val="24"/>
          <w:lang w:eastAsia="es-AR"/>
        </w:rPr>
        <w:t>Concesiones</w:t>
      </w:r>
    </w:p>
    <w:p w14:paraId="5D440ADD" w14:textId="77777777" w:rsidR="00262F3D" w:rsidRPr="00DE6963" w:rsidRDefault="00262F3D" w:rsidP="0017679D">
      <w:pPr>
        <w:shd w:val="clear" w:color="auto" w:fill="FFFFFF"/>
        <w:spacing w:after="75" w:line="240" w:lineRule="auto"/>
        <w:jc w:val="both"/>
        <w:rPr>
          <w:rFonts w:ascii="Abadi" w:eastAsia="Times New Roman" w:hAnsi="Abadi" w:cs="Times New Roman"/>
          <w:color w:val="1C1C1C"/>
          <w:sz w:val="20"/>
          <w:szCs w:val="24"/>
          <w:lang w:eastAsia="es-AR"/>
        </w:rPr>
      </w:pPr>
      <w:r w:rsidRPr="00DE6963">
        <w:rPr>
          <w:rFonts w:ascii="Abadi" w:eastAsia="Times New Roman" w:hAnsi="Abadi" w:cs="Times New Roman"/>
          <w:color w:val="1C1C1C"/>
          <w:sz w:val="20"/>
          <w:szCs w:val="24"/>
          <w:lang w:eastAsia="es-AR"/>
        </w:rPr>
        <w:t>Áreas políticamente interdependientes que el gobierno autóctono cede o alquila a potencias extranjeras en función de intereses comerciales. Por ejemplo, el caso de China que cedió algunos puertos a las potencias coloniales.</w:t>
      </w:r>
    </w:p>
    <w:p w14:paraId="16619C9A"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39C16B08"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4C33D664"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7BB494EA"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59C1C600"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79D5C48A"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18E1DA78"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2B86FCA5" w14:textId="77777777" w:rsidR="00262F3D" w:rsidRPr="00DE6963" w:rsidRDefault="00262F3D" w:rsidP="0017679D">
      <w:pPr>
        <w:shd w:val="clear" w:color="auto" w:fill="FFFFFF"/>
        <w:spacing w:after="0" w:line="240" w:lineRule="auto"/>
        <w:rPr>
          <w:rFonts w:ascii="Abadi" w:hAnsi="Abadi" w:cs="Arial"/>
          <w:color w:val="202124"/>
          <w:sz w:val="24"/>
          <w:shd w:val="clear" w:color="auto" w:fill="FFFFFF"/>
        </w:rPr>
      </w:pPr>
    </w:p>
    <w:p w14:paraId="7497119E"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b/>
          <w:color w:val="202124"/>
          <w:sz w:val="24"/>
          <w:u w:val="single"/>
          <w:shd w:val="clear" w:color="auto" w:fill="FFFFFF"/>
        </w:rPr>
        <w:t>COLONIZACION</w:t>
      </w:r>
    </w:p>
    <w:p w14:paraId="628BC5C5"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272EFBA6"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color w:val="4D5156"/>
          <w:sz w:val="21"/>
          <w:szCs w:val="21"/>
          <w:shd w:val="clear" w:color="auto" w:fill="FFFFFF"/>
        </w:rPr>
        <w:t>El colonialismo es el sistema político y económico por el cual un Estado extranjero domina y explota una colonia</w:t>
      </w:r>
    </w:p>
    <w:p w14:paraId="5078C40E"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44062221"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3A582C0C"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b/>
          <w:color w:val="202124"/>
          <w:sz w:val="24"/>
          <w:u w:val="single"/>
          <w:shd w:val="clear" w:color="auto" w:fill="FFFFFF"/>
        </w:rPr>
        <w:t>ORIGEN</w:t>
      </w:r>
    </w:p>
    <w:p w14:paraId="639E9CF4"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56F81940"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06ED9993"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color w:val="202124"/>
          <w:shd w:val="clear" w:color="auto" w:fill="FFFFFF"/>
        </w:rPr>
        <w:t>Cabe señalar que el </w:t>
      </w:r>
      <w:r w:rsidRPr="00DE6963">
        <w:rPr>
          <w:rFonts w:ascii="Abadi" w:hAnsi="Abadi" w:cs="Arial"/>
          <w:b/>
          <w:bCs/>
          <w:color w:val="202124"/>
          <w:shd w:val="clear" w:color="auto" w:fill="FFFFFF"/>
        </w:rPr>
        <w:t>colonialismo se</w:t>
      </w:r>
      <w:r w:rsidRPr="00DE6963">
        <w:rPr>
          <w:rFonts w:ascii="Abadi" w:hAnsi="Abadi" w:cs="Arial"/>
          <w:color w:val="202124"/>
          <w:shd w:val="clear" w:color="auto" w:fill="FFFFFF"/>
        </w:rPr>
        <w:t> vio más presente entre el siglo XV y XIX. Esto, </w:t>
      </w:r>
      <w:r w:rsidRPr="00DE6963">
        <w:rPr>
          <w:rFonts w:ascii="Abadi" w:hAnsi="Abadi" w:cs="Arial"/>
          <w:b/>
          <w:bCs/>
          <w:color w:val="202124"/>
          <w:shd w:val="clear" w:color="auto" w:fill="FFFFFF"/>
        </w:rPr>
        <w:t>como</w:t>
      </w:r>
      <w:r w:rsidRPr="00DE6963">
        <w:rPr>
          <w:rFonts w:ascii="Abadi" w:hAnsi="Abadi" w:cs="Arial"/>
          <w:color w:val="202124"/>
          <w:shd w:val="clear" w:color="auto" w:fill="FFFFFF"/>
        </w:rPr>
        <w:t> consecuencia de la expansión de países europeos potencia </w:t>
      </w:r>
      <w:r w:rsidRPr="00DE6963">
        <w:rPr>
          <w:rFonts w:ascii="Abadi" w:hAnsi="Abadi" w:cs="Arial"/>
          <w:b/>
          <w:bCs/>
          <w:color w:val="202124"/>
          <w:shd w:val="clear" w:color="auto" w:fill="FFFFFF"/>
        </w:rPr>
        <w:t>como</w:t>
      </w:r>
      <w:r w:rsidRPr="00DE6963">
        <w:rPr>
          <w:rFonts w:ascii="Abadi" w:hAnsi="Abadi" w:cs="Arial"/>
          <w:color w:val="202124"/>
          <w:shd w:val="clear" w:color="auto" w:fill="FFFFFF"/>
        </w:rPr>
        <w:t> España, Inglaterra y Francia</w:t>
      </w:r>
    </w:p>
    <w:p w14:paraId="64295067"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1FFE5B82"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7C0946C4"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b/>
          <w:color w:val="202124"/>
          <w:sz w:val="24"/>
          <w:u w:val="single"/>
          <w:shd w:val="clear" w:color="auto" w:fill="FFFFFF"/>
        </w:rPr>
        <w:t>OBJETIVOS</w:t>
      </w:r>
    </w:p>
    <w:p w14:paraId="0AECC46B"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3837F00C" w14:textId="77777777" w:rsidR="00262F3D" w:rsidRPr="00DE6963" w:rsidRDefault="00262F3D" w:rsidP="0017679D">
      <w:pPr>
        <w:shd w:val="clear" w:color="auto" w:fill="FFFFFF"/>
        <w:spacing w:after="0" w:line="240" w:lineRule="auto"/>
        <w:rPr>
          <w:rFonts w:ascii="Abadi" w:hAnsi="Abadi" w:cs="Arial"/>
          <w:color w:val="202124"/>
          <w:shd w:val="clear" w:color="auto" w:fill="FFFFFF"/>
        </w:rPr>
      </w:pPr>
      <w:r w:rsidRPr="00DE6963">
        <w:rPr>
          <w:rFonts w:ascii="Abadi" w:hAnsi="Abadi" w:cs="Arial"/>
          <w:color w:val="202124"/>
          <w:shd w:val="clear" w:color="auto" w:fill="FFFFFF"/>
        </w:rPr>
        <w:t>El </w:t>
      </w:r>
      <w:r w:rsidRPr="00DE6963">
        <w:rPr>
          <w:rFonts w:ascii="Abadi" w:hAnsi="Abadi" w:cs="Arial"/>
          <w:b/>
          <w:bCs/>
          <w:color w:val="202124"/>
          <w:shd w:val="clear" w:color="auto" w:fill="FFFFFF"/>
        </w:rPr>
        <w:t>colonialismo</w:t>
      </w:r>
      <w:r w:rsidRPr="00DE6963">
        <w:rPr>
          <w:rFonts w:ascii="Abadi" w:hAnsi="Abadi" w:cs="Arial"/>
          <w:color w:val="202124"/>
          <w:shd w:val="clear" w:color="auto" w:fill="FFFFFF"/>
        </w:rPr>
        <w:t> tradicional ejerce un control directo mediante la fuerza militar, la ocupación del país, la imposición de gobernantes procedentes de la metrópolis invasora en el territorio sujeto a la dominación, y la instauración de políticas económicas, sociales y culturales al servicio del país colonizador.</w:t>
      </w:r>
    </w:p>
    <w:p w14:paraId="5500D885" w14:textId="77777777" w:rsidR="00262F3D" w:rsidRPr="00DE6963" w:rsidRDefault="00262F3D" w:rsidP="0017679D">
      <w:pPr>
        <w:shd w:val="clear" w:color="auto" w:fill="FFFFFF"/>
        <w:spacing w:after="0" w:line="240" w:lineRule="auto"/>
        <w:rPr>
          <w:rFonts w:ascii="Abadi" w:hAnsi="Abadi" w:cs="Arial"/>
          <w:color w:val="202124"/>
          <w:shd w:val="clear" w:color="auto" w:fill="FFFFFF"/>
        </w:rPr>
      </w:pPr>
    </w:p>
    <w:p w14:paraId="1C7F5031"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color w:val="202124"/>
          <w:shd w:val="clear" w:color="auto" w:fill="FFFFFF"/>
        </w:rPr>
        <w:t>Básicamente,  Los principales </w:t>
      </w:r>
      <w:r w:rsidRPr="00DE6963">
        <w:rPr>
          <w:rFonts w:ascii="Abadi" w:hAnsi="Abadi" w:cs="Arial"/>
          <w:b/>
          <w:bCs/>
          <w:color w:val="202124"/>
          <w:shd w:val="clear" w:color="auto" w:fill="FFFFFF"/>
        </w:rPr>
        <w:t>objetivos del colonialismo</w:t>
      </w:r>
      <w:r w:rsidRPr="00DE6963">
        <w:rPr>
          <w:rFonts w:ascii="Abadi" w:hAnsi="Abadi" w:cs="Arial"/>
          <w:color w:val="202124"/>
          <w:shd w:val="clear" w:color="auto" w:fill="FFFFFF"/>
        </w:rPr>
        <w:t> fueron los de proporcionarle a Europa una salida a sus excedentes demográficos (ver demografía), un abastecimiento seguro de materias primas para su pujante industria, así </w:t>
      </w:r>
      <w:r w:rsidRPr="00DE6963">
        <w:rPr>
          <w:rFonts w:ascii="Abadi" w:hAnsi="Abadi" w:cs="Arial"/>
          <w:b/>
          <w:bCs/>
          <w:color w:val="202124"/>
          <w:shd w:val="clear" w:color="auto" w:fill="FFFFFF"/>
        </w:rPr>
        <w:t>como</w:t>
      </w:r>
      <w:r w:rsidRPr="00DE6963">
        <w:rPr>
          <w:rFonts w:ascii="Abadi" w:hAnsi="Abadi" w:cs="Arial"/>
          <w:color w:val="202124"/>
          <w:shd w:val="clear" w:color="auto" w:fill="FFFFFF"/>
        </w:rPr>
        <w:t> unos mercados cautivos para las exportaciones de ésta.</w:t>
      </w:r>
    </w:p>
    <w:p w14:paraId="5B343487"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7CCFF8E1" w14:textId="77777777" w:rsidR="00262F3D" w:rsidRPr="00DE6963" w:rsidRDefault="00262F3D" w:rsidP="0017679D">
      <w:pPr>
        <w:shd w:val="clear" w:color="auto" w:fill="FFFFFF"/>
        <w:spacing w:line="240" w:lineRule="auto"/>
        <w:rPr>
          <w:rFonts w:ascii="Abadi" w:eastAsia="Times New Roman" w:hAnsi="Abadi" w:cs="Arial"/>
          <w:color w:val="202124"/>
          <w:sz w:val="24"/>
          <w:szCs w:val="24"/>
          <w:lang w:eastAsia="es-AR"/>
        </w:rPr>
      </w:pPr>
      <w:r w:rsidRPr="00DE6963">
        <w:rPr>
          <w:rFonts w:ascii="Abadi" w:eastAsia="Times New Roman" w:hAnsi="Abadi" w:cs="Arial"/>
          <w:b/>
          <w:bCs/>
          <w:color w:val="202124"/>
          <w:sz w:val="24"/>
          <w:szCs w:val="24"/>
          <w:lang w:eastAsia="es-AR"/>
        </w:rPr>
        <w:t>Causas del colonialismo</w:t>
      </w:r>
    </w:p>
    <w:p w14:paraId="518BC7C6" w14:textId="77777777" w:rsidR="00262F3D" w:rsidRPr="00DE6963" w:rsidRDefault="00262F3D" w:rsidP="0017679D">
      <w:pPr>
        <w:numPr>
          <w:ilvl w:val="0"/>
          <w:numId w:val="6"/>
        </w:numPr>
        <w:shd w:val="clear" w:color="auto" w:fill="FFFFFF"/>
        <w:spacing w:after="60" w:line="240" w:lineRule="auto"/>
        <w:ind w:left="0"/>
        <w:rPr>
          <w:rFonts w:ascii="Abadi" w:eastAsia="Times New Roman" w:hAnsi="Abadi" w:cs="Arial"/>
          <w:color w:val="202124"/>
          <w:sz w:val="24"/>
          <w:szCs w:val="24"/>
          <w:lang w:eastAsia="es-AR"/>
        </w:rPr>
      </w:pPr>
      <w:r w:rsidRPr="00DE6963">
        <w:rPr>
          <w:rFonts w:ascii="Abadi" w:eastAsia="Times New Roman" w:hAnsi="Abadi" w:cs="Arial"/>
          <w:color w:val="202124"/>
          <w:sz w:val="24"/>
          <w:szCs w:val="24"/>
          <w:lang w:eastAsia="es-AR"/>
        </w:rPr>
        <w:t>La necesidad de nuevos materiales para crecer. ...</w:t>
      </w:r>
    </w:p>
    <w:p w14:paraId="7A7BD077" w14:textId="77777777" w:rsidR="00262F3D" w:rsidRPr="00DE6963" w:rsidRDefault="00262F3D" w:rsidP="0017679D">
      <w:pPr>
        <w:numPr>
          <w:ilvl w:val="0"/>
          <w:numId w:val="6"/>
        </w:numPr>
        <w:shd w:val="clear" w:color="auto" w:fill="FFFFFF"/>
        <w:spacing w:after="60" w:line="240" w:lineRule="auto"/>
        <w:ind w:left="0"/>
        <w:rPr>
          <w:rFonts w:ascii="Abadi" w:eastAsia="Times New Roman" w:hAnsi="Abadi" w:cs="Arial"/>
          <w:color w:val="202124"/>
          <w:sz w:val="24"/>
          <w:szCs w:val="24"/>
          <w:lang w:eastAsia="es-AR"/>
        </w:rPr>
      </w:pPr>
      <w:r w:rsidRPr="00DE6963">
        <w:rPr>
          <w:rFonts w:ascii="Abadi" w:eastAsia="Times New Roman" w:hAnsi="Abadi" w:cs="Arial"/>
          <w:color w:val="202124"/>
          <w:sz w:val="24"/>
          <w:szCs w:val="24"/>
          <w:lang w:eastAsia="es-AR"/>
        </w:rPr>
        <w:t>La imposibilidad de conquistar a sus vecinos. ...</w:t>
      </w:r>
    </w:p>
    <w:p w14:paraId="7AF967C1" w14:textId="77777777" w:rsidR="00262F3D" w:rsidRPr="00DE6963" w:rsidRDefault="00262F3D" w:rsidP="0017679D">
      <w:pPr>
        <w:numPr>
          <w:ilvl w:val="0"/>
          <w:numId w:val="6"/>
        </w:numPr>
        <w:shd w:val="clear" w:color="auto" w:fill="FFFFFF"/>
        <w:spacing w:after="60" w:line="240" w:lineRule="auto"/>
        <w:ind w:left="0"/>
        <w:rPr>
          <w:rFonts w:ascii="Abadi" w:eastAsia="Times New Roman" w:hAnsi="Abadi" w:cs="Arial"/>
          <w:color w:val="202124"/>
          <w:sz w:val="24"/>
          <w:szCs w:val="24"/>
          <w:lang w:eastAsia="es-AR"/>
        </w:rPr>
      </w:pPr>
      <w:r w:rsidRPr="00DE6963">
        <w:rPr>
          <w:rFonts w:ascii="Abadi" w:eastAsia="Times New Roman" w:hAnsi="Abadi" w:cs="Arial"/>
          <w:color w:val="202124"/>
          <w:sz w:val="24"/>
          <w:szCs w:val="24"/>
          <w:lang w:eastAsia="es-AR"/>
        </w:rPr>
        <w:t>La obtención de mano de obra barata. ...</w:t>
      </w:r>
    </w:p>
    <w:p w14:paraId="4D0E4123" w14:textId="77777777" w:rsidR="00262F3D" w:rsidRPr="00DE6963" w:rsidRDefault="00262F3D" w:rsidP="0017679D">
      <w:pPr>
        <w:numPr>
          <w:ilvl w:val="0"/>
          <w:numId w:val="6"/>
        </w:numPr>
        <w:shd w:val="clear" w:color="auto" w:fill="FFFFFF"/>
        <w:spacing w:after="60" w:line="240" w:lineRule="auto"/>
        <w:ind w:left="0"/>
        <w:rPr>
          <w:rFonts w:ascii="Abadi" w:eastAsia="Times New Roman" w:hAnsi="Abadi" w:cs="Arial"/>
          <w:color w:val="202124"/>
          <w:sz w:val="24"/>
          <w:szCs w:val="24"/>
          <w:lang w:eastAsia="es-AR"/>
        </w:rPr>
      </w:pPr>
      <w:r w:rsidRPr="00DE6963">
        <w:rPr>
          <w:rFonts w:ascii="Abadi" w:eastAsia="Times New Roman" w:hAnsi="Abadi" w:cs="Arial"/>
          <w:color w:val="202124"/>
          <w:sz w:val="24"/>
          <w:szCs w:val="24"/>
          <w:lang w:eastAsia="es-AR"/>
        </w:rPr>
        <w:t>El auge del nacionalismo. ...</w:t>
      </w:r>
    </w:p>
    <w:p w14:paraId="36E5B674" w14:textId="77777777" w:rsidR="00262F3D" w:rsidRPr="00DE6963" w:rsidRDefault="00262F3D" w:rsidP="0017679D">
      <w:pPr>
        <w:numPr>
          <w:ilvl w:val="0"/>
          <w:numId w:val="6"/>
        </w:numPr>
        <w:shd w:val="clear" w:color="auto" w:fill="FFFFFF"/>
        <w:spacing w:after="60" w:line="240" w:lineRule="auto"/>
        <w:ind w:left="0"/>
        <w:rPr>
          <w:rFonts w:ascii="Abadi" w:eastAsia="Times New Roman" w:hAnsi="Abadi" w:cs="Arial"/>
          <w:color w:val="202124"/>
          <w:sz w:val="24"/>
          <w:szCs w:val="24"/>
          <w:lang w:eastAsia="es-AR"/>
        </w:rPr>
      </w:pPr>
      <w:r w:rsidRPr="00DE6963">
        <w:rPr>
          <w:rFonts w:ascii="Abadi" w:eastAsia="Times New Roman" w:hAnsi="Abadi" w:cs="Arial"/>
          <w:color w:val="202124"/>
          <w:sz w:val="24"/>
          <w:szCs w:val="24"/>
          <w:lang w:eastAsia="es-AR"/>
        </w:rPr>
        <w:t>El surgimiento de ideologías racistas y xenófobas</w:t>
      </w:r>
    </w:p>
    <w:p w14:paraId="259558B5"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p>
    <w:p w14:paraId="6D78E60D" w14:textId="77777777" w:rsidR="00262F3D" w:rsidRPr="00DE6963" w:rsidRDefault="00262F3D" w:rsidP="0017679D">
      <w:pPr>
        <w:shd w:val="clear" w:color="auto" w:fill="FFFFFF"/>
        <w:spacing w:after="0" w:line="240" w:lineRule="auto"/>
        <w:rPr>
          <w:rFonts w:ascii="Abadi" w:hAnsi="Abadi" w:cs="Arial"/>
          <w:b/>
          <w:color w:val="202124"/>
          <w:sz w:val="24"/>
          <w:u w:val="single"/>
          <w:shd w:val="clear" w:color="auto" w:fill="FFFFFF"/>
        </w:rPr>
      </w:pPr>
      <w:r w:rsidRPr="00DE6963">
        <w:rPr>
          <w:rFonts w:ascii="Abadi" w:hAnsi="Abadi" w:cs="Arial"/>
          <w:b/>
          <w:color w:val="202124"/>
          <w:sz w:val="24"/>
          <w:u w:val="single"/>
          <w:shd w:val="clear" w:color="auto" w:fill="FFFFFF"/>
        </w:rPr>
        <w:t>PAISES DOMINANTES Y TIPOS DE DOMINIOS</w:t>
      </w:r>
    </w:p>
    <w:p w14:paraId="521E79CE" w14:textId="77777777" w:rsidR="00262F3D" w:rsidRPr="00DE6963" w:rsidRDefault="00262F3D" w:rsidP="0017679D">
      <w:pPr>
        <w:rPr>
          <w:rFonts w:ascii="Abadi" w:hAnsi="Abadi" w:cs="Arial"/>
          <w:color w:val="202124"/>
          <w:shd w:val="clear" w:color="auto" w:fill="FFFFFF"/>
        </w:rPr>
      </w:pPr>
    </w:p>
    <w:p w14:paraId="7633C20D" w14:textId="77777777" w:rsidR="00262F3D" w:rsidRPr="00DE6963" w:rsidRDefault="00262F3D" w:rsidP="0017679D">
      <w:pPr>
        <w:rPr>
          <w:rFonts w:ascii="Abadi" w:hAnsi="Abadi" w:cs="Arial"/>
          <w:color w:val="202124"/>
          <w:shd w:val="clear" w:color="auto" w:fill="FFFFFF"/>
        </w:rPr>
      </w:pPr>
      <w:r w:rsidRPr="00DE6963">
        <w:rPr>
          <w:rFonts w:ascii="Abadi" w:hAnsi="Abadi" w:cs="Arial"/>
          <w:color w:val="202124"/>
          <w:shd w:val="clear" w:color="auto" w:fill="FFFFFF"/>
        </w:rPr>
        <w:t>En esta ocasión vamos a ocuparnos de la expansión de los imperios </w:t>
      </w:r>
      <w:r w:rsidRPr="00DE6963">
        <w:rPr>
          <w:rFonts w:ascii="Abadi" w:hAnsi="Abadi" w:cs="Arial"/>
          <w:b/>
          <w:bCs/>
          <w:color w:val="202124"/>
          <w:shd w:val="clear" w:color="auto" w:fill="FFFFFF"/>
        </w:rPr>
        <w:t>coloniales</w:t>
      </w:r>
      <w:r w:rsidRPr="00DE6963">
        <w:rPr>
          <w:rFonts w:ascii="Abadi" w:hAnsi="Abadi" w:cs="Arial"/>
          <w:color w:val="202124"/>
          <w:shd w:val="clear" w:color="auto" w:fill="FFFFFF"/>
        </w:rPr>
        <w:t> durante los siglos XIX y XX. La mayor parte de los imperios fueron europeos como Gran Bretaña, Francia, Bélgica, Países Bajos, Alemania, Rusia o Italia y ocuparon </w:t>
      </w:r>
      <w:r w:rsidRPr="00DE6963">
        <w:rPr>
          <w:rFonts w:ascii="Abadi" w:hAnsi="Abadi" w:cs="Arial"/>
          <w:b/>
          <w:bCs/>
          <w:color w:val="202124"/>
          <w:shd w:val="clear" w:color="auto" w:fill="FFFFFF"/>
        </w:rPr>
        <w:t>territorios</w:t>
      </w:r>
      <w:r w:rsidRPr="00DE6963">
        <w:rPr>
          <w:rFonts w:ascii="Abadi" w:hAnsi="Abadi" w:cs="Arial"/>
          <w:color w:val="202124"/>
          <w:shd w:val="clear" w:color="auto" w:fill="FFFFFF"/>
        </w:rPr>
        <w:t> en continentes como África, Asia y Oceanía</w:t>
      </w:r>
    </w:p>
    <w:p w14:paraId="3AA87458" w14:textId="77777777" w:rsidR="00262F3D" w:rsidRPr="00C71635" w:rsidRDefault="00262F3D" w:rsidP="0017679D">
      <w:pPr>
        <w:rPr>
          <w:rFonts w:ascii="Abadi" w:hAnsi="Abadi" w:cs="Arial"/>
          <w:color w:val="000000" w:themeColor="text1"/>
          <w:shd w:val="clear" w:color="auto" w:fill="FFFFFF"/>
        </w:rPr>
      </w:pPr>
    </w:p>
    <w:p w14:paraId="6B84251D" w14:textId="77777777"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La expansión colonial se inició en el último tercio del siglo XIX. Hubo cuatro excepciones a esta fecha, Francia, Gran Bretaña, España y Portugal, que la iniciaron antes.</w:t>
      </w:r>
    </w:p>
    <w:p w14:paraId="4790BEDF" w14:textId="55853C7E"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Entre los colonizadores se encontraban: </w:t>
      </w:r>
      <w:r w:rsidRPr="00C71635">
        <w:rPr>
          <w:rFonts w:ascii="Abadi" w:eastAsia="Times New Roman" w:hAnsi="Abadi" w:cs="Arial"/>
          <w:color w:val="000000" w:themeColor="text1"/>
          <w:sz w:val="21"/>
          <w:szCs w:val="21"/>
          <w:u w:val="single"/>
          <w:lang w:eastAsia="es-AR"/>
        </w:rPr>
        <w:t>soldados</w:t>
      </w:r>
      <w:r w:rsidRPr="00C71635">
        <w:rPr>
          <w:rFonts w:ascii="Abadi" w:eastAsia="Times New Roman" w:hAnsi="Abadi" w:cs="Arial"/>
          <w:color w:val="000000" w:themeColor="text1"/>
          <w:sz w:val="21"/>
          <w:szCs w:val="21"/>
          <w:lang w:eastAsia="es-AR"/>
        </w:rPr>
        <w:t>, trabajadores emigrantes, </w:t>
      </w:r>
      <w:r w:rsidRPr="00C71635">
        <w:rPr>
          <w:rFonts w:ascii="Abadi" w:eastAsia="Times New Roman" w:hAnsi="Abadi" w:cs="Arial"/>
          <w:color w:val="000000" w:themeColor="text1"/>
          <w:sz w:val="21"/>
          <w:szCs w:val="21"/>
          <w:u w:val="single"/>
          <w:lang w:eastAsia="es-AR"/>
        </w:rPr>
        <w:t>políticos</w:t>
      </w:r>
      <w:r w:rsidRPr="00C71635">
        <w:rPr>
          <w:rFonts w:ascii="Abadi" w:eastAsia="Times New Roman" w:hAnsi="Abadi" w:cs="Arial"/>
          <w:color w:val="000000" w:themeColor="text1"/>
          <w:sz w:val="21"/>
          <w:szCs w:val="21"/>
          <w:lang w:eastAsia="es-AR"/>
        </w:rPr>
        <w:t> y </w:t>
      </w:r>
      <w:r w:rsidRPr="00C71635">
        <w:rPr>
          <w:rFonts w:ascii="Abadi" w:eastAsia="Times New Roman" w:hAnsi="Abadi" w:cs="Arial"/>
          <w:color w:val="000000" w:themeColor="text1"/>
          <w:sz w:val="21"/>
          <w:szCs w:val="21"/>
          <w:u w:val="single"/>
          <w:lang w:eastAsia="es-AR"/>
        </w:rPr>
        <w:t>funcionarios</w:t>
      </w:r>
      <w:r w:rsidRPr="00C71635">
        <w:rPr>
          <w:rFonts w:ascii="Abadi" w:eastAsia="Times New Roman" w:hAnsi="Abadi" w:cs="Arial"/>
          <w:color w:val="000000" w:themeColor="text1"/>
          <w:sz w:val="21"/>
          <w:szCs w:val="21"/>
          <w:lang w:eastAsia="es-AR"/>
        </w:rPr>
        <w:t>, </w:t>
      </w:r>
      <w:r w:rsidRPr="00C71635">
        <w:rPr>
          <w:rFonts w:ascii="Abadi" w:eastAsia="Times New Roman" w:hAnsi="Abadi" w:cs="Arial"/>
          <w:color w:val="000000" w:themeColor="text1"/>
          <w:sz w:val="21"/>
          <w:szCs w:val="21"/>
          <w:u w:val="single"/>
          <w:lang w:eastAsia="es-AR"/>
        </w:rPr>
        <w:t>misioneros</w:t>
      </w:r>
      <w:r w:rsidRPr="00C71635">
        <w:rPr>
          <w:rFonts w:ascii="Abadi" w:eastAsia="Times New Roman" w:hAnsi="Abadi" w:cs="Arial"/>
          <w:color w:val="000000" w:themeColor="text1"/>
          <w:sz w:val="21"/>
          <w:szCs w:val="21"/>
          <w:lang w:eastAsia="es-AR"/>
        </w:rPr>
        <w:t> (</w:t>
      </w:r>
      <w:r w:rsidRPr="00C71635">
        <w:rPr>
          <w:rFonts w:ascii="Abadi" w:eastAsia="Times New Roman" w:hAnsi="Abadi" w:cs="Arial"/>
          <w:color w:val="000000" w:themeColor="text1"/>
          <w:sz w:val="21"/>
          <w:szCs w:val="21"/>
          <w:u w:val="single"/>
          <w:lang w:eastAsia="es-AR"/>
        </w:rPr>
        <w:t>católicos</w:t>
      </w:r>
      <w:r w:rsidRPr="00C71635">
        <w:rPr>
          <w:rFonts w:ascii="Abadi" w:eastAsia="Times New Roman" w:hAnsi="Abadi" w:cs="Arial"/>
          <w:color w:val="000000" w:themeColor="text1"/>
          <w:sz w:val="21"/>
          <w:szCs w:val="21"/>
          <w:lang w:eastAsia="es-AR"/>
        </w:rPr>
        <w:t> y </w:t>
      </w:r>
      <w:r w:rsidRPr="00C71635">
        <w:rPr>
          <w:rFonts w:ascii="Abadi" w:eastAsia="Times New Roman" w:hAnsi="Abadi" w:cs="Arial"/>
          <w:color w:val="000000" w:themeColor="text1"/>
          <w:sz w:val="21"/>
          <w:szCs w:val="21"/>
          <w:u w:val="single"/>
          <w:lang w:eastAsia="es-AR"/>
        </w:rPr>
        <w:t>protestantes</w:t>
      </w:r>
      <w:r w:rsidRPr="00C71635">
        <w:rPr>
          <w:rFonts w:ascii="Abadi" w:eastAsia="Times New Roman" w:hAnsi="Abadi" w:cs="Arial"/>
          <w:color w:val="000000" w:themeColor="text1"/>
          <w:sz w:val="21"/>
          <w:szCs w:val="21"/>
          <w:lang w:eastAsia="es-AR"/>
        </w:rPr>
        <w:t>) y </w:t>
      </w:r>
      <w:r w:rsidRPr="00C71635">
        <w:rPr>
          <w:rFonts w:ascii="Abadi" w:eastAsia="Times New Roman" w:hAnsi="Abadi" w:cs="Arial"/>
          <w:color w:val="000000" w:themeColor="text1"/>
          <w:sz w:val="21"/>
          <w:szCs w:val="21"/>
          <w:u w:val="single"/>
          <w:lang w:eastAsia="es-AR"/>
        </w:rPr>
        <w:t>exploradores</w:t>
      </w:r>
      <w:r w:rsidRPr="00C71635">
        <w:rPr>
          <w:rFonts w:ascii="Abadi" w:eastAsia="Times New Roman" w:hAnsi="Abadi" w:cs="Arial"/>
          <w:color w:val="000000" w:themeColor="text1"/>
          <w:sz w:val="21"/>
          <w:szCs w:val="21"/>
          <w:lang w:eastAsia="es-AR"/>
        </w:rPr>
        <w:t>.</w:t>
      </w:r>
    </w:p>
    <w:p w14:paraId="16F75C3D" w14:textId="7065B213"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Dada la superioridad del </w:t>
      </w:r>
      <w:r w:rsidRPr="00C71635">
        <w:rPr>
          <w:rFonts w:ascii="Abadi" w:eastAsia="Times New Roman" w:hAnsi="Abadi" w:cs="Arial"/>
          <w:color w:val="000000" w:themeColor="text1"/>
          <w:sz w:val="21"/>
          <w:szCs w:val="21"/>
          <w:u w:val="single"/>
          <w:lang w:eastAsia="es-AR"/>
        </w:rPr>
        <w:t>ejército</w:t>
      </w:r>
      <w:r w:rsidRPr="00C71635">
        <w:rPr>
          <w:rFonts w:ascii="Abadi" w:eastAsia="Times New Roman" w:hAnsi="Abadi" w:cs="Arial"/>
          <w:color w:val="000000" w:themeColor="text1"/>
          <w:sz w:val="21"/>
          <w:szCs w:val="21"/>
          <w:lang w:eastAsia="es-AR"/>
        </w:rPr>
        <w:t> de la metrópoli algunos indígenas se rendían (pacto) y otros eran conquistados y sometidos por medio de la guerra.</w:t>
      </w:r>
    </w:p>
    <w:p w14:paraId="2A9A40DD" w14:textId="2AF518A5" w:rsidR="00262F3D" w:rsidRPr="00C71635" w:rsidRDefault="00262F3D" w:rsidP="0017679D">
      <w:pPr>
        <w:shd w:val="clear" w:color="auto" w:fill="FFFFFF"/>
        <w:spacing w:before="72" w:after="60" w:line="240" w:lineRule="auto"/>
        <w:outlineLvl w:val="2"/>
        <w:rPr>
          <w:rFonts w:ascii="Abadi" w:eastAsia="Times New Roman" w:hAnsi="Abadi" w:cs="Arial"/>
          <w:b/>
          <w:bCs/>
          <w:color w:val="000000" w:themeColor="text1"/>
          <w:sz w:val="29"/>
          <w:szCs w:val="29"/>
          <w:lang w:eastAsia="es-AR"/>
        </w:rPr>
      </w:pPr>
      <w:r w:rsidRPr="00C71635">
        <w:rPr>
          <w:rFonts w:ascii="Abadi" w:eastAsia="Times New Roman" w:hAnsi="Abadi" w:cs="Arial"/>
          <w:b/>
          <w:bCs/>
          <w:color w:val="000000" w:themeColor="text1"/>
          <w:sz w:val="29"/>
          <w:szCs w:val="29"/>
          <w:lang w:eastAsia="es-AR"/>
        </w:rPr>
        <w:t>Conflictos coloniales</w:t>
      </w:r>
    </w:p>
    <w:p w14:paraId="7AB73AAB" w14:textId="2B25CFD5"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Fueron conflictos territoriales entre naciones europeas. Se daban cuando dos o más naciones se disputaban un territorio. Llegó a haber guerras a causa de los citados conflictos. La idea del </w:t>
      </w:r>
      <w:r w:rsidRPr="00C71635">
        <w:rPr>
          <w:rFonts w:ascii="Abadi" w:eastAsia="Times New Roman" w:hAnsi="Abadi" w:cs="Arial"/>
          <w:color w:val="000000" w:themeColor="text1"/>
          <w:sz w:val="21"/>
          <w:szCs w:val="21"/>
          <w:u w:val="single"/>
          <w:lang w:eastAsia="es-AR"/>
        </w:rPr>
        <w:t>Imperio Continuo</w:t>
      </w:r>
      <w:r w:rsidRPr="00C71635">
        <w:rPr>
          <w:rFonts w:ascii="Abadi" w:eastAsia="Times New Roman" w:hAnsi="Abadi" w:cs="Arial"/>
          <w:color w:val="000000" w:themeColor="text1"/>
          <w:sz w:val="21"/>
          <w:szCs w:val="21"/>
          <w:lang w:eastAsia="es-AR"/>
        </w:rPr>
        <w:t> que tenían varias metrópolis fue el origen de muchos de ellos. Gran Bretaña quería establecer un imperio en África de norte a sur. Francia de oeste a este, en el tercio norte de África. Por último, </w:t>
      </w:r>
      <w:r w:rsidRPr="00C71635">
        <w:rPr>
          <w:rFonts w:ascii="Abadi" w:eastAsia="Times New Roman" w:hAnsi="Abadi" w:cs="Arial"/>
          <w:color w:val="000000" w:themeColor="text1"/>
          <w:sz w:val="21"/>
          <w:szCs w:val="21"/>
          <w:u w:val="single"/>
          <w:lang w:eastAsia="es-AR"/>
        </w:rPr>
        <w:t>Portugal</w:t>
      </w:r>
      <w:r w:rsidRPr="00C71635">
        <w:rPr>
          <w:rFonts w:ascii="Abadi" w:eastAsia="Times New Roman" w:hAnsi="Abadi" w:cs="Arial"/>
          <w:color w:val="000000" w:themeColor="text1"/>
          <w:sz w:val="21"/>
          <w:szCs w:val="21"/>
          <w:lang w:eastAsia="es-AR"/>
        </w:rPr>
        <w:t>, también de oeste a este, pero en el sur. Hubo conflictos de Gran Bretaña con Francia, primero, y con Portugal, después, que ganó, por lo que estos dos países tuvieron que abandonar la idea de Imperio Continuo.</w:t>
      </w:r>
    </w:p>
    <w:p w14:paraId="6252B0E6" w14:textId="67303500" w:rsidR="00262F3D" w:rsidRPr="00C71635" w:rsidRDefault="00262F3D" w:rsidP="0017679D">
      <w:pPr>
        <w:shd w:val="clear" w:color="auto" w:fill="FFFFFF"/>
        <w:spacing w:before="72" w:after="60" w:line="240" w:lineRule="auto"/>
        <w:outlineLvl w:val="2"/>
        <w:rPr>
          <w:rFonts w:ascii="Abadi" w:eastAsia="Times New Roman" w:hAnsi="Abadi" w:cs="Arial"/>
          <w:b/>
          <w:bCs/>
          <w:color w:val="000000" w:themeColor="text1"/>
          <w:sz w:val="29"/>
          <w:szCs w:val="29"/>
          <w:lang w:eastAsia="es-AR"/>
        </w:rPr>
      </w:pPr>
      <w:r w:rsidRPr="00C71635">
        <w:rPr>
          <w:rFonts w:ascii="Abadi" w:eastAsia="Times New Roman" w:hAnsi="Abadi" w:cs="Arial"/>
          <w:b/>
          <w:bCs/>
          <w:color w:val="000000" w:themeColor="text1"/>
          <w:sz w:val="29"/>
          <w:szCs w:val="29"/>
          <w:lang w:eastAsia="es-AR"/>
        </w:rPr>
        <w:t>Vías de comunicación</w:t>
      </w:r>
    </w:p>
    <w:p w14:paraId="19594E49" w14:textId="029B8D9C"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Siempre interesaron las vías de comunicación de las metrópolis con sus colonias. Con África era relativamente fácil, pero con Asia no. Para solucionar este problema, los franceses, por medio del arquitecto </w:t>
      </w:r>
      <w:proofErr w:type="spellStart"/>
      <w:r w:rsidRPr="00C71635">
        <w:rPr>
          <w:rFonts w:ascii="Abadi" w:eastAsia="Times New Roman" w:hAnsi="Abadi" w:cs="Arial"/>
          <w:color w:val="000000" w:themeColor="text1"/>
          <w:sz w:val="21"/>
          <w:szCs w:val="21"/>
          <w:lang w:eastAsia="es-AR"/>
        </w:rPr>
        <w:fldChar w:fldCharType="begin"/>
      </w:r>
      <w:r w:rsidRPr="00C71635">
        <w:rPr>
          <w:rFonts w:ascii="Abadi" w:eastAsia="Times New Roman" w:hAnsi="Abadi" w:cs="Arial"/>
          <w:color w:val="000000" w:themeColor="text1"/>
          <w:sz w:val="21"/>
          <w:szCs w:val="21"/>
          <w:lang w:eastAsia="es-AR"/>
        </w:rPr>
        <w:instrText xml:space="preserve"> HYPERLINK "https://es.wikipedia.org/wiki/Ferdinand_de_Lesseps" \o "Ferdinand de Lesseps" </w:instrText>
      </w:r>
      <w:r w:rsidRPr="00C71635">
        <w:rPr>
          <w:rFonts w:ascii="Abadi" w:eastAsia="Times New Roman" w:hAnsi="Abadi" w:cs="Arial"/>
          <w:color w:val="000000" w:themeColor="text1"/>
          <w:sz w:val="21"/>
          <w:szCs w:val="21"/>
          <w:lang w:eastAsia="es-AR"/>
        </w:rPr>
        <w:fldChar w:fldCharType="separate"/>
      </w:r>
      <w:r w:rsidRPr="00C71635">
        <w:rPr>
          <w:rFonts w:ascii="Abadi" w:eastAsia="Times New Roman" w:hAnsi="Abadi" w:cs="Arial"/>
          <w:color w:val="000000" w:themeColor="text1"/>
          <w:sz w:val="21"/>
          <w:szCs w:val="21"/>
          <w:u w:val="single"/>
          <w:lang w:eastAsia="es-AR"/>
        </w:rPr>
        <w:t>Lesseps</w:t>
      </w:r>
      <w:proofErr w:type="spellEnd"/>
      <w:r w:rsidRPr="00C71635">
        <w:rPr>
          <w:rFonts w:ascii="Abadi" w:eastAsia="Times New Roman" w:hAnsi="Abadi" w:cs="Arial"/>
          <w:color w:val="000000" w:themeColor="text1"/>
          <w:sz w:val="21"/>
          <w:szCs w:val="21"/>
          <w:lang w:eastAsia="es-AR"/>
        </w:rPr>
        <w:fldChar w:fldCharType="end"/>
      </w:r>
      <w:r w:rsidRPr="00C71635">
        <w:rPr>
          <w:rFonts w:ascii="Abadi" w:eastAsia="Times New Roman" w:hAnsi="Abadi" w:cs="Arial"/>
          <w:color w:val="000000" w:themeColor="text1"/>
          <w:sz w:val="21"/>
          <w:szCs w:val="21"/>
          <w:lang w:eastAsia="es-AR"/>
        </w:rPr>
        <w:t> se embarcan en la construcción, con autorización </w:t>
      </w:r>
      <w:r w:rsidRPr="00C71635">
        <w:rPr>
          <w:rFonts w:ascii="Abadi" w:eastAsia="Times New Roman" w:hAnsi="Abadi" w:cs="Arial"/>
          <w:color w:val="000000" w:themeColor="text1"/>
          <w:sz w:val="21"/>
          <w:szCs w:val="21"/>
          <w:u w:val="single"/>
          <w:lang w:eastAsia="es-AR"/>
        </w:rPr>
        <w:t>egipcia</w:t>
      </w:r>
      <w:r w:rsidRPr="00C71635">
        <w:rPr>
          <w:rFonts w:ascii="Abadi" w:eastAsia="Times New Roman" w:hAnsi="Abadi" w:cs="Arial"/>
          <w:color w:val="000000" w:themeColor="text1"/>
          <w:sz w:val="21"/>
          <w:szCs w:val="21"/>
          <w:lang w:eastAsia="es-AR"/>
        </w:rPr>
        <w:t>, del </w:t>
      </w:r>
      <w:r w:rsidRPr="00C71635">
        <w:rPr>
          <w:rFonts w:ascii="Abadi" w:eastAsia="Times New Roman" w:hAnsi="Abadi" w:cs="Arial"/>
          <w:color w:val="000000" w:themeColor="text1"/>
          <w:sz w:val="21"/>
          <w:szCs w:val="21"/>
          <w:u w:val="single"/>
          <w:lang w:eastAsia="es-AR"/>
        </w:rPr>
        <w:t>canal de Suez</w:t>
      </w:r>
      <w:r w:rsidRPr="00C71635">
        <w:rPr>
          <w:rFonts w:ascii="Abadi" w:eastAsia="Times New Roman" w:hAnsi="Abadi" w:cs="Arial"/>
          <w:color w:val="000000" w:themeColor="text1"/>
          <w:sz w:val="21"/>
          <w:szCs w:val="21"/>
          <w:lang w:eastAsia="es-AR"/>
        </w:rPr>
        <w:t>. Los ingleses se dan cuenta de la importancia económica del canal y negocian con el sultán de Egipto la compra de sus acciones. Se realizó esta operación y el canal pasó a ser franco-británico.</w:t>
      </w:r>
    </w:p>
    <w:p w14:paraId="121CFB1F" w14:textId="3F8346B4"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Unos años después, la mayoría de accionistas franceses dejaron sus acciones y estas pasaron a manos de los ingleses, teniendo así el control completo del canal. Tiempo después se establecería un </w:t>
      </w:r>
      <w:r w:rsidRPr="00C71635">
        <w:rPr>
          <w:rFonts w:ascii="Abadi" w:eastAsia="Times New Roman" w:hAnsi="Abadi" w:cs="Arial"/>
          <w:color w:val="000000" w:themeColor="text1"/>
          <w:sz w:val="21"/>
          <w:szCs w:val="21"/>
          <w:u w:val="single"/>
          <w:lang w:eastAsia="es-AR"/>
        </w:rPr>
        <w:t>protectorado en Egipto</w:t>
      </w:r>
      <w:r w:rsidRPr="00C71635">
        <w:rPr>
          <w:rFonts w:ascii="Abadi" w:eastAsia="Times New Roman" w:hAnsi="Abadi" w:cs="Arial"/>
          <w:color w:val="000000" w:themeColor="text1"/>
          <w:sz w:val="21"/>
          <w:szCs w:val="21"/>
          <w:lang w:eastAsia="es-AR"/>
        </w:rPr>
        <w:t>.</w:t>
      </w:r>
    </w:p>
    <w:p w14:paraId="7CDA9B5E" w14:textId="7FC389B2" w:rsidR="00262F3D" w:rsidRPr="00C71635" w:rsidRDefault="00262F3D" w:rsidP="0017679D">
      <w:pPr>
        <w:pStyle w:val="Ttulo2"/>
        <w:pBdr>
          <w:bottom w:val="single" w:sz="6" w:space="0" w:color="A2A9B1"/>
        </w:pBdr>
        <w:shd w:val="clear" w:color="auto" w:fill="FFFFFF"/>
        <w:spacing w:before="240" w:after="60"/>
        <w:rPr>
          <w:rFonts w:ascii="Abadi" w:hAnsi="Abadi"/>
          <w:color w:val="000000" w:themeColor="text1"/>
        </w:rPr>
      </w:pPr>
      <w:r w:rsidRPr="00C71635">
        <w:rPr>
          <w:rStyle w:val="mw-headline"/>
          <w:rFonts w:ascii="Abadi" w:hAnsi="Abadi"/>
          <w:b/>
          <w:bCs/>
          <w:color w:val="000000" w:themeColor="text1"/>
        </w:rPr>
        <w:t>Principales imperios coloniales</w:t>
      </w:r>
    </w:p>
    <w:p w14:paraId="69874D72" w14:textId="77777777" w:rsidR="00262F3D" w:rsidRPr="00C71635" w:rsidRDefault="00262F3D" w:rsidP="0017679D">
      <w:pPr>
        <w:pStyle w:val="Ttulo3"/>
        <w:shd w:val="clear" w:color="auto" w:fill="FFFFFF"/>
        <w:spacing w:before="72" w:after="60"/>
        <w:rPr>
          <w:rFonts w:ascii="Abadi" w:hAnsi="Abadi" w:cs="Arial"/>
          <w:color w:val="000000" w:themeColor="text1"/>
          <w:sz w:val="29"/>
          <w:szCs w:val="29"/>
        </w:rPr>
      </w:pPr>
      <w:r w:rsidRPr="00C71635">
        <w:rPr>
          <w:rStyle w:val="mw-headline"/>
          <w:rFonts w:ascii="Abadi" w:hAnsi="Abadi" w:cs="Arial"/>
          <w:color w:val="000000" w:themeColor="text1"/>
          <w:sz w:val="29"/>
          <w:szCs w:val="29"/>
        </w:rPr>
        <w:t>Imperio colonial español</w:t>
      </w:r>
    </w:p>
    <w:p w14:paraId="06B308A0" w14:textId="77777777" w:rsidR="00262F3D" w:rsidRPr="00C71635" w:rsidRDefault="00262F3D" w:rsidP="0017679D">
      <w:pPr>
        <w:pStyle w:val="Ttulo3"/>
        <w:shd w:val="clear" w:color="auto" w:fill="FFFFFF"/>
        <w:spacing w:before="72" w:after="60"/>
        <w:rPr>
          <w:rFonts w:ascii="Abadi" w:hAnsi="Abadi" w:cs="Arial"/>
          <w:color w:val="000000" w:themeColor="text1"/>
          <w:sz w:val="29"/>
          <w:szCs w:val="29"/>
        </w:rPr>
      </w:pPr>
      <w:r w:rsidRPr="00C71635">
        <w:rPr>
          <w:rStyle w:val="mw-headline"/>
          <w:rFonts w:ascii="Abadi" w:hAnsi="Abadi" w:cs="Arial"/>
          <w:color w:val="000000" w:themeColor="text1"/>
          <w:sz w:val="29"/>
          <w:szCs w:val="29"/>
        </w:rPr>
        <w:t>Imperio portugués</w:t>
      </w:r>
    </w:p>
    <w:p w14:paraId="1D5E9F6B" w14:textId="77777777" w:rsidR="00262F3D" w:rsidRPr="00C71635" w:rsidRDefault="00262F3D" w:rsidP="0017679D">
      <w:pPr>
        <w:pStyle w:val="Ttulo3"/>
        <w:shd w:val="clear" w:color="auto" w:fill="FFFFFF"/>
        <w:spacing w:before="72" w:after="60"/>
        <w:rPr>
          <w:rStyle w:val="mw-headline"/>
          <w:rFonts w:ascii="Abadi" w:hAnsi="Abadi" w:cs="Arial"/>
          <w:color w:val="000000" w:themeColor="text1"/>
          <w:sz w:val="29"/>
          <w:szCs w:val="29"/>
        </w:rPr>
      </w:pPr>
      <w:r w:rsidRPr="00C71635">
        <w:rPr>
          <w:rStyle w:val="mw-headline"/>
          <w:rFonts w:ascii="Abadi" w:hAnsi="Abadi" w:cs="Arial"/>
          <w:color w:val="000000" w:themeColor="text1"/>
          <w:sz w:val="29"/>
          <w:szCs w:val="29"/>
        </w:rPr>
        <w:t>Imperio colonial francés</w:t>
      </w:r>
    </w:p>
    <w:p w14:paraId="521695AD" w14:textId="386F460B" w:rsidR="00262F3D" w:rsidRPr="00C71635" w:rsidRDefault="00262F3D" w:rsidP="0017679D">
      <w:pPr>
        <w:shd w:val="clear" w:color="auto" w:fill="FFFFFF"/>
        <w:spacing w:before="72" w:after="60" w:line="240" w:lineRule="auto"/>
        <w:outlineLvl w:val="2"/>
        <w:rPr>
          <w:rFonts w:ascii="Abadi" w:eastAsia="Times New Roman" w:hAnsi="Abadi" w:cs="Arial"/>
          <w:b/>
          <w:bCs/>
          <w:color w:val="000000" w:themeColor="text1"/>
          <w:sz w:val="29"/>
          <w:szCs w:val="29"/>
          <w:lang w:eastAsia="es-AR"/>
        </w:rPr>
      </w:pPr>
      <w:r w:rsidRPr="00C71635">
        <w:rPr>
          <w:rFonts w:ascii="Abadi" w:eastAsia="Times New Roman" w:hAnsi="Abadi" w:cs="Arial"/>
          <w:b/>
          <w:bCs/>
          <w:color w:val="000000" w:themeColor="text1"/>
          <w:sz w:val="29"/>
          <w:szCs w:val="29"/>
          <w:lang w:eastAsia="es-AR"/>
        </w:rPr>
        <w:t>Caso del Congo</w:t>
      </w:r>
    </w:p>
    <w:p w14:paraId="4778E477" w14:textId="389849B4"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En África sólo quedaban dos estados independientes: Liberia y Abisinia. El reparto que se dio en África ocasionó enfrentamientos. En la región del </w:t>
      </w:r>
      <w:hyperlink r:id="rId5" w:tooltip="El Congo (región)" w:history="1">
        <w:r w:rsidRPr="00C71635">
          <w:rPr>
            <w:rFonts w:ascii="Abadi" w:eastAsia="Times New Roman" w:hAnsi="Abadi" w:cs="Arial"/>
            <w:color w:val="000000" w:themeColor="text1"/>
            <w:sz w:val="21"/>
            <w:szCs w:val="21"/>
            <w:lang w:eastAsia="es-AR"/>
          </w:rPr>
          <w:t>Congo</w:t>
        </w:r>
      </w:hyperlink>
      <w:r w:rsidRPr="00C71635">
        <w:rPr>
          <w:rFonts w:ascii="Abadi" w:eastAsia="Times New Roman" w:hAnsi="Abadi" w:cs="Arial"/>
          <w:color w:val="000000" w:themeColor="text1"/>
          <w:sz w:val="21"/>
          <w:szCs w:val="21"/>
          <w:lang w:eastAsia="es-AR"/>
        </w:rPr>
        <w:t>, concretamente, confluían las ambiciones del Reino Unido, Francia, el Imperio Alemán, Portugal y la Asociación Internacional para la Explotación y Colonización de África, del rey Leopoldo II de Bélgica. Para evitar enfrentamientos militares, las potencias europeas se reunieron en la Conferencia de Berlín (1885) donde decidieron las normas para la ocupación de tierras en África y aprobaron que Congo pasara a ser propiedad de la Asociación Africana del rey Leopoldo. A su muerte, lo legó al reino de Bélgica.</w:t>
      </w:r>
    </w:p>
    <w:p w14:paraId="03E1822D" w14:textId="70BC7C71" w:rsidR="00262F3D" w:rsidRPr="00C71635" w:rsidRDefault="00262F3D" w:rsidP="0017679D">
      <w:pPr>
        <w:shd w:val="clear" w:color="auto" w:fill="FFFFFF"/>
        <w:spacing w:before="72" w:after="60" w:line="240" w:lineRule="auto"/>
        <w:outlineLvl w:val="2"/>
        <w:rPr>
          <w:rFonts w:ascii="Abadi" w:eastAsia="Times New Roman" w:hAnsi="Abadi" w:cs="Arial"/>
          <w:b/>
          <w:bCs/>
          <w:color w:val="000000" w:themeColor="text1"/>
          <w:sz w:val="29"/>
          <w:szCs w:val="29"/>
          <w:lang w:eastAsia="es-AR"/>
        </w:rPr>
      </w:pPr>
      <w:r w:rsidRPr="00C71635">
        <w:rPr>
          <w:rFonts w:ascii="Abadi" w:eastAsia="Times New Roman" w:hAnsi="Abadi" w:cs="Arial"/>
          <w:b/>
          <w:bCs/>
          <w:color w:val="000000" w:themeColor="text1"/>
          <w:sz w:val="29"/>
          <w:szCs w:val="29"/>
          <w:lang w:eastAsia="es-AR"/>
        </w:rPr>
        <w:t>Caso de Marruecos</w:t>
      </w:r>
    </w:p>
    <w:p w14:paraId="7D4B9CC2" w14:textId="37BCF0F1" w:rsidR="00262F3D" w:rsidRPr="00C71635" w:rsidRDefault="00262F3D" w:rsidP="0017679D">
      <w:pPr>
        <w:shd w:val="clear" w:color="auto" w:fill="FFFFFF"/>
        <w:spacing w:after="120" w:line="240" w:lineRule="auto"/>
        <w:rPr>
          <w:rFonts w:ascii="Abadi" w:eastAsia="Times New Roman" w:hAnsi="Abadi" w:cs="Arial"/>
          <w:i/>
          <w:iCs/>
          <w:color w:val="000000" w:themeColor="text1"/>
          <w:sz w:val="21"/>
          <w:szCs w:val="21"/>
          <w:lang w:eastAsia="es-AR"/>
        </w:rPr>
      </w:pPr>
      <w:r w:rsidRPr="00C71635">
        <w:rPr>
          <w:rFonts w:ascii="Abadi" w:eastAsia="Times New Roman" w:hAnsi="Abadi" w:cs="Arial"/>
          <w:i/>
          <w:iCs/>
          <w:color w:val="000000" w:themeColor="text1"/>
          <w:sz w:val="18"/>
          <w:szCs w:val="18"/>
          <w:lang w:eastAsia="es-AR"/>
        </w:rPr>
        <w:t>Artículo principal:</w:t>
      </w:r>
      <w:r w:rsidRPr="00C71635">
        <w:rPr>
          <w:rFonts w:ascii="Abadi" w:eastAsia="Times New Roman" w:hAnsi="Abadi" w:cs="Arial"/>
          <w:i/>
          <w:iCs/>
          <w:color w:val="000000" w:themeColor="text1"/>
          <w:sz w:val="21"/>
          <w:szCs w:val="21"/>
          <w:lang w:eastAsia="es-AR"/>
        </w:rPr>
        <w:t> </w:t>
      </w:r>
      <w:r w:rsidRPr="00C71635">
        <w:rPr>
          <w:rFonts w:ascii="Abadi" w:eastAsia="Times New Roman" w:hAnsi="Abadi" w:cs="Arial"/>
          <w:color w:val="000000" w:themeColor="text1"/>
          <w:sz w:val="21"/>
          <w:szCs w:val="21"/>
          <w:lang w:eastAsia="es-AR"/>
        </w:rPr>
        <w:t>Historia de Marruecos</w:t>
      </w:r>
    </w:p>
    <w:p w14:paraId="58C9C951" w14:textId="77777777" w:rsidR="00262F3D" w:rsidRPr="00C71635" w:rsidRDefault="00262F3D" w:rsidP="0017679D">
      <w:pPr>
        <w:shd w:val="clear" w:color="auto" w:fill="F8F9FA"/>
        <w:spacing w:after="0" w:line="240" w:lineRule="auto"/>
        <w:jc w:val="center"/>
        <w:rPr>
          <w:rFonts w:ascii="Abadi" w:eastAsia="Times New Roman" w:hAnsi="Abadi" w:cs="Arial"/>
          <w:color w:val="000000" w:themeColor="text1"/>
          <w:sz w:val="20"/>
          <w:szCs w:val="20"/>
          <w:lang w:eastAsia="es-AR"/>
        </w:rPr>
      </w:pPr>
    </w:p>
    <w:p w14:paraId="503D1898" w14:textId="6945B886" w:rsidR="00262F3D" w:rsidRPr="00C71635" w:rsidRDefault="00262F3D" w:rsidP="0017679D">
      <w:pPr>
        <w:shd w:val="clear" w:color="auto" w:fill="F8F9FA"/>
        <w:spacing w:line="336" w:lineRule="atLeast"/>
        <w:rPr>
          <w:rFonts w:ascii="Abadi" w:eastAsia="Times New Roman" w:hAnsi="Abadi" w:cs="Arial"/>
          <w:color w:val="000000" w:themeColor="text1"/>
          <w:sz w:val="19"/>
          <w:szCs w:val="19"/>
          <w:lang w:eastAsia="es-AR"/>
        </w:rPr>
      </w:pPr>
      <w:r w:rsidRPr="00C71635">
        <w:rPr>
          <w:rFonts w:ascii="Abadi" w:eastAsia="Times New Roman" w:hAnsi="Abadi" w:cs="Arial"/>
          <w:color w:val="000000" w:themeColor="text1"/>
          <w:sz w:val="19"/>
          <w:szCs w:val="19"/>
          <w:lang w:eastAsia="es-AR"/>
        </w:rPr>
        <w:t>Salacot (en este caso, del Segundo Imperio francés) es un icono del colonialismo de las áreas tropicales del planeta.</w:t>
      </w:r>
    </w:p>
    <w:p w14:paraId="52E555D6" w14:textId="214AD1F0" w:rsidR="00262F3D" w:rsidRPr="00C71635" w:rsidRDefault="00262F3D" w:rsidP="0017679D">
      <w:pPr>
        <w:shd w:val="clear" w:color="auto" w:fill="FFFFFF"/>
        <w:spacing w:before="120" w:after="120" w:line="240" w:lineRule="auto"/>
        <w:rPr>
          <w:rFonts w:ascii="Abadi" w:eastAsia="Times New Roman" w:hAnsi="Abadi" w:cs="Arial"/>
          <w:color w:val="000000" w:themeColor="text1"/>
          <w:sz w:val="21"/>
          <w:szCs w:val="21"/>
          <w:lang w:eastAsia="es-AR"/>
        </w:rPr>
      </w:pPr>
      <w:r w:rsidRPr="00C71635">
        <w:rPr>
          <w:rFonts w:ascii="Abadi" w:eastAsia="Times New Roman" w:hAnsi="Abadi" w:cs="Arial"/>
          <w:color w:val="000000" w:themeColor="text1"/>
          <w:sz w:val="21"/>
          <w:szCs w:val="21"/>
          <w:lang w:eastAsia="es-AR"/>
        </w:rPr>
        <w:t>A finales del siglo XIX, el </w:t>
      </w:r>
      <w:hyperlink r:id="rId6" w:tooltip="Reino de Marruecos" w:history="1">
        <w:r w:rsidRPr="00C71635">
          <w:rPr>
            <w:rFonts w:ascii="Abadi" w:eastAsia="Times New Roman" w:hAnsi="Abadi" w:cs="Arial"/>
            <w:color w:val="000000" w:themeColor="text1"/>
            <w:sz w:val="21"/>
            <w:szCs w:val="21"/>
            <w:lang w:eastAsia="es-AR"/>
          </w:rPr>
          <w:t>reino de Marruecos</w:t>
        </w:r>
      </w:hyperlink>
      <w:r w:rsidRPr="00C71635">
        <w:rPr>
          <w:rFonts w:ascii="Abadi" w:eastAsia="Times New Roman" w:hAnsi="Abadi" w:cs="Arial"/>
          <w:color w:val="000000" w:themeColor="text1"/>
          <w:sz w:val="21"/>
          <w:szCs w:val="21"/>
          <w:lang w:eastAsia="es-AR"/>
        </w:rPr>
        <w:t> era uno de los pocos países africanos que seguía siendo independiente aunque Francia intentó ocuparlo. Se produjo una crisis porque el emperador Guillermo II de Alemania se opuso en 1905. En 1906, en la Conferencia de Algeciras, se decidió que Marruecos sería dividido como protectorado entre </w:t>
      </w:r>
      <w:hyperlink r:id="rId7" w:tooltip="Protectorado francés de Marruecos" w:history="1">
        <w:r w:rsidRPr="00C71635">
          <w:rPr>
            <w:rFonts w:ascii="Abadi" w:eastAsia="Times New Roman" w:hAnsi="Abadi" w:cs="Arial"/>
            <w:color w:val="000000" w:themeColor="text1"/>
            <w:sz w:val="21"/>
            <w:szCs w:val="21"/>
            <w:lang w:eastAsia="es-AR"/>
          </w:rPr>
          <w:t>Francia</w:t>
        </w:r>
      </w:hyperlink>
      <w:r w:rsidRPr="00C71635">
        <w:rPr>
          <w:rFonts w:ascii="Abadi" w:eastAsia="Times New Roman" w:hAnsi="Abadi" w:cs="Arial"/>
          <w:color w:val="000000" w:themeColor="text1"/>
          <w:sz w:val="21"/>
          <w:szCs w:val="21"/>
          <w:lang w:eastAsia="es-AR"/>
        </w:rPr>
        <w:t> y España. En algunas zonas hubo una fuerte resistencia, por ejemplo, en el norte, </w:t>
      </w:r>
      <w:proofErr w:type="spellStart"/>
      <w:r w:rsidRPr="00C71635">
        <w:rPr>
          <w:rFonts w:ascii="Abadi" w:eastAsia="Times New Roman" w:hAnsi="Abadi" w:cs="Arial"/>
          <w:color w:val="000000" w:themeColor="text1"/>
          <w:sz w:val="21"/>
          <w:szCs w:val="21"/>
          <w:lang w:eastAsia="es-AR"/>
        </w:rPr>
        <w:t>Abd</w:t>
      </w:r>
      <w:proofErr w:type="spellEnd"/>
      <w:r w:rsidRPr="00C71635">
        <w:rPr>
          <w:rFonts w:ascii="Abadi" w:eastAsia="Times New Roman" w:hAnsi="Abadi" w:cs="Arial"/>
          <w:color w:val="000000" w:themeColor="text1"/>
          <w:sz w:val="21"/>
          <w:szCs w:val="21"/>
          <w:lang w:eastAsia="es-AR"/>
        </w:rPr>
        <w:t>-el-Krim le causó problemas al ejército español.</w:t>
      </w:r>
    </w:p>
    <w:p w14:paraId="431ACBAF" w14:textId="77777777" w:rsidR="00262F3D" w:rsidRPr="00C71635" w:rsidRDefault="00262F3D" w:rsidP="0017679D">
      <w:pPr>
        <w:pStyle w:val="Ttulo3"/>
        <w:shd w:val="clear" w:color="auto" w:fill="FFFFFF"/>
        <w:spacing w:before="72" w:after="60"/>
        <w:rPr>
          <w:rFonts w:ascii="Abadi" w:hAnsi="Abadi" w:cs="Arial"/>
          <w:color w:val="000000" w:themeColor="text1"/>
          <w:sz w:val="29"/>
          <w:szCs w:val="29"/>
        </w:rPr>
      </w:pPr>
    </w:p>
    <w:p w14:paraId="7604C35A" w14:textId="6FC78532" w:rsidR="00262F3D" w:rsidRPr="00C71635" w:rsidRDefault="00262F3D" w:rsidP="0017679D">
      <w:pPr>
        <w:pStyle w:val="Ttulo2"/>
        <w:pBdr>
          <w:bottom w:val="single" w:sz="6" w:space="0" w:color="A2A9B1"/>
        </w:pBdr>
        <w:shd w:val="clear" w:color="auto" w:fill="FFFFFF"/>
        <w:spacing w:before="240" w:after="60"/>
        <w:rPr>
          <w:rFonts w:ascii="Abadi" w:hAnsi="Abadi"/>
          <w:color w:val="000000" w:themeColor="text1"/>
        </w:rPr>
      </w:pPr>
      <w:r w:rsidRPr="00C71635">
        <w:rPr>
          <w:rStyle w:val="mw-headline"/>
          <w:rFonts w:ascii="Abadi" w:hAnsi="Abadi"/>
          <w:b/>
          <w:bCs/>
          <w:color w:val="000000" w:themeColor="text1"/>
        </w:rPr>
        <w:t>Organización política y explotación económica de las colonias</w:t>
      </w:r>
    </w:p>
    <w:p w14:paraId="2FC7382D" w14:textId="282575C7" w:rsidR="00262F3D" w:rsidRPr="00C71635" w:rsidRDefault="00262F3D" w:rsidP="0017679D">
      <w:pPr>
        <w:pStyle w:val="Ttulo3"/>
        <w:shd w:val="clear" w:color="auto" w:fill="FFFFFF"/>
        <w:spacing w:before="72" w:after="60"/>
        <w:rPr>
          <w:rFonts w:ascii="Abadi" w:hAnsi="Abadi" w:cs="Arial"/>
          <w:color w:val="000000" w:themeColor="text1"/>
          <w:sz w:val="29"/>
          <w:szCs w:val="29"/>
        </w:rPr>
      </w:pPr>
      <w:r w:rsidRPr="00C71635">
        <w:rPr>
          <w:rStyle w:val="mw-headline"/>
          <w:rFonts w:ascii="Abadi" w:hAnsi="Abadi" w:cs="Arial"/>
          <w:color w:val="000000" w:themeColor="text1"/>
          <w:sz w:val="29"/>
          <w:szCs w:val="29"/>
        </w:rPr>
        <w:t>Organización política</w:t>
      </w:r>
    </w:p>
    <w:p w14:paraId="08C2E028" w14:textId="399D9A92" w:rsidR="00262F3D" w:rsidRPr="00C71635" w:rsidRDefault="00262F3D" w:rsidP="0017679D">
      <w:pPr>
        <w:pStyle w:val="NormalWeb"/>
        <w:shd w:val="clear" w:color="auto" w:fill="FFFFFF"/>
        <w:spacing w:before="120" w:beforeAutospacing="0" w:after="120" w:afterAutospacing="0"/>
        <w:rPr>
          <w:rFonts w:ascii="Abadi" w:hAnsi="Abadi" w:cs="Arial"/>
          <w:color w:val="000000" w:themeColor="text1"/>
          <w:sz w:val="21"/>
          <w:szCs w:val="21"/>
        </w:rPr>
      </w:pPr>
      <w:r w:rsidRPr="00C71635">
        <w:rPr>
          <w:rFonts w:ascii="Abadi" w:hAnsi="Abadi" w:cs="Arial"/>
          <w:color w:val="000000" w:themeColor="text1"/>
          <w:sz w:val="21"/>
          <w:szCs w:val="21"/>
        </w:rPr>
        <w:t>Hay tres tipos de colonias en cuanto a la organización política:</w:t>
      </w:r>
    </w:p>
    <w:p w14:paraId="371E0EC9" w14:textId="44CC00EB" w:rsidR="00262F3D" w:rsidRPr="00C71635" w:rsidRDefault="00262F3D" w:rsidP="0017679D">
      <w:pPr>
        <w:numPr>
          <w:ilvl w:val="0"/>
          <w:numId w:val="7"/>
        </w:numPr>
        <w:shd w:val="clear" w:color="auto" w:fill="FFFFFF"/>
        <w:spacing w:before="100" w:beforeAutospacing="1" w:after="24" w:line="240" w:lineRule="auto"/>
        <w:ind w:left="1104"/>
        <w:rPr>
          <w:rFonts w:ascii="Abadi" w:hAnsi="Abadi" w:cs="Arial"/>
          <w:color w:val="000000" w:themeColor="text1"/>
          <w:sz w:val="21"/>
          <w:szCs w:val="21"/>
        </w:rPr>
      </w:pPr>
      <w:r w:rsidRPr="00C71635">
        <w:rPr>
          <w:rFonts w:ascii="Abadi" w:hAnsi="Abadi" w:cs="Arial"/>
          <w:color w:val="000000" w:themeColor="text1"/>
          <w:sz w:val="21"/>
          <w:szCs w:val="21"/>
        </w:rPr>
        <w:t>Colonias de explotación: donde la población es indígena, el gobierno es el de la metrópoli, pero a través de un cargo residente, un gobernador. Así la colonia está sometida a la metrópoli;</w:t>
      </w:r>
    </w:p>
    <w:p w14:paraId="172A0DF6" w14:textId="77777777" w:rsidR="00262F3D" w:rsidRPr="00C71635" w:rsidRDefault="00262F3D" w:rsidP="0017679D">
      <w:pPr>
        <w:numPr>
          <w:ilvl w:val="0"/>
          <w:numId w:val="7"/>
        </w:numPr>
        <w:shd w:val="clear" w:color="auto" w:fill="FFFFFF"/>
        <w:spacing w:before="100" w:beforeAutospacing="1" w:after="24" w:line="240" w:lineRule="auto"/>
        <w:ind w:left="1104"/>
        <w:rPr>
          <w:rFonts w:ascii="Abadi" w:hAnsi="Abadi" w:cs="Arial"/>
          <w:color w:val="000000" w:themeColor="text1"/>
          <w:sz w:val="21"/>
          <w:szCs w:val="21"/>
        </w:rPr>
      </w:pPr>
      <w:r w:rsidRPr="00C71635">
        <w:rPr>
          <w:rFonts w:ascii="Abadi" w:hAnsi="Abadi" w:cs="Arial"/>
          <w:color w:val="000000" w:themeColor="text1"/>
          <w:sz w:val="21"/>
          <w:szCs w:val="21"/>
        </w:rPr>
        <w:t>Colonias de poblamiento: la población la componen colonos y el gobierno es propio. Toma sus decisiones de forma autónoma respecto a la metrópoli;</w:t>
      </w:r>
    </w:p>
    <w:p w14:paraId="43666125" w14:textId="77777777" w:rsidR="00262F3D" w:rsidRPr="00DE6963" w:rsidRDefault="00262F3D" w:rsidP="0017679D">
      <w:pPr>
        <w:numPr>
          <w:ilvl w:val="0"/>
          <w:numId w:val="7"/>
        </w:numPr>
        <w:shd w:val="clear" w:color="auto" w:fill="FFFFFF"/>
        <w:spacing w:before="100" w:beforeAutospacing="1" w:after="24" w:line="240" w:lineRule="auto"/>
        <w:ind w:left="1104"/>
        <w:rPr>
          <w:rFonts w:ascii="Abadi" w:hAnsi="Abadi" w:cs="Arial"/>
          <w:color w:val="202122"/>
          <w:sz w:val="21"/>
          <w:szCs w:val="21"/>
        </w:rPr>
      </w:pPr>
      <w:r w:rsidRPr="00C71635">
        <w:rPr>
          <w:rFonts w:ascii="Abadi" w:hAnsi="Abadi" w:cs="Arial"/>
          <w:color w:val="000000" w:themeColor="text1"/>
          <w:sz w:val="21"/>
          <w:szCs w:val="21"/>
        </w:rPr>
        <w:t>Protectorados: surgen de un pacto entre los indígenas y los colonizadores. La metrópoli permite que se mantenga el poder indígena, que son la población de la colonia. Por tanto el poder se divide entre la política interior, regida por un gobierno indígena, y la política ex</w:t>
      </w:r>
      <w:r w:rsidRPr="00DE6963">
        <w:rPr>
          <w:rFonts w:ascii="Abadi" w:hAnsi="Abadi" w:cs="Arial"/>
          <w:color w:val="202122"/>
          <w:sz w:val="21"/>
          <w:szCs w:val="21"/>
        </w:rPr>
        <w:t>terior en manos de la metrópoli.</w:t>
      </w:r>
    </w:p>
    <w:p w14:paraId="49A9ACEC" w14:textId="3C425BAB" w:rsidR="00262F3D" w:rsidRPr="00DE6963" w:rsidRDefault="00262F3D" w:rsidP="0017679D">
      <w:pPr>
        <w:pStyle w:val="Ttulo3"/>
        <w:shd w:val="clear" w:color="auto" w:fill="FFFFFF"/>
        <w:spacing w:before="72" w:after="60"/>
        <w:ind w:left="384"/>
        <w:rPr>
          <w:rFonts w:ascii="Abadi" w:hAnsi="Abadi" w:cs="Arial"/>
          <w:color w:val="000000"/>
          <w:sz w:val="29"/>
          <w:szCs w:val="29"/>
        </w:rPr>
      </w:pPr>
      <w:r w:rsidRPr="00DE6963">
        <w:rPr>
          <w:rStyle w:val="mw-headline"/>
          <w:rFonts w:ascii="Abadi" w:hAnsi="Abadi" w:cs="Arial"/>
          <w:color w:val="000000"/>
          <w:sz w:val="29"/>
          <w:szCs w:val="29"/>
        </w:rPr>
        <w:t>Explotación económica</w:t>
      </w:r>
    </w:p>
    <w:p w14:paraId="0D5BA378" w14:textId="77777777" w:rsidR="00262F3D" w:rsidRPr="00DE6963" w:rsidRDefault="00262F3D" w:rsidP="0017679D">
      <w:pPr>
        <w:pStyle w:val="NormalWeb"/>
        <w:shd w:val="clear" w:color="auto" w:fill="FFFFFF"/>
        <w:spacing w:before="120" w:beforeAutospacing="0" w:after="120" w:afterAutospacing="0"/>
        <w:ind w:left="384"/>
        <w:rPr>
          <w:rFonts w:ascii="Abadi" w:hAnsi="Abadi" w:cs="Arial"/>
          <w:color w:val="202122"/>
          <w:sz w:val="21"/>
          <w:szCs w:val="21"/>
        </w:rPr>
      </w:pPr>
      <w:r w:rsidRPr="00DE6963">
        <w:rPr>
          <w:rFonts w:ascii="Abadi" w:hAnsi="Abadi" w:cs="Arial"/>
          <w:color w:val="202122"/>
          <w:sz w:val="21"/>
          <w:szCs w:val="21"/>
        </w:rPr>
        <w:t>Se explota a los indígenas, para obtener beneficios, que son siempre para la metrópoli. Hay varios tipos de explotación:</w:t>
      </w:r>
    </w:p>
    <w:p w14:paraId="0F9ADBE2" w14:textId="5D4DDADC" w:rsidR="00262F3D" w:rsidRPr="00DE6963" w:rsidRDefault="00262F3D" w:rsidP="0017679D">
      <w:pPr>
        <w:numPr>
          <w:ilvl w:val="0"/>
          <w:numId w:val="8"/>
        </w:numPr>
        <w:shd w:val="clear" w:color="auto" w:fill="FFFFFF"/>
        <w:spacing w:before="100" w:beforeAutospacing="1" w:after="24" w:line="240" w:lineRule="auto"/>
        <w:ind w:left="1104"/>
        <w:rPr>
          <w:rFonts w:ascii="Abadi" w:hAnsi="Abadi" w:cs="Arial"/>
          <w:color w:val="202122"/>
          <w:sz w:val="21"/>
          <w:szCs w:val="21"/>
        </w:rPr>
      </w:pPr>
      <w:r w:rsidRPr="00F170C9">
        <w:rPr>
          <w:rFonts w:ascii="Abadi" w:hAnsi="Abadi" w:cs="Arial"/>
          <w:sz w:val="21"/>
          <w:szCs w:val="21"/>
        </w:rPr>
        <w:t>Explotación agrícola</w:t>
      </w:r>
      <w:r w:rsidRPr="00DE6963">
        <w:rPr>
          <w:rFonts w:ascii="Abadi" w:hAnsi="Abadi" w:cs="Arial"/>
          <w:color w:val="202122"/>
          <w:sz w:val="21"/>
          <w:szCs w:val="21"/>
        </w:rPr>
        <w:t> (plantaciones).</w:t>
      </w:r>
    </w:p>
    <w:p w14:paraId="42F223CD" w14:textId="2E2E503D" w:rsidR="00262F3D" w:rsidRPr="00DE6963" w:rsidRDefault="00262F3D" w:rsidP="0017679D">
      <w:pPr>
        <w:numPr>
          <w:ilvl w:val="0"/>
          <w:numId w:val="8"/>
        </w:numPr>
        <w:shd w:val="clear" w:color="auto" w:fill="FFFFFF"/>
        <w:spacing w:before="100" w:beforeAutospacing="1" w:after="24" w:line="240" w:lineRule="auto"/>
        <w:ind w:left="1104"/>
        <w:rPr>
          <w:rFonts w:ascii="Abadi" w:hAnsi="Abadi" w:cs="Arial"/>
          <w:color w:val="202122"/>
          <w:sz w:val="21"/>
          <w:szCs w:val="21"/>
        </w:rPr>
      </w:pPr>
      <w:r w:rsidRPr="00F170C9">
        <w:rPr>
          <w:rFonts w:ascii="Abadi" w:hAnsi="Abadi" w:cs="Arial"/>
          <w:sz w:val="21"/>
          <w:szCs w:val="21"/>
        </w:rPr>
        <w:t>Explotación minera</w:t>
      </w:r>
      <w:r w:rsidRPr="00DE6963">
        <w:rPr>
          <w:rFonts w:ascii="Abadi" w:hAnsi="Abadi" w:cs="Arial"/>
          <w:color w:val="202122"/>
          <w:sz w:val="21"/>
          <w:szCs w:val="21"/>
        </w:rPr>
        <w:t> (por el Estado o por particulares).</w:t>
      </w:r>
    </w:p>
    <w:p w14:paraId="5E5439E0" w14:textId="598403A9" w:rsidR="00262F3D" w:rsidRPr="00DE6963" w:rsidRDefault="00262F3D" w:rsidP="0017679D">
      <w:pPr>
        <w:numPr>
          <w:ilvl w:val="0"/>
          <w:numId w:val="8"/>
        </w:numPr>
        <w:shd w:val="clear" w:color="auto" w:fill="FFFFFF"/>
        <w:spacing w:before="100" w:beforeAutospacing="1" w:after="24" w:line="240" w:lineRule="auto"/>
        <w:ind w:left="1104"/>
        <w:rPr>
          <w:rFonts w:ascii="Abadi" w:hAnsi="Abadi" w:cs="Arial"/>
          <w:color w:val="202122"/>
          <w:sz w:val="21"/>
          <w:szCs w:val="21"/>
        </w:rPr>
      </w:pPr>
      <w:r w:rsidRPr="00F170C9">
        <w:rPr>
          <w:rFonts w:ascii="Abadi" w:hAnsi="Abadi" w:cs="Arial"/>
          <w:sz w:val="21"/>
          <w:szCs w:val="21"/>
        </w:rPr>
        <w:t>Explotación de fuentes de energía.</w:t>
      </w:r>
    </w:p>
    <w:p w14:paraId="603D2E60" w14:textId="224837E3" w:rsidR="00262F3D" w:rsidRPr="00DE6963" w:rsidRDefault="00262F3D" w:rsidP="0017679D">
      <w:pPr>
        <w:numPr>
          <w:ilvl w:val="0"/>
          <w:numId w:val="8"/>
        </w:numPr>
        <w:shd w:val="clear" w:color="auto" w:fill="FFFFFF"/>
        <w:spacing w:before="100" w:beforeAutospacing="1" w:after="24" w:line="240" w:lineRule="auto"/>
        <w:ind w:left="1104"/>
        <w:rPr>
          <w:rFonts w:ascii="Abadi" w:hAnsi="Abadi" w:cs="Arial"/>
          <w:color w:val="202122"/>
          <w:sz w:val="21"/>
          <w:szCs w:val="21"/>
        </w:rPr>
      </w:pPr>
      <w:r w:rsidRPr="00F170C9">
        <w:rPr>
          <w:rFonts w:ascii="Abadi" w:hAnsi="Abadi" w:cs="Arial"/>
          <w:sz w:val="21"/>
          <w:szCs w:val="21"/>
        </w:rPr>
        <w:t>Explotación de materias primas.</w:t>
      </w:r>
    </w:p>
    <w:p w14:paraId="2628F736" w14:textId="3328051B" w:rsidR="00262F3D" w:rsidRPr="00DE6963" w:rsidRDefault="00262F3D" w:rsidP="0017679D">
      <w:pPr>
        <w:numPr>
          <w:ilvl w:val="0"/>
          <w:numId w:val="8"/>
        </w:numPr>
        <w:shd w:val="clear" w:color="auto" w:fill="FFFFFF"/>
        <w:spacing w:before="100" w:beforeAutospacing="1" w:after="24" w:line="240" w:lineRule="auto"/>
        <w:ind w:left="1104"/>
        <w:rPr>
          <w:rFonts w:ascii="Abadi" w:hAnsi="Abadi" w:cs="Arial"/>
          <w:color w:val="202122"/>
          <w:sz w:val="21"/>
          <w:szCs w:val="21"/>
        </w:rPr>
      </w:pPr>
      <w:r w:rsidRPr="00F170C9">
        <w:rPr>
          <w:rFonts w:ascii="Abadi" w:hAnsi="Abadi" w:cs="Arial"/>
          <w:sz w:val="21"/>
          <w:szCs w:val="21"/>
        </w:rPr>
        <w:t>Explotación de la mano de obra indígena</w:t>
      </w:r>
      <w:r w:rsidRPr="00DE6963">
        <w:rPr>
          <w:rFonts w:ascii="Abadi" w:hAnsi="Abadi" w:cs="Arial"/>
          <w:color w:val="202122"/>
          <w:sz w:val="21"/>
          <w:szCs w:val="21"/>
        </w:rPr>
        <w:t>, que se ocupa de todo lo anterior.</w:t>
      </w:r>
    </w:p>
    <w:p w14:paraId="0CA0A065" w14:textId="77777777" w:rsidR="00262F3D" w:rsidRPr="00DE6963" w:rsidRDefault="00262F3D" w:rsidP="0017679D">
      <w:pPr>
        <w:rPr>
          <w:rFonts w:ascii="Abadi" w:hAnsi="Abadi"/>
          <w:b/>
          <w:u w:val="single"/>
        </w:rPr>
      </w:pPr>
    </w:p>
    <w:p w14:paraId="09360B00" w14:textId="77777777" w:rsidR="00262F3D" w:rsidRPr="00DE6963" w:rsidRDefault="00262F3D">
      <w:pPr>
        <w:rPr>
          <w:rFonts w:ascii="Abadi" w:hAnsi="Abadi"/>
        </w:rPr>
      </w:pPr>
    </w:p>
    <w:sectPr w:rsidR="00262F3D" w:rsidRPr="00DE69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badi">
    <w:panose1 w:val="020B0604020104020204"/>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6E0"/>
    <w:multiLevelType w:val="multilevel"/>
    <w:tmpl w:val="F55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79F3"/>
    <w:multiLevelType w:val="multilevel"/>
    <w:tmpl w:val="86D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C15BE"/>
    <w:multiLevelType w:val="multilevel"/>
    <w:tmpl w:val="B57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0A3C"/>
    <w:multiLevelType w:val="multilevel"/>
    <w:tmpl w:val="B8B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E712E"/>
    <w:multiLevelType w:val="multilevel"/>
    <w:tmpl w:val="99DE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55918"/>
    <w:multiLevelType w:val="multilevel"/>
    <w:tmpl w:val="8EA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C3BBC"/>
    <w:multiLevelType w:val="multilevel"/>
    <w:tmpl w:val="9FF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51DA6"/>
    <w:multiLevelType w:val="multilevel"/>
    <w:tmpl w:val="286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3D"/>
    <w:rsid w:val="00262F3D"/>
    <w:rsid w:val="00420092"/>
    <w:rsid w:val="00496135"/>
    <w:rsid w:val="006A7B6D"/>
    <w:rsid w:val="00804658"/>
    <w:rsid w:val="00913655"/>
    <w:rsid w:val="00B20A62"/>
    <w:rsid w:val="00C71635"/>
    <w:rsid w:val="00DE6963"/>
    <w:rsid w:val="00F170C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47E23CC"/>
  <w15:chartTrackingRefBased/>
  <w15:docId w15:val="{1D5AE5EB-390E-4E4E-BC7E-5FD0522D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62F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62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62F3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62F3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62F3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262F3D"/>
    <w:rPr>
      <w:color w:val="0000FF"/>
      <w:u w:val="single"/>
    </w:rPr>
  </w:style>
  <w:style w:type="character" w:customStyle="1" w:styleId="mw-headline">
    <w:name w:val="mw-headline"/>
    <w:basedOn w:val="Fuentedeprrafopredeter"/>
    <w:rsid w:val="00262F3D"/>
  </w:style>
  <w:style w:type="character" w:customStyle="1" w:styleId="mw-editsection">
    <w:name w:val="mw-editsection"/>
    <w:basedOn w:val="Fuentedeprrafopredeter"/>
    <w:rsid w:val="00262F3D"/>
  </w:style>
  <w:style w:type="character" w:customStyle="1" w:styleId="mw-editsection-bracket">
    <w:name w:val="mw-editsection-bracket"/>
    <w:basedOn w:val="Fuentedeprrafopredeter"/>
    <w:rsid w:val="00262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es.wikipedia.org/wiki/Protectorado_franc%C3%A9s_de_Marrueco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es.wikipedia.org/wiki/Reino_de_Marruecos" TargetMode="External" /><Relationship Id="rId5" Type="http://schemas.openxmlformats.org/officeDocument/2006/relationships/hyperlink" Target="https://es.wikipedia.org/wiki/El_Congo_(regi%C3%B3n)"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8475</Characters>
  <Application>Microsoft Office Word</Application>
  <DocSecurity>0</DocSecurity>
  <Lines>70</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Vega</dc:creator>
  <cp:keywords/>
  <dc:description/>
  <cp:lastModifiedBy>Santiago Vega</cp:lastModifiedBy>
  <cp:revision>2</cp:revision>
  <dcterms:created xsi:type="dcterms:W3CDTF">2022-04-25T02:10:00Z</dcterms:created>
  <dcterms:modified xsi:type="dcterms:W3CDTF">2022-04-25T02:10:00Z</dcterms:modified>
</cp:coreProperties>
</file>