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5DB35" w14:textId="77777777" w:rsidR="00C74F88" w:rsidRPr="00EE6A60" w:rsidRDefault="00C74F88" w:rsidP="00C74F88">
      <w:pPr>
        <w:spacing w:after="0" w:line="208" w:lineRule="auto"/>
        <w:rPr>
          <w:rFonts w:ascii="Tahoma" w:hAnsi="Tahoma"/>
          <w:b/>
          <w:color w:val="60B35E"/>
          <w:w w:val="70"/>
          <w:sz w:val="41"/>
          <w:lang w:val="es-ES"/>
        </w:rPr>
      </w:pPr>
      <w:bookmarkStart w:id="0" w:name="_GoBack"/>
      <w:bookmarkEnd w:id="0"/>
      <w:r w:rsidRPr="00EE6A60">
        <w:rPr>
          <w:rFonts w:ascii="Tahoma" w:hAnsi="Tahoma"/>
          <w:b/>
          <w:color w:val="60B35E"/>
          <w:w w:val="70"/>
          <w:sz w:val="41"/>
          <w:lang w:val="es-ES"/>
        </w:rPr>
        <w:t>La circulación</w:t>
      </w:r>
    </w:p>
    <w:p w14:paraId="03675DFE" w14:textId="77777777" w:rsidR="00C74F88" w:rsidRPr="00EE6A60" w:rsidRDefault="00C74F88" w:rsidP="00C74F88">
      <w:pPr>
        <w:spacing w:before="324" w:after="0" w:line="276" w:lineRule="auto"/>
        <w:ind w:firstLine="288"/>
        <w:jc w:val="both"/>
        <w:rPr>
          <w:rFonts w:ascii="Times New Roman" w:hAnsi="Times New Roman"/>
          <w:b/>
          <w:color w:val="000000"/>
          <w:spacing w:val="-6"/>
          <w:lang w:val="es-ES"/>
        </w:rPr>
      </w:pPr>
      <w:r w:rsidRPr="00EE6A60">
        <w:rPr>
          <w:rFonts w:ascii="Times New Roman" w:hAnsi="Times New Roman"/>
          <w:b/>
          <w:color w:val="000000"/>
          <w:spacing w:val="-6"/>
          <w:lang w:val="es-ES"/>
        </w:rPr>
        <w:t xml:space="preserve">Al igual que todos los seres vivos, el ser humano requiere un aporte </w:t>
      </w:r>
      <w:r w:rsidRPr="00EE6A60">
        <w:rPr>
          <w:rFonts w:ascii="Times New Roman" w:hAnsi="Times New Roman"/>
          <w:b/>
          <w:color w:val="000000"/>
          <w:spacing w:val="-1"/>
          <w:lang w:val="es-ES"/>
        </w:rPr>
        <w:t xml:space="preserve">continuo de materiales nutritivos (principalmente alimento y oxígeno), </w:t>
      </w:r>
      <w:r w:rsidRPr="00EE6A60">
        <w:rPr>
          <w:rFonts w:ascii="Times New Roman" w:hAnsi="Times New Roman"/>
          <w:b/>
          <w:color w:val="000000"/>
          <w:spacing w:val="-2"/>
          <w:lang w:val="es-ES"/>
        </w:rPr>
        <w:t>a la vez que necesita eliminar los productos de desecho y las toxinas.</w:t>
      </w:r>
    </w:p>
    <w:p w14:paraId="2F8D95AB" w14:textId="77777777" w:rsidR="00C74F88" w:rsidRPr="00EE6A60" w:rsidRDefault="00C74F88" w:rsidP="00C74F88">
      <w:pPr>
        <w:spacing w:after="0" w:line="273" w:lineRule="auto"/>
        <w:ind w:firstLine="288"/>
        <w:jc w:val="both"/>
        <w:rPr>
          <w:rFonts w:ascii="Times New Roman" w:hAnsi="Times New Roman"/>
          <w:b/>
          <w:color w:val="000000"/>
          <w:lang w:val="es-ES"/>
        </w:rPr>
      </w:pPr>
      <w:r w:rsidRPr="00EE6A60">
        <w:rPr>
          <w:rFonts w:ascii="Times New Roman" w:hAnsi="Times New Roman"/>
          <w:b/>
          <w:color w:val="000000"/>
          <w:lang w:val="es-ES"/>
        </w:rPr>
        <w:t xml:space="preserve">La circulación es el recorrido determinado y continuo que efectúa </w:t>
      </w:r>
      <w:r w:rsidRPr="00EE6A60">
        <w:rPr>
          <w:rFonts w:ascii="Times New Roman" w:hAnsi="Times New Roman"/>
          <w:b/>
          <w:color w:val="000000"/>
          <w:spacing w:val="-5"/>
          <w:lang w:val="es-ES"/>
        </w:rPr>
        <w:t xml:space="preserve">la sangre a través del organismo por el interior de los vasos sanguíneos. </w:t>
      </w:r>
      <w:r w:rsidRPr="00EE6A60">
        <w:rPr>
          <w:rFonts w:ascii="Times New Roman" w:hAnsi="Times New Roman"/>
          <w:b/>
          <w:color w:val="000000"/>
          <w:spacing w:val="-1"/>
          <w:lang w:val="es-ES"/>
        </w:rPr>
        <w:t>Tiene por objeto suministrar a cada célula del. organismo los elemen</w:t>
      </w:r>
      <w:r w:rsidRPr="00EE6A60">
        <w:rPr>
          <w:rFonts w:ascii="Times New Roman" w:hAnsi="Times New Roman"/>
          <w:b/>
          <w:color w:val="000000"/>
          <w:spacing w:val="-1"/>
          <w:lang w:val="es-ES"/>
        </w:rPr>
        <w:softHyphen/>
      </w:r>
      <w:r w:rsidRPr="00EE6A60">
        <w:rPr>
          <w:rFonts w:ascii="Times New Roman" w:hAnsi="Times New Roman"/>
          <w:b/>
          <w:color w:val="000000"/>
          <w:spacing w:val="-7"/>
          <w:lang w:val="es-ES"/>
        </w:rPr>
        <w:t xml:space="preserve">tos indispensables para su nutrición —como el oxígeno, que toma de los </w:t>
      </w:r>
      <w:r w:rsidRPr="00EE6A60">
        <w:rPr>
          <w:rFonts w:ascii="Times New Roman" w:hAnsi="Times New Roman"/>
          <w:b/>
          <w:color w:val="000000"/>
          <w:spacing w:val="-5"/>
          <w:lang w:val="es-ES"/>
        </w:rPr>
        <w:t xml:space="preserve">pulmones, y los alimentos ya simplificados o nutrientes, que retira del </w:t>
      </w:r>
      <w:r w:rsidRPr="00EE6A60">
        <w:rPr>
          <w:rFonts w:ascii="Times New Roman" w:hAnsi="Times New Roman"/>
          <w:b/>
          <w:color w:val="000000"/>
          <w:spacing w:val="-6"/>
          <w:lang w:val="es-ES"/>
        </w:rPr>
        <w:t>intestino— y transportar los productos de desecho resultantes de los di</w:t>
      </w:r>
      <w:r w:rsidRPr="00EE6A60">
        <w:rPr>
          <w:rFonts w:ascii="Times New Roman" w:hAnsi="Times New Roman"/>
          <w:b/>
          <w:color w:val="000000"/>
          <w:spacing w:val="-6"/>
          <w:lang w:val="es-ES"/>
        </w:rPr>
        <w:softHyphen/>
      </w:r>
      <w:r w:rsidRPr="00EE6A60">
        <w:rPr>
          <w:rFonts w:ascii="Times New Roman" w:hAnsi="Times New Roman"/>
          <w:b/>
          <w:color w:val="000000"/>
          <w:spacing w:val="-4"/>
          <w:lang w:val="es-ES"/>
        </w:rPr>
        <w:t xml:space="preserve">versos procesos fisicoquímicos que se realizan en el interior del cuerpo. </w:t>
      </w:r>
      <w:r w:rsidRPr="00EE6A60">
        <w:rPr>
          <w:rFonts w:ascii="Times New Roman" w:hAnsi="Times New Roman"/>
          <w:b/>
          <w:color w:val="000000"/>
          <w:spacing w:val="-6"/>
          <w:lang w:val="es-ES"/>
        </w:rPr>
        <w:t>Para que se efectúe el transporte de estas sustancias, es necesaria la pre</w:t>
      </w:r>
      <w:r w:rsidRPr="00EE6A60">
        <w:rPr>
          <w:rFonts w:ascii="Times New Roman" w:hAnsi="Times New Roman"/>
          <w:b/>
          <w:color w:val="000000"/>
          <w:spacing w:val="-6"/>
          <w:lang w:val="es-ES"/>
        </w:rPr>
        <w:softHyphen/>
      </w:r>
      <w:r w:rsidRPr="00EE6A60">
        <w:rPr>
          <w:rFonts w:ascii="Times New Roman" w:hAnsi="Times New Roman"/>
          <w:b/>
          <w:color w:val="000000"/>
          <w:spacing w:val="-5"/>
          <w:lang w:val="es-ES"/>
        </w:rPr>
        <w:t>sencia de un sistema circulatorio eficaz, provisto de un mecanismo im</w:t>
      </w:r>
      <w:r w:rsidRPr="00EE6A60">
        <w:rPr>
          <w:rFonts w:ascii="Times New Roman" w:hAnsi="Times New Roman"/>
          <w:b/>
          <w:color w:val="000000"/>
          <w:spacing w:val="-5"/>
          <w:lang w:val="es-ES"/>
        </w:rPr>
        <w:softHyphen/>
      </w:r>
      <w:r w:rsidRPr="00EE6A60">
        <w:rPr>
          <w:rFonts w:ascii="Times New Roman" w:hAnsi="Times New Roman"/>
          <w:b/>
          <w:color w:val="000000"/>
          <w:spacing w:val="-4"/>
          <w:lang w:val="es-ES"/>
        </w:rPr>
        <w:t>pulsor, el corazón, capaz de mantener en continuo movimiento a la san</w:t>
      </w:r>
      <w:r w:rsidRPr="00EE6A60">
        <w:rPr>
          <w:rFonts w:ascii="Times New Roman" w:hAnsi="Times New Roman"/>
          <w:b/>
          <w:color w:val="000000"/>
          <w:spacing w:val="-4"/>
          <w:lang w:val="es-ES"/>
        </w:rPr>
        <w:softHyphen/>
      </w:r>
      <w:r w:rsidRPr="00EE6A60">
        <w:rPr>
          <w:rFonts w:ascii="Times New Roman" w:hAnsi="Times New Roman"/>
          <w:b/>
          <w:color w:val="000000"/>
          <w:spacing w:val="-2"/>
          <w:lang w:val="es-ES"/>
        </w:rPr>
        <w:t xml:space="preserve">gre (solución salina similar al protoplasma) que fluye en el interior de </w:t>
      </w:r>
      <w:r w:rsidRPr="00EE6A60">
        <w:rPr>
          <w:rFonts w:ascii="Times New Roman" w:hAnsi="Times New Roman"/>
          <w:b/>
          <w:color w:val="000000"/>
          <w:spacing w:val="-5"/>
          <w:lang w:val="es-ES"/>
        </w:rPr>
        <w:t xml:space="preserve">este sistema distribuyendo los materiales por todo el cuerpo. En el ser </w:t>
      </w:r>
      <w:r w:rsidRPr="00EE6A60">
        <w:rPr>
          <w:rFonts w:ascii="Times New Roman" w:hAnsi="Times New Roman"/>
          <w:b/>
          <w:color w:val="000000"/>
          <w:spacing w:val="-4"/>
          <w:lang w:val="es-ES"/>
        </w:rPr>
        <w:t>humano, el transporte de sustancias es efectuado por el sistema circu</w:t>
      </w:r>
      <w:r w:rsidRPr="00EE6A60">
        <w:rPr>
          <w:rFonts w:ascii="Times New Roman" w:hAnsi="Times New Roman"/>
          <w:b/>
          <w:color w:val="000000"/>
          <w:spacing w:val="-4"/>
          <w:lang w:val="es-ES"/>
        </w:rPr>
        <w:softHyphen/>
      </w:r>
      <w:r w:rsidRPr="00EE6A60">
        <w:rPr>
          <w:rFonts w:ascii="Times New Roman" w:hAnsi="Times New Roman"/>
          <w:b/>
          <w:color w:val="000000"/>
          <w:lang w:val="es-ES"/>
        </w:rPr>
        <w:t xml:space="preserve">latorio </w:t>
      </w:r>
      <w:r w:rsidRPr="00EE6A60">
        <w:rPr>
          <w:rFonts w:ascii="Tahoma" w:hAnsi="Tahoma"/>
          <w:color w:val="000000"/>
          <w:sz w:val="16"/>
          <w:lang w:val="es-ES"/>
        </w:rPr>
        <w:t xml:space="preserve">y </w:t>
      </w:r>
      <w:r w:rsidRPr="00EE6A60">
        <w:rPr>
          <w:rFonts w:ascii="Times New Roman" w:hAnsi="Times New Roman"/>
          <w:b/>
          <w:color w:val="000000"/>
          <w:lang w:val="es-ES"/>
        </w:rPr>
        <w:t>por el sistema linfático que está vinculado a él.</w:t>
      </w:r>
    </w:p>
    <w:p w14:paraId="65B38408" w14:textId="77777777" w:rsidR="00C74F88" w:rsidRPr="00EE6A60" w:rsidRDefault="00C74F88" w:rsidP="00C74F88">
      <w:pPr>
        <w:spacing w:before="360" w:after="0" w:line="196" w:lineRule="auto"/>
        <w:rPr>
          <w:rFonts w:ascii="Verdana" w:hAnsi="Verdana"/>
          <w:b/>
          <w:color w:val="9ABD5E"/>
          <w:spacing w:val="-52"/>
          <w:sz w:val="28"/>
          <w:lang w:val="es-ES"/>
        </w:rPr>
      </w:pPr>
      <w:r w:rsidRPr="00EE6A60">
        <w:rPr>
          <w:rFonts w:ascii="Verdana" w:hAnsi="Verdana"/>
          <w:b/>
          <w:color w:val="9ABD5E"/>
          <w:spacing w:val="-52"/>
          <w:sz w:val="28"/>
          <w:lang w:val="es-ES"/>
        </w:rPr>
        <w:t>El sistema cardiovascular</w:t>
      </w:r>
    </w:p>
    <w:p w14:paraId="32DD089D" w14:textId="77777777" w:rsidR="00C74F88" w:rsidRPr="00EE6A60" w:rsidRDefault="00C74F88" w:rsidP="00C74F88">
      <w:pPr>
        <w:spacing w:before="108" w:after="0" w:line="273" w:lineRule="auto"/>
        <w:ind w:firstLine="288"/>
        <w:jc w:val="both"/>
        <w:rPr>
          <w:rFonts w:ascii="Times New Roman" w:hAnsi="Times New Roman"/>
          <w:b/>
          <w:color w:val="000000"/>
          <w:spacing w:val="-1"/>
          <w:lang w:val="es-ES"/>
        </w:rPr>
      </w:pPr>
      <w:r w:rsidRPr="00EE6A60">
        <w:rPr>
          <w:rFonts w:ascii="Times New Roman" w:hAnsi="Times New Roman"/>
          <w:b/>
          <w:color w:val="000000"/>
          <w:spacing w:val="-1"/>
          <w:lang w:val="es-ES"/>
        </w:rPr>
        <w:t xml:space="preserve">El sistema cardiovascular, eficaz para el rápido transporte del </w:t>
      </w:r>
      <w:proofErr w:type="spellStart"/>
      <w:r w:rsidRPr="00EE6A60">
        <w:rPr>
          <w:rFonts w:ascii="Times New Roman" w:hAnsi="Times New Roman"/>
          <w:b/>
          <w:color w:val="000000"/>
          <w:spacing w:val="-1"/>
          <w:lang w:val="es-ES"/>
        </w:rPr>
        <w:t>li</w:t>
      </w:r>
      <w:r w:rsidRPr="00EE6A60">
        <w:rPr>
          <w:rFonts w:ascii="Times New Roman" w:hAnsi="Times New Roman"/>
          <w:b/>
          <w:color w:val="000000"/>
          <w:spacing w:val="-1"/>
          <w:lang w:val="es-ES"/>
        </w:rPr>
        <w:softHyphen/>
      </w:r>
      <w:r w:rsidRPr="00EE6A60">
        <w:rPr>
          <w:rFonts w:ascii="Times New Roman" w:hAnsi="Times New Roman"/>
          <w:b/>
          <w:color w:val="000000"/>
          <w:spacing w:val="-2"/>
          <w:lang w:val="es-ES"/>
        </w:rPr>
        <w:t>quido</w:t>
      </w:r>
      <w:proofErr w:type="spellEnd"/>
      <w:r w:rsidRPr="00EE6A60">
        <w:rPr>
          <w:rFonts w:ascii="Times New Roman" w:hAnsi="Times New Roman"/>
          <w:b/>
          <w:color w:val="000000"/>
          <w:spacing w:val="-2"/>
          <w:lang w:val="es-ES"/>
        </w:rPr>
        <w:t xml:space="preserve"> circulante a todas las células del organismo, está constituido por </w:t>
      </w:r>
      <w:r w:rsidRPr="00EE6A60">
        <w:rPr>
          <w:rFonts w:ascii="Times New Roman" w:hAnsi="Times New Roman"/>
          <w:b/>
          <w:color w:val="000000"/>
          <w:spacing w:val="-4"/>
          <w:lang w:val="es-ES"/>
        </w:rPr>
        <w:t>el corazón, órgano propulsor, muscular y hueco, que posee cuatro cá</w:t>
      </w:r>
      <w:r w:rsidRPr="00EE6A60">
        <w:rPr>
          <w:rFonts w:ascii="Times New Roman" w:hAnsi="Times New Roman"/>
          <w:b/>
          <w:color w:val="000000"/>
          <w:spacing w:val="-4"/>
          <w:lang w:val="es-ES"/>
        </w:rPr>
        <w:softHyphen/>
      </w:r>
      <w:r w:rsidRPr="00EE6A60">
        <w:rPr>
          <w:rFonts w:ascii="Times New Roman" w:hAnsi="Times New Roman"/>
          <w:b/>
          <w:color w:val="000000"/>
          <w:spacing w:val="-3"/>
          <w:lang w:val="es-ES"/>
        </w:rPr>
        <w:t>maras internas (dos aurículas o atrios y dos ventrículos).</w:t>
      </w:r>
    </w:p>
    <w:p w14:paraId="7349945B" w14:textId="078DA6B3" w:rsidR="00C74F88" w:rsidRPr="00C74F88" w:rsidRDefault="00C74F88" w:rsidP="00C74F88">
      <w:pPr>
        <w:spacing w:after="0" w:line="273" w:lineRule="auto"/>
        <w:ind w:firstLine="288"/>
        <w:jc w:val="both"/>
        <w:rPr>
          <w:rFonts w:ascii="Times New Roman" w:hAnsi="Times New Roman"/>
          <w:b/>
          <w:color w:val="000000"/>
          <w:spacing w:val="-4"/>
          <w:lang w:val="es-ES"/>
        </w:rPr>
      </w:pPr>
      <w:r w:rsidRPr="00EE6A60">
        <w:rPr>
          <w:rFonts w:ascii="Times New Roman" w:hAnsi="Times New Roman"/>
          <w:b/>
          <w:color w:val="000000"/>
          <w:spacing w:val="-4"/>
          <w:lang w:val="es-ES"/>
        </w:rPr>
        <w:t xml:space="preserve">Las paredes de las aurículas son delgadas y lisas, mientras que las </w:t>
      </w:r>
      <w:r w:rsidRPr="00EE6A60">
        <w:rPr>
          <w:rFonts w:ascii="Times New Roman" w:hAnsi="Times New Roman"/>
          <w:b/>
          <w:color w:val="000000"/>
          <w:spacing w:val="-2"/>
          <w:lang w:val="es-ES"/>
        </w:rPr>
        <w:t>paredes de los ventrículos son gruesas, y están recorridas por numero</w:t>
      </w:r>
      <w:r w:rsidRPr="00EE6A60">
        <w:rPr>
          <w:rFonts w:ascii="Times New Roman" w:hAnsi="Times New Roman"/>
          <w:b/>
          <w:color w:val="000000"/>
          <w:spacing w:val="-2"/>
          <w:lang w:val="es-ES"/>
        </w:rPr>
        <w:softHyphen/>
        <w:t xml:space="preserve">sas eminencias y prolongaciones. Las paredes del ventrículo izquierdo </w:t>
      </w:r>
      <w:r w:rsidRPr="00EE6A60">
        <w:rPr>
          <w:rFonts w:ascii="Times New Roman" w:hAnsi="Times New Roman"/>
          <w:b/>
          <w:color w:val="000000"/>
          <w:spacing w:val="-1"/>
          <w:lang w:val="es-ES"/>
        </w:rPr>
        <w:t xml:space="preserve">son más gruesas que las del derecho porque, para impulsar la sangre </w:t>
      </w:r>
      <w:r w:rsidRPr="00EE6A60">
        <w:rPr>
          <w:rFonts w:ascii="Times New Roman" w:hAnsi="Times New Roman"/>
          <w:b/>
          <w:color w:val="000000"/>
          <w:spacing w:val="-4"/>
          <w:lang w:val="es-ES"/>
        </w:rPr>
        <w:t xml:space="preserve">por todo el cuerpo, se requiere una fuerza mayor. Las aurículas y los </w:t>
      </w:r>
      <w:r w:rsidRPr="00EE6A60">
        <w:rPr>
          <w:rFonts w:ascii="Times New Roman" w:hAnsi="Times New Roman"/>
          <w:b/>
          <w:color w:val="000000"/>
          <w:spacing w:val="-5"/>
          <w:lang w:val="es-ES"/>
        </w:rPr>
        <w:t>ventrículos determinan la circulación de la sangre mediante dos movi</w:t>
      </w:r>
      <w:r w:rsidRPr="00EE6A60">
        <w:rPr>
          <w:rFonts w:ascii="Times New Roman" w:hAnsi="Times New Roman"/>
          <w:b/>
          <w:color w:val="000000"/>
          <w:spacing w:val="-5"/>
          <w:lang w:val="es-ES"/>
        </w:rPr>
        <w:softHyphen/>
      </w:r>
      <w:r w:rsidRPr="00EE6A60">
        <w:rPr>
          <w:rFonts w:ascii="Times New Roman" w:hAnsi="Times New Roman"/>
          <w:b/>
          <w:color w:val="000000"/>
          <w:spacing w:val="-7"/>
          <w:lang w:val="es-ES"/>
        </w:rPr>
        <w:t xml:space="preserve">mientos: de contracción o </w:t>
      </w:r>
      <w:r w:rsidRPr="00EE6A60">
        <w:rPr>
          <w:rFonts w:ascii="Times New Roman" w:hAnsi="Times New Roman"/>
          <w:i/>
          <w:color w:val="000000"/>
          <w:spacing w:val="-7"/>
          <w:sz w:val="23"/>
          <w:lang w:val="es-ES"/>
        </w:rPr>
        <w:t xml:space="preserve">sístole </w:t>
      </w:r>
      <w:r w:rsidRPr="00EE6A60">
        <w:rPr>
          <w:rFonts w:ascii="Times New Roman" w:hAnsi="Times New Roman"/>
          <w:b/>
          <w:color w:val="000000"/>
          <w:spacing w:val="-7"/>
          <w:lang w:val="es-ES"/>
        </w:rPr>
        <w:t xml:space="preserve">y de dilatación o </w:t>
      </w:r>
      <w:r w:rsidRPr="00EE6A60">
        <w:rPr>
          <w:rFonts w:ascii="Times New Roman" w:hAnsi="Times New Roman"/>
          <w:i/>
          <w:color w:val="000000"/>
          <w:spacing w:val="-7"/>
          <w:sz w:val="23"/>
          <w:lang w:val="es-ES"/>
        </w:rPr>
        <w:t xml:space="preserve">diástole. </w:t>
      </w:r>
      <w:r w:rsidRPr="00EE6A60">
        <w:rPr>
          <w:rFonts w:ascii="Times New Roman" w:hAnsi="Times New Roman"/>
          <w:b/>
          <w:color w:val="000000"/>
          <w:spacing w:val="-7"/>
          <w:lang w:val="es-ES"/>
        </w:rPr>
        <w:t xml:space="preserve">La sangre se </w:t>
      </w:r>
      <w:r w:rsidRPr="00EE6A60">
        <w:rPr>
          <w:rFonts w:ascii="Times New Roman" w:hAnsi="Times New Roman"/>
          <w:b/>
          <w:color w:val="000000"/>
          <w:spacing w:val="-4"/>
          <w:lang w:val="es-ES"/>
        </w:rPr>
        <w:t>distribuye por todo el cuerpo por medio de un sistema de vasos sanguí</w:t>
      </w:r>
      <w:r w:rsidRPr="00EE6A60">
        <w:rPr>
          <w:rFonts w:ascii="Times New Roman" w:hAnsi="Times New Roman"/>
          <w:b/>
          <w:color w:val="000000"/>
          <w:spacing w:val="-4"/>
          <w:lang w:val="es-ES"/>
        </w:rPr>
        <w:softHyphen/>
      </w:r>
      <w:r w:rsidRPr="00EE6A60">
        <w:rPr>
          <w:rFonts w:ascii="Times New Roman" w:hAnsi="Times New Roman"/>
          <w:b/>
          <w:color w:val="000000"/>
          <w:spacing w:val="-5"/>
          <w:lang w:val="es-ES"/>
        </w:rPr>
        <w:t>neos formado por arterias y venas, que se vinculan por vasos de peque</w:t>
      </w:r>
      <w:r w:rsidRPr="00EE6A60">
        <w:rPr>
          <w:rFonts w:ascii="Times New Roman" w:hAnsi="Times New Roman"/>
          <w:b/>
          <w:color w:val="000000"/>
          <w:spacing w:val="-5"/>
          <w:lang w:val="es-ES"/>
        </w:rPr>
        <w:softHyphen/>
      </w:r>
      <w:r w:rsidRPr="00EE6A60">
        <w:rPr>
          <w:rFonts w:ascii="Times New Roman" w:hAnsi="Times New Roman"/>
          <w:b/>
          <w:color w:val="000000"/>
          <w:spacing w:val="-4"/>
          <w:lang w:val="es-ES"/>
        </w:rPr>
        <w:t xml:space="preserve">ñísimo calibre, los </w:t>
      </w:r>
      <w:r w:rsidRPr="00EE6A60">
        <w:rPr>
          <w:rFonts w:ascii="Times New Roman" w:hAnsi="Times New Roman"/>
          <w:i/>
          <w:color w:val="000000"/>
          <w:spacing w:val="-4"/>
          <w:sz w:val="23"/>
          <w:lang w:val="es-ES"/>
        </w:rPr>
        <w:t xml:space="preserve">capilares. </w:t>
      </w:r>
      <w:r w:rsidRPr="00EE6A60">
        <w:rPr>
          <w:rFonts w:ascii="Times New Roman" w:hAnsi="Times New Roman"/>
          <w:b/>
          <w:color w:val="000000"/>
          <w:spacing w:val="-4"/>
          <w:lang w:val="es-ES"/>
        </w:rPr>
        <w:t xml:space="preserve">Las arterias son los vasos que salen </w:t>
      </w:r>
      <w:r w:rsidRPr="00EE6A60">
        <w:rPr>
          <w:rFonts w:ascii="Tahoma" w:hAnsi="Tahoma"/>
          <w:color w:val="000000"/>
          <w:spacing w:val="-4"/>
          <w:sz w:val="16"/>
          <w:lang w:val="es-ES"/>
        </w:rPr>
        <w:t xml:space="preserve">del </w:t>
      </w:r>
      <w:r w:rsidRPr="00EE6A60">
        <w:rPr>
          <w:rFonts w:ascii="Times New Roman" w:hAnsi="Times New Roman"/>
          <w:b/>
          <w:color w:val="000000"/>
          <w:spacing w:val="-4"/>
          <w:lang w:val="es-ES"/>
        </w:rPr>
        <w:t>co</w:t>
      </w:r>
      <w:r w:rsidRPr="00EE6A60">
        <w:rPr>
          <w:rFonts w:ascii="Times New Roman" w:hAnsi="Times New Roman"/>
          <w:b/>
          <w:color w:val="000000"/>
          <w:spacing w:val="-4"/>
          <w:lang w:val="es-ES"/>
        </w:rPr>
        <w:softHyphen/>
        <w:t xml:space="preserve">razón y llevan la sangre hasta los distintos órganos las venas llegan al </w:t>
      </w:r>
      <w:r w:rsidRPr="00EE6A60">
        <w:rPr>
          <w:rFonts w:ascii="Times New Roman" w:hAnsi="Times New Roman"/>
          <w:b/>
          <w:color w:val="000000"/>
          <w:spacing w:val="-6"/>
          <w:lang w:val="es-ES"/>
        </w:rPr>
        <w:t xml:space="preserve">corazón trayendo la sangre de retorno desde los órganos, y los capilares </w:t>
      </w:r>
      <w:r w:rsidRPr="00EE6A60">
        <w:rPr>
          <w:rFonts w:ascii="Times New Roman" w:hAnsi="Times New Roman"/>
          <w:b/>
          <w:color w:val="000000"/>
          <w:spacing w:val="-2"/>
          <w:lang w:val="es-ES"/>
        </w:rPr>
        <w:t xml:space="preserve">tienen gran importancia funcional porque, a nivel de su delgada pared, </w:t>
      </w:r>
      <w:r w:rsidRPr="00EE6A60">
        <w:rPr>
          <w:rFonts w:ascii="Tahoma" w:hAnsi="Tahoma"/>
          <w:color w:val="000000"/>
          <w:spacing w:val="-3"/>
          <w:sz w:val="16"/>
          <w:lang w:val="es-ES"/>
        </w:rPr>
        <w:t xml:space="preserve">se </w:t>
      </w:r>
      <w:r w:rsidRPr="00EE6A60">
        <w:rPr>
          <w:rFonts w:ascii="Times New Roman" w:hAnsi="Times New Roman"/>
          <w:b/>
          <w:color w:val="000000"/>
          <w:spacing w:val="-3"/>
          <w:lang w:val="es-ES"/>
        </w:rPr>
        <w:t xml:space="preserve">efectúa el intercambio entre </w:t>
      </w:r>
      <w:r w:rsidRPr="00EE6A60">
        <w:rPr>
          <w:rFonts w:ascii="Tahoma" w:hAnsi="Tahoma"/>
          <w:color w:val="000000"/>
          <w:spacing w:val="-3"/>
          <w:sz w:val="16"/>
          <w:lang w:val="es-ES"/>
        </w:rPr>
        <w:t xml:space="preserve">la </w:t>
      </w:r>
      <w:r w:rsidRPr="00EE6A60">
        <w:rPr>
          <w:rFonts w:ascii="Times New Roman" w:hAnsi="Times New Roman"/>
          <w:b/>
          <w:color w:val="000000"/>
          <w:spacing w:val="-3"/>
          <w:lang w:val="es-ES"/>
        </w:rPr>
        <w:t>sangre y los tejidos. Al igual que en to</w:t>
      </w:r>
      <w:r w:rsidRPr="00EE6A60">
        <w:rPr>
          <w:rFonts w:ascii="Times New Roman" w:hAnsi="Times New Roman"/>
          <w:b/>
          <w:color w:val="000000"/>
          <w:spacing w:val="-3"/>
          <w:lang w:val="es-ES"/>
        </w:rPr>
        <w:softHyphen/>
      </w:r>
      <w:r w:rsidRPr="00EE6A60">
        <w:rPr>
          <w:rFonts w:ascii="Times New Roman" w:hAnsi="Times New Roman"/>
          <w:b/>
          <w:color w:val="000000"/>
          <w:spacing w:val="-2"/>
          <w:lang w:val="es-ES"/>
        </w:rPr>
        <w:t>dos los animales mamíferos, este sistema es cerrado y doble.</w:t>
      </w:r>
    </w:p>
    <w:sectPr w:rsidR="00C74F88" w:rsidRPr="00C74F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88"/>
    <w:rsid w:val="001E5513"/>
    <w:rsid w:val="0054142C"/>
    <w:rsid w:val="00C7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2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F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F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 Molinelli</dc:creator>
  <cp:lastModifiedBy>Luffi</cp:lastModifiedBy>
  <cp:revision>2</cp:revision>
  <dcterms:created xsi:type="dcterms:W3CDTF">2022-04-25T10:51:00Z</dcterms:created>
  <dcterms:modified xsi:type="dcterms:W3CDTF">2022-04-25T10:51:00Z</dcterms:modified>
</cp:coreProperties>
</file>