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64" w:rsidRPr="00031D94" w:rsidRDefault="00D73164" w:rsidP="00D73164">
      <w:pPr>
        <w:spacing w:after="0" w:line="240" w:lineRule="auto"/>
        <w:jc w:val="center"/>
        <w:rPr>
          <w:rFonts w:ascii="Castellar" w:eastAsia="Times New Roman" w:hAnsi="Castellar" w:cs="Times New Roman"/>
          <w:sz w:val="48"/>
          <w:szCs w:val="48"/>
          <w:lang w:eastAsia="es-ES"/>
        </w:rPr>
      </w:pPr>
      <w:r>
        <w:rPr>
          <w:noProof/>
          <w:lang w:eastAsia="es-AR"/>
        </w:rPr>
        <w:drawing>
          <wp:anchor distT="0" distB="0" distL="114300" distR="114300" simplePos="0" relativeHeight="251660288" behindDoc="0" locked="0" layoutInCell="1" allowOverlap="1">
            <wp:simplePos x="0" y="0"/>
            <wp:positionH relativeFrom="column">
              <wp:posOffset>628816</wp:posOffset>
            </wp:positionH>
            <wp:positionV relativeFrom="paragraph">
              <wp:posOffset>312475</wp:posOffset>
            </wp:positionV>
            <wp:extent cx="532034" cy="606149"/>
            <wp:effectExtent l="0" t="0" r="1905" b="3810"/>
            <wp:wrapThrough wrapText="bothSides">
              <wp:wrapPolygon edited="0">
                <wp:start x="0" y="0"/>
                <wp:lineTo x="0" y="21057"/>
                <wp:lineTo x="20903" y="21057"/>
                <wp:lineTo x="20903"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rotWithShape="1">
                    <a:blip r:embed="rId7" cstate="print">
                      <a:extLst>
                        <a:ext uri="{28A0092B-C50C-407E-A947-70E740481C1C}">
                          <a14:useLocalDpi xmlns:a14="http://schemas.microsoft.com/office/drawing/2010/main" val="0"/>
                        </a:ext>
                      </a:extLst>
                    </a:blip>
                    <a:srcRect t="17857" b="14081"/>
                    <a:stretch/>
                  </pic:blipFill>
                  <pic:spPr bwMode="auto">
                    <a:xfrm>
                      <a:off x="0" y="0"/>
                      <a:ext cx="532034" cy="606149"/>
                    </a:xfrm>
                    <a:prstGeom prst="rect">
                      <a:avLst/>
                    </a:prstGeom>
                    <a:ln>
                      <a:noFill/>
                    </a:ln>
                    <a:extLst>
                      <a:ext uri="{53640926-AAD7-44D8-BBD7-CCE9431645EC}">
                        <a14:shadowObscured xmlns:a14="http://schemas.microsoft.com/office/drawing/2010/main"/>
                      </a:ext>
                    </a:extLst>
                  </pic:spPr>
                </pic:pic>
              </a:graphicData>
            </a:graphic>
          </wp:anchor>
        </w:drawing>
      </w:r>
    </w:p>
    <w:p w:rsidR="00D73164" w:rsidRPr="007D1A6F" w:rsidRDefault="00D73164" w:rsidP="00D73164">
      <w:pPr>
        <w:spacing w:after="0" w:line="240" w:lineRule="auto"/>
        <w:jc w:val="center"/>
        <w:rPr>
          <w:rFonts w:ascii="Times New Roman" w:eastAsia="Times New Roman" w:hAnsi="Times New Roman" w:cs="Times New Roman"/>
          <w:b/>
          <w:sz w:val="28"/>
          <w:szCs w:val="28"/>
          <w:lang w:eastAsia="es-ES"/>
        </w:rPr>
      </w:pPr>
      <w:r w:rsidRPr="007D1A6F">
        <w:rPr>
          <w:rFonts w:ascii="Times New Roman" w:eastAsia="Times New Roman" w:hAnsi="Times New Roman" w:cs="Times New Roman"/>
          <w:b/>
          <w:sz w:val="28"/>
          <w:szCs w:val="28"/>
          <w:lang w:eastAsia="es-ES"/>
        </w:rPr>
        <w:t>FÍSICA</w:t>
      </w:r>
    </w:p>
    <w:p w:rsidR="00D73164" w:rsidRPr="007D1A6F" w:rsidRDefault="00D73164" w:rsidP="00D73164">
      <w:pPr>
        <w:spacing w:after="0" w:line="240" w:lineRule="auto"/>
        <w:jc w:val="center"/>
        <w:rPr>
          <w:rFonts w:ascii="Times New Roman" w:eastAsia="Times New Roman" w:hAnsi="Times New Roman" w:cs="Times New Roman"/>
          <w:sz w:val="28"/>
          <w:szCs w:val="28"/>
          <w:lang w:eastAsia="es-ES"/>
        </w:rPr>
      </w:pPr>
      <w:r w:rsidRPr="007D1A6F">
        <w:rPr>
          <w:rFonts w:ascii="Times New Roman" w:eastAsia="Times New Roman" w:hAnsi="Times New Roman" w:cs="Times New Roman"/>
          <w:sz w:val="28"/>
          <w:szCs w:val="28"/>
          <w:lang w:eastAsia="es-ES"/>
        </w:rPr>
        <w:t>SEGUNDO AÑO CICLO BÁSICO SECUNDARIO</w:t>
      </w:r>
    </w:p>
    <w:p w:rsidR="00D73164" w:rsidRDefault="00D73164" w:rsidP="00D73164">
      <w:pPr>
        <w:jc w:val="both"/>
      </w:pPr>
      <w:r>
        <w:rPr>
          <w:noProof/>
          <w:lang w:eastAsia="es-AR"/>
        </w:rPr>
        <mc:AlternateContent>
          <mc:Choice Requires="wps">
            <w:drawing>
              <wp:anchor distT="45720" distB="45720" distL="114300" distR="114300" simplePos="0" relativeHeight="251659264" behindDoc="0" locked="0" layoutInCell="1" allowOverlap="1">
                <wp:simplePos x="0" y="0"/>
                <wp:positionH relativeFrom="column">
                  <wp:posOffset>-971246</wp:posOffset>
                </wp:positionH>
                <wp:positionV relativeFrom="paragraph">
                  <wp:posOffset>378074</wp:posOffset>
                </wp:positionV>
                <wp:extent cx="7036435" cy="1404620"/>
                <wp:effectExtent l="0" t="0" r="12065"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6435" cy="1404620"/>
                        </a:xfrm>
                        <a:prstGeom prst="rect">
                          <a:avLst/>
                        </a:prstGeom>
                        <a:solidFill>
                          <a:schemeClr val="accent3">
                            <a:lumMod val="40000"/>
                            <a:lumOff val="60000"/>
                          </a:schemeClr>
                        </a:solidFill>
                        <a:ln w="9525">
                          <a:solidFill>
                            <a:srgbClr val="FF0000"/>
                          </a:solidFill>
                          <a:miter lim="800000"/>
                          <a:headEnd/>
                          <a:tailEnd/>
                        </a:ln>
                      </wps:spPr>
                      <wps:txbx>
                        <w:txbxContent>
                          <w:p w:rsidR="001841FD" w:rsidRPr="0077579A" w:rsidRDefault="001841FD" w:rsidP="00D73164">
                            <w:pPr>
                              <w:spacing w:after="0" w:line="360" w:lineRule="auto"/>
                              <w:jc w:val="center"/>
                              <w:rPr>
                                <w:rFonts w:ascii="Times New Roman" w:eastAsia="Times New Roman" w:hAnsi="Times New Roman" w:cs="Times New Roman"/>
                                <w:b/>
                                <w:sz w:val="24"/>
                                <w:szCs w:val="24"/>
                                <w:lang w:eastAsia="es-ES"/>
                              </w:rPr>
                            </w:pPr>
                            <w:r w:rsidRPr="0077579A">
                              <w:rPr>
                                <w:rFonts w:ascii="Times New Roman" w:eastAsia="Times New Roman" w:hAnsi="Times New Roman" w:cs="Times New Roman"/>
                                <w:b/>
                                <w:sz w:val="24"/>
                                <w:szCs w:val="24"/>
                                <w:lang w:eastAsia="es-ES"/>
                              </w:rPr>
                              <w:t>EJE 1: MATERIA Y ENERGÍA</w:t>
                            </w:r>
                          </w:p>
                          <w:p w:rsidR="001841FD" w:rsidRDefault="001841FD" w:rsidP="00D73164">
                            <w:pPr>
                              <w:spacing w:after="0" w:line="360" w:lineRule="auto"/>
                              <w:jc w:val="center"/>
                              <w:rPr>
                                <w:rFonts w:ascii="Times New Roman" w:eastAsia="Times New Roman" w:hAnsi="Times New Roman" w:cs="Times New Roman"/>
                                <w:sz w:val="24"/>
                                <w:szCs w:val="24"/>
                                <w:lang w:eastAsia="es-ES"/>
                              </w:rPr>
                            </w:pPr>
                            <w:r w:rsidRPr="0077579A">
                              <w:rPr>
                                <w:rFonts w:ascii="Times New Roman" w:eastAsia="Times New Roman" w:hAnsi="Times New Roman" w:cs="Times New Roman"/>
                                <w:sz w:val="24"/>
                                <w:szCs w:val="24"/>
                                <w:lang w:eastAsia="es-ES"/>
                              </w:rPr>
                              <w:t xml:space="preserve">Teórico: Definición de Física. Concepto de materia y energía. Características de la materia. Estados de </w:t>
                            </w:r>
                            <w:r>
                              <w:rPr>
                                <w:rFonts w:ascii="Times New Roman" w:eastAsia="Times New Roman" w:hAnsi="Times New Roman" w:cs="Times New Roman"/>
                                <w:sz w:val="24"/>
                                <w:szCs w:val="24"/>
                                <w:lang w:eastAsia="es-ES"/>
                              </w:rPr>
                              <w:t xml:space="preserve">agregación de la materia. </w:t>
                            </w:r>
                            <w:r w:rsidRPr="0077579A">
                              <w:rPr>
                                <w:rFonts w:ascii="Times New Roman" w:eastAsia="Times New Roman" w:hAnsi="Times New Roman" w:cs="Times New Roman"/>
                                <w:sz w:val="24"/>
                                <w:szCs w:val="24"/>
                                <w:lang w:eastAsia="es-ES"/>
                              </w:rPr>
                              <w:t xml:space="preserve"> Cambios de estado de la materia. Definición de energía. Tipos de energía.</w:t>
                            </w:r>
                          </w:p>
                          <w:p w:rsidR="001841FD" w:rsidRPr="0077579A" w:rsidRDefault="001841FD" w:rsidP="00D73164">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Método científico</w:t>
                            </w:r>
                          </w:p>
                          <w:p w:rsidR="001841FD" w:rsidRPr="0077579A" w:rsidRDefault="001841FD" w:rsidP="00D73164">
                            <w:pPr>
                              <w:spacing w:after="0" w:line="360" w:lineRule="auto"/>
                              <w:jc w:val="center"/>
                              <w:rPr>
                                <w:rFonts w:ascii="Times New Roman" w:eastAsia="Times New Roman" w:hAnsi="Times New Roman" w:cs="Times New Roman"/>
                                <w:sz w:val="24"/>
                                <w:szCs w:val="24"/>
                                <w:lang w:eastAsia="es-ES"/>
                              </w:rPr>
                            </w:pPr>
                            <w:r w:rsidRPr="0077579A">
                              <w:rPr>
                                <w:rFonts w:ascii="Times New Roman" w:eastAsia="Times New Roman" w:hAnsi="Times New Roman" w:cs="Times New Roman"/>
                                <w:sz w:val="24"/>
                                <w:szCs w:val="24"/>
                                <w:lang w:eastAsia="es-ES"/>
                              </w:rPr>
                              <w:t>Práctico: Comprobación de cambios de energía. Transformación de la energía.</w:t>
                            </w:r>
                          </w:p>
                          <w:p w:rsidR="001841FD" w:rsidRDefault="001841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6.5pt;margin-top:29.75pt;width:554.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" fillcolor="#d6e3bc [1302]" strokecolor="red">
                <v:textbox style="mso-fit-shape-to-text:t">
                  <w:txbxContent>
                    <w:p w:rsidR="001841FD" w:rsidRPr="0077579A" w:rsidRDefault="001841FD" w:rsidP="00D73164">
                      <w:pPr>
                        <w:spacing w:after="0" w:line="360" w:lineRule="auto"/>
                        <w:jc w:val="center"/>
                        <w:rPr>
                          <w:rFonts w:ascii="Times New Roman" w:eastAsia="Times New Roman" w:hAnsi="Times New Roman" w:cs="Times New Roman"/>
                          <w:b/>
                          <w:sz w:val="24"/>
                          <w:szCs w:val="24"/>
                          <w:lang w:eastAsia="es-ES"/>
                        </w:rPr>
                      </w:pPr>
                      <w:r w:rsidRPr="0077579A">
                        <w:rPr>
                          <w:rFonts w:ascii="Times New Roman" w:eastAsia="Times New Roman" w:hAnsi="Times New Roman" w:cs="Times New Roman"/>
                          <w:b/>
                          <w:sz w:val="24"/>
                          <w:szCs w:val="24"/>
                          <w:lang w:eastAsia="es-ES"/>
                        </w:rPr>
                        <w:t>EJE 1: MATERIA Y ENERGÍA</w:t>
                      </w:r>
                    </w:p>
                    <w:p w:rsidR="001841FD" w:rsidRDefault="001841FD" w:rsidP="00D73164">
                      <w:pPr>
                        <w:spacing w:after="0" w:line="360" w:lineRule="auto"/>
                        <w:jc w:val="center"/>
                        <w:rPr>
                          <w:rFonts w:ascii="Times New Roman" w:eastAsia="Times New Roman" w:hAnsi="Times New Roman" w:cs="Times New Roman"/>
                          <w:sz w:val="24"/>
                          <w:szCs w:val="24"/>
                          <w:lang w:eastAsia="es-ES"/>
                        </w:rPr>
                      </w:pPr>
                      <w:r w:rsidRPr="0077579A">
                        <w:rPr>
                          <w:rFonts w:ascii="Times New Roman" w:eastAsia="Times New Roman" w:hAnsi="Times New Roman" w:cs="Times New Roman"/>
                          <w:sz w:val="24"/>
                          <w:szCs w:val="24"/>
                          <w:lang w:eastAsia="es-ES"/>
                        </w:rPr>
                        <w:t xml:space="preserve">Teórico: Definición de Física. Concepto de materia y energía. Características de la materia. Estados de </w:t>
                      </w:r>
                      <w:r>
                        <w:rPr>
                          <w:rFonts w:ascii="Times New Roman" w:eastAsia="Times New Roman" w:hAnsi="Times New Roman" w:cs="Times New Roman"/>
                          <w:sz w:val="24"/>
                          <w:szCs w:val="24"/>
                          <w:lang w:eastAsia="es-ES"/>
                        </w:rPr>
                        <w:t xml:space="preserve">agregación de la materia. </w:t>
                      </w:r>
                      <w:r w:rsidRPr="0077579A">
                        <w:rPr>
                          <w:rFonts w:ascii="Times New Roman" w:eastAsia="Times New Roman" w:hAnsi="Times New Roman" w:cs="Times New Roman"/>
                          <w:sz w:val="24"/>
                          <w:szCs w:val="24"/>
                          <w:lang w:eastAsia="es-ES"/>
                        </w:rPr>
                        <w:t xml:space="preserve"> Cambios de estado de la materia. Definición de energía. Tipos de energía.</w:t>
                      </w:r>
                    </w:p>
                    <w:p w:rsidR="001841FD" w:rsidRPr="0077579A" w:rsidRDefault="001841FD" w:rsidP="00D73164">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Método científico</w:t>
                      </w:r>
                    </w:p>
                    <w:p w:rsidR="001841FD" w:rsidRPr="0077579A" w:rsidRDefault="001841FD" w:rsidP="00D73164">
                      <w:pPr>
                        <w:spacing w:after="0" w:line="360" w:lineRule="auto"/>
                        <w:jc w:val="center"/>
                        <w:rPr>
                          <w:rFonts w:ascii="Times New Roman" w:eastAsia="Times New Roman" w:hAnsi="Times New Roman" w:cs="Times New Roman"/>
                          <w:sz w:val="24"/>
                          <w:szCs w:val="24"/>
                          <w:lang w:eastAsia="es-ES"/>
                        </w:rPr>
                      </w:pPr>
                      <w:r w:rsidRPr="0077579A">
                        <w:rPr>
                          <w:rFonts w:ascii="Times New Roman" w:eastAsia="Times New Roman" w:hAnsi="Times New Roman" w:cs="Times New Roman"/>
                          <w:sz w:val="24"/>
                          <w:szCs w:val="24"/>
                          <w:lang w:eastAsia="es-ES"/>
                        </w:rPr>
                        <w:t>Práctico: Comprobación de cambios de energía. Transformación de la energía.</w:t>
                      </w:r>
                    </w:p>
                    <w:p w:rsidR="001841FD" w:rsidRDefault="001841FD"/>
                  </w:txbxContent>
                </v:textbox>
                <w10:wrap type="square"/>
              </v:shape>
            </w:pict>
          </mc:Fallback>
        </mc:AlternateContent>
      </w:r>
    </w:p>
    <w:p w:rsidR="00D73164" w:rsidRDefault="00D73164" w:rsidP="00D73164">
      <w:pPr>
        <w:jc w:val="both"/>
      </w:pPr>
    </w:p>
    <w:p w:rsidR="00D73164" w:rsidRPr="00844B48" w:rsidRDefault="00D73164" w:rsidP="00D73164">
      <w:pPr>
        <w:jc w:val="both"/>
        <w:rPr>
          <w:rFonts w:ascii="Times New Roman" w:hAnsi="Times New Roman" w:cs="Times New Roman"/>
          <w:b/>
        </w:rPr>
      </w:pPr>
      <w:r w:rsidRPr="00844B48">
        <w:rPr>
          <w:rFonts w:ascii="Times New Roman" w:hAnsi="Times New Roman" w:cs="Times New Roman"/>
          <w:b/>
        </w:rPr>
        <w:t>¿Qué es la física?</w:t>
      </w:r>
    </w:p>
    <w:p w:rsidR="00D73164" w:rsidRPr="00844B48" w:rsidRDefault="00D73164" w:rsidP="00D73164">
      <w:pPr>
        <w:jc w:val="both"/>
        <w:rPr>
          <w:rFonts w:ascii="Times New Roman" w:hAnsi="Times New Roman" w:cs="Times New Roman"/>
          <w:color w:val="525252"/>
          <w:sz w:val="21"/>
          <w:szCs w:val="21"/>
          <w:shd w:val="clear" w:color="auto" w:fill="FFFFFF"/>
        </w:rPr>
      </w:pPr>
      <w:r w:rsidRPr="00844B48">
        <w:rPr>
          <w:rFonts w:ascii="Times New Roman" w:hAnsi="Times New Roman" w:cs="Times New Roman"/>
          <w:sz w:val="24"/>
          <w:szCs w:val="24"/>
          <w:shd w:val="clear" w:color="auto" w:fill="FFFFFF"/>
        </w:rPr>
        <w:t xml:space="preserve">La física, del griego </w:t>
      </w:r>
      <w:r w:rsidRPr="00844B48">
        <w:rPr>
          <w:rFonts w:ascii="Times New Roman" w:hAnsi="Times New Roman" w:cs="Times New Roman"/>
          <w:i/>
          <w:sz w:val="24"/>
          <w:szCs w:val="24"/>
          <w:shd w:val="clear" w:color="auto" w:fill="FFFFFF"/>
        </w:rPr>
        <w:t>physis</w:t>
      </w:r>
      <w:r w:rsidRPr="00844B48">
        <w:rPr>
          <w:rFonts w:ascii="Times New Roman" w:hAnsi="Times New Roman" w:cs="Times New Roman"/>
          <w:sz w:val="24"/>
          <w:szCs w:val="24"/>
          <w:shd w:val="clear" w:color="auto" w:fill="FFFFFF"/>
        </w:rPr>
        <w:t xml:space="preserve"> («naturaleza»), es la ciencia natural que estudia, mediante leyes fundamentales, la energía, la materia, el tiempo y el espacio, es decir, el universo mismo</w:t>
      </w:r>
      <w:r w:rsidRPr="00844B48">
        <w:rPr>
          <w:rFonts w:ascii="Times New Roman" w:hAnsi="Times New Roman" w:cs="Times New Roman"/>
          <w:color w:val="525252"/>
          <w:sz w:val="21"/>
          <w:szCs w:val="21"/>
          <w:shd w:val="clear" w:color="auto" w:fill="FFFFFF"/>
        </w:rPr>
        <w:t>.</w:t>
      </w:r>
    </w:p>
    <w:p w:rsidR="00D73164" w:rsidRPr="00844B48" w:rsidRDefault="00D73164" w:rsidP="00D73164">
      <w:pPr>
        <w:jc w:val="both"/>
        <w:rPr>
          <w:rFonts w:ascii="Times New Roman" w:hAnsi="Times New Roman" w:cs="Times New Roman"/>
          <w:b/>
          <w:sz w:val="24"/>
          <w:szCs w:val="24"/>
          <w:shd w:val="clear" w:color="auto" w:fill="FFFFFF"/>
        </w:rPr>
      </w:pPr>
      <w:r w:rsidRPr="00844B48">
        <w:rPr>
          <w:rFonts w:ascii="Times New Roman" w:hAnsi="Times New Roman" w:cs="Times New Roman"/>
          <w:b/>
          <w:sz w:val="24"/>
          <w:szCs w:val="24"/>
          <w:shd w:val="clear" w:color="auto" w:fill="FFFFFF"/>
        </w:rPr>
        <w:t>Materia</w:t>
      </w:r>
    </w:p>
    <w:p w:rsidR="00E630CA" w:rsidRPr="00844B48" w:rsidRDefault="00E630CA" w:rsidP="00D73164">
      <w:pPr>
        <w:jc w:val="both"/>
        <w:rPr>
          <w:rFonts w:ascii="Times New Roman" w:hAnsi="Times New Roman" w:cs="Times New Roman"/>
          <w:sz w:val="24"/>
          <w:szCs w:val="24"/>
          <w:shd w:val="clear" w:color="auto" w:fill="FFFFFF"/>
        </w:rPr>
      </w:pPr>
      <w:r w:rsidRPr="00844B48">
        <w:rPr>
          <w:rFonts w:ascii="Times New Roman" w:hAnsi="Times New Roman" w:cs="Times New Roman"/>
          <w:noProof/>
          <w:lang w:eastAsia="es-AR"/>
        </w:rPr>
        <w:drawing>
          <wp:anchor distT="0" distB="0" distL="114300" distR="114300" simplePos="0" relativeHeight="251661312" behindDoc="0" locked="0" layoutInCell="1" allowOverlap="1">
            <wp:simplePos x="0" y="0"/>
            <wp:positionH relativeFrom="column">
              <wp:posOffset>4416039</wp:posOffset>
            </wp:positionH>
            <wp:positionV relativeFrom="paragraph">
              <wp:posOffset>373104</wp:posOffset>
            </wp:positionV>
            <wp:extent cx="1185545" cy="1649730"/>
            <wp:effectExtent l="0" t="0" r="0" b="7620"/>
            <wp:wrapThrough wrapText="bothSides">
              <wp:wrapPolygon edited="0">
                <wp:start x="0" y="0"/>
                <wp:lineTo x="0" y="21450"/>
                <wp:lineTo x="21172" y="21450"/>
                <wp:lineTo x="21172" y="0"/>
                <wp:lineTo x="0" y="0"/>
              </wp:wrapPolygon>
            </wp:wrapThrough>
            <wp:docPr id="3" name="Imagen 3" descr="https://tse4.mm.bing.net/th?id=OIP.JpLQFGvHkJ4dyA2f4ZQ-HQHaKU&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JpLQFGvHkJ4dyA2f4ZQ-HQHaKU&amp;pid=Api&amp;P=0&amp;w=300&amp;h=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1649730"/>
                    </a:xfrm>
                    <a:prstGeom prst="rect">
                      <a:avLst/>
                    </a:prstGeom>
                    <a:noFill/>
                    <a:ln>
                      <a:noFill/>
                    </a:ln>
                  </pic:spPr>
                </pic:pic>
              </a:graphicData>
            </a:graphic>
          </wp:anchor>
        </w:drawing>
      </w:r>
      <w:r w:rsidR="00D73164" w:rsidRPr="00844B48">
        <w:rPr>
          <w:rFonts w:ascii="Times New Roman" w:hAnsi="Times New Roman" w:cs="Times New Roman"/>
          <w:sz w:val="24"/>
          <w:szCs w:val="24"/>
          <w:shd w:val="clear" w:color="auto" w:fill="FFFFFF"/>
        </w:rPr>
        <w:t xml:space="preserve">Vamos a definir como materia a todo lo que ocupa un </w:t>
      </w:r>
      <w:r w:rsidR="00D73164" w:rsidRPr="00844B48">
        <w:rPr>
          <w:rFonts w:ascii="Times New Roman" w:hAnsi="Times New Roman" w:cs="Times New Roman"/>
          <w:b/>
          <w:sz w:val="24"/>
          <w:szCs w:val="24"/>
          <w:shd w:val="clear" w:color="auto" w:fill="FFFFFF"/>
        </w:rPr>
        <w:t>espacio</w:t>
      </w:r>
      <w:r w:rsidRPr="00844B48">
        <w:rPr>
          <w:rFonts w:ascii="Times New Roman" w:hAnsi="Times New Roman" w:cs="Times New Roman"/>
          <w:sz w:val="24"/>
          <w:szCs w:val="24"/>
          <w:shd w:val="clear" w:color="auto" w:fill="FFFFFF"/>
        </w:rPr>
        <w:t xml:space="preserve">, tiene </w:t>
      </w:r>
      <w:r w:rsidRPr="00844B48">
        <w:rPr>
          <w:rFonts w:ascii="Times New Roman" w:hAnsi="Times New Roman" w:cs="Times New Roman"/>
          <w:b/>
          <w:sz w:val="24"/>
          <w:szCs w:val="24"/>
          <w:shd w:val="clear" w:color="auto" w:fill="FFFFFF"/>
        </w:rPr>
        <w:t>masa</w:t>
      </w:r>
      <w:r w:rsidRPr="00844B48">
        <w:rPr>
          <w:rFonts w:ascii="Times New Roman" w:hAnsi="Times New Roman" w:cs="Times New Roman"/>
          <w:sz w:val="24"/>
          <w:szCs w:val="24"/>
          <w:shd w:val="clear" w:color="auto" w:fill="FFFFFF"/>
        </w:rPr>
        <w:t xml:space="preserve">, perdura en el </w:t>
      </w:r>
      <w:r w:rsidRPr="00844B48">
        <w:rPr>
          <w:rFonts w:ascii="Times New Roman" w:hAnsi="Times New Roman" w:cs="Times New Roman"/>
          <w:b/>
          <w:sz w:val="24"/>
          <w:szCs w:val="24"/>
          <w:shd w:val="clear" w:color="auto" w:fill="FFFFFF"/>
        </w:rPr>
        <w:t>tiempo</w:t>
      </w:r>
      <w:r w:rsidRPr="00844B48">
        <w:rPr>
          <w:rFonts w:ascii="Times New Roman" w:hAnsi="Times New Roman" w:cs="Times New Roman"/>
          <w:sz w:val="24"/>
          <w:szCs w:val="24"/>
          <w:shd w:val="clear" w:color="auto" w:fill="FFFFFF"/>
        </w:rPr>
        <w:t xml:space="preserve">, tiene </w:t>
      </w:r>
      <w:r w:rsidRPr="00844B48">
        <w:rPr>
          <w:rFonts w:ascii="Times New Roman" w:hAnsi="Times New Roman" w:cs="Times New Roman"/>
          <w:b/>
          <w:sz w:val="24"/>
          <w:szCs w:val="24"/>
          <w:shd w:val="clear" w:color="auto" w:fill="FFFFFF"/>
        </w:rPr>
        <w:t>energía</w:t>
      </w:r>
      <w:r w:rsidRPr="00844B48">
        <w:rPr>
          <w:rFonts w:ascii="Times New Roman" w:hAnsi="Times New Roman" w:cs="Times New Roman"/>
          <w:sz w:val="24"/>
          <w:szCs w:val="24"/>
          <w:shd w:val="clear" w:color="auto" w:fill="FFFFFF"/>
        </w:rPr>
        <w:t xml:space="preserve"> asociada y es posible de ser medida.</w:t>
      </w:r>
    </w:p>
    <w:p w:rsidR="003040B9" w:rsidRPr="00844B48" w:rsidRDefault="007D1A6F" w:rsidP="00D73164">
      <w:pPr>
        <w:jc w:val="both"/>
        <w:rPr>
          <w:rFonts w:ascii="Times New Roman" w:hAnsi="Times New Roman" w:cs="Times New Roman"/>
        </w:rPr>
      </w:pPr>
      <w:r w:rsidRPr="00844B48">
        <w:rPr>
          <w:rFonts w:ascii="Times New Roman" w:hAnsi="Times New Roman" w:cs="Times New Roman"/>
          <w:noProof/>
          <w:lang w:eastAsia="es-AR"/>
        </w:rPr>
        <w:drawing>
          <wp:anchor distT="0" distB="0" distL="114300" distR="114300" simplePos="0" relativeHeight="251663360" behindDoc="0" locked="0" layoutInCell="1" allowOverlap="1" wp14:anchorId="17BF9A58" wp14:editId="2C90E7BA">
            <wp:simplePos x="0" y="0"/>
            <wp:positionH relativeFrom="column">
              <wp:posOffset>-146050</wp:posOffset>
            </wp:positionH>
            <wp:positionV relativeFrom="paragraph">
              <wp:posOffset>1106805</wp:posOffset>
            </wp:positionV>
            <wp:extent cx="3458210" cy="2591435"/>
            <wp:effectExtent l="0" t="0" r="8890" b="0"/>
            <wp:wrapSquare wrapText="bothSides"/>
            <wp:docPr id="4" name="Imagen 4" descr="https://image.slidesharecdn.com/jessicamalasquezcastillopresentacion2-100601220023-phpapp01/95/ilac-la-materia-3-728.jpg?cb=127542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lidesharecdn.com/jessicamalasquezcastillopresentacion2-100601220023-phpapp01/95/ilac-la-materia-3-728.jpg?cb=12754299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8210" cy="2591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0CA" w:rsidRPr="00844B48">
        <w:rPr>
          <w:rFonts w:ascii="Times New Roman" w:hAnsi="Times New Roman" w:cs="Times New Roman"/>
          <w:b/>
          <w:sz w:val="24"/>
          <w:szCs w:val="24"/>
          <w:shd w:val="clear" w:color="auto" w:fill="FFFFFF"/>
        </w:rPr>
        <w:t>Ley de conservación de la materia:</w:t>
      </w:r>
      <w:r w:rsidR="00E630CA" w:rsidRPr="00844B48">
        <w:rPr>
          <w:rFonts w:ascii="Times New Roman" w:hAnsi="Times New Roman" w:cs="Times New Roman"/>
          <w:sz w:val="24"/>
          <w:szCs w:val="24"/>
          <w:shd w:val="clear" w:color="auto" w:fill="FFFFFF"/>
        </w:rPr>
        <w:t xml:space="preserve"> </w:t>
      </w:r>
      <w:r w:rsidR="003040B9" w:rsidRPr="00844B48">
        <w:rPr>
          <w:rFonts w:ascii="Times New Roman" w:hAnsi="Times New Roman" w:cs="Times New Roman"/>
        </w:rPr>
        <w:t>Los químicos</w:t>
      </w:r>
      <w:r w:rsidR="00E630CA" w:rsidRPr="00844B48">
        <w:rPr>
          <w:rFonts w:ascii="Times New Roman" w:hAnsi="Times New Roman" w:cs="Times New Roman"/>
        </w:rPr>
        <w:t xml:space="preserve"> Antoine de Lavoisier (1743- 1794),</w:t>
      </w:r>
      <w:r w:rsidR="003040B9" w:rsidRPr="00844B48">
        <w:rPr>
          <w:rFonts w:ascii="Times New Roman" w:hAnsi="Times New Roman" w:cs="Times New Roman"/>
        </w:rPr>
        <w:t xml:space="preserve"> y anteriormente Mijaíl Lomonósov</w:t>
      </w:r>
      <w:r w:rsidR="00E630CA" w:rsidRPr="00844B48">
        <w:rPr>
          <w:rFonts w:ascii="Times New Roman" w:hAnsi="Times New Roman" w:cs="Times New Roman"/>
        </w:rPr>
        <w:t xml:space="preserve"> est</w:t>
      </w:r>
      <w:r w:rsidR="003040B9" w:rsidRPr="00844B48">
        <w:rPr>
          <w:rFonts w:ascii="Times New Roman" w:hAnsi="Times New Roman" w:cs="Times New Roman"/>
        </w:rPr>
        <w:t xml:space="preserve">ablecieron lo que hoy se conoce como ley Lomonósov-Lavoisier que podemos enunciar como </w:t>
      </w:r>
      <w:r w:rsidR="003040B9" w:rsidRPr="00844B48">
        <w:rPr>
          <w:rFonts w:ascii="Times New Roman" w:hAnsi="Times New Roman" w:cs="Times New Roman"/>
          <w:b/>
          <w:i/>
        </w:rPr>
        <w:t>“en el universo nada se crea ni se destruye solo se transforma”</w:t>
      </w:r>
      <w:r w:rsidR="003040B9" w:rsidRPr="00844B48">
        <w:rPr>
          <w:rFonts w:ascii="Times New Roman" w:hAnsi="Times New Roman" w:cs="Times New Roman"/>
        </w:rPr>
        <w:t>, a esto se lo conoce como principio de conservación de la masa (materia).</w:t>
      </w:r>
    </w:p>
    <w:p w:rsidR="00A86E72" w:rsidRPr="00844B48" w:rsidRDefault="00A86E72"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A86E72" w:rsidRPr="00844B48" w:rsidRDefault="00A86E72"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p>
    <w:p w:rsidR="003971B4" w:rsidRPr="00844B48" w:rsidRDefault="003971B4"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r w:rsidRPr="00844B48">
        <w:rPr>
          <w:rFonts w:ascii="Times New Roman" w:eastAsia="Times New Roman" w:hAnsi="Times New Roman" w:cs="Times New Roman"/>
          <w:b/>
          <w:bCs/>
          <w:color w:val="111111"/>
          <w:sz w:val="27"/>
          <w:szCs w:val="27"/>
          <w:lang w:eastAsia="es-AR"/>
        </w:rPr>
        <w:lastRenderedPageBreak/>
        <w:t>Propiedades de la materia</w:t>
      </w:r>
    </w:p>
    <w:p w:rsidR="003040B9" w:rsidRPr="00844B48" w:rsidRDefault="003040B9" w:rsidP="003040B9">
      <w:pPr>
        <w:shd w:val="clear" w:color="auto" w:fill="FFFFFF"/>
        <w:spacing w:beforeAutospacing="1" w:after="0" w:afterAutospacing="1" w:line="240" w:lineRule="auto"/>
        <w:outlineLvl w:val="2"/>
        <w:rPr>
          <w:rFonts w:ascii="Times New Roman" w:eastAsia="Times New Roman" w:hAnsi="Times New Roman" w:cs="Times New Roman"/>
          <w:b/>
          <w:bCs/>
          <w:color w:val="111111"/>
          <w:sz w:val="27"/>
          <w:szCs w:val="27"/>
          <w:lang w:eastAsia="es-AR"/>
        </w:rPr>
      </w:pPr>
      <w:r w:rsidRPr="00844B48">
        <w:rPr>
          <w:rFonts w:ascii="Times New Roman" w:eastAsia="Times New Roman" w:hAnsi="Times New Roman" w:cs="Times New Roman"/>
          <w:b/>
          <w:bCs/>
          <w:color w:val="111111"/>
          <w:sz w:val="27"/>
          <w:szCs w:val="27"/>
          <w:lang w:eastAsia="es-AR"/>
        </w:rPr>
        <w:t>Propiedades generales</w:t>
      </w:r>
    </w:p>
    <w:p w:rsidR="003040B9" w:rsidRPr="00844B48" w:rsidRDefault="003040B9" w:rsidP="003040B9">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color w:val="333333"/>
          <w:sz w:val="24"/>
          <w:szCs w:val="24"/>
          <w:lang w:eastAsia="es-AR"/>
        </w:rPr>
        <w:t>Las propiedades generales son características que se aplican a cualquier materia.</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Masa:</w:t>
      </w:r>
      <w:r w:rsidRPr="00844B48">
        <w:rPr>
          <w:rFonts w:ascii="Times New Roman" w:eastAsia="Times New Roman" w:hAnsi="Times New Roman" w:cs="Times New Roman"/>
          <w:color w:val="333333"/>
          <w:sz w:val="24"/>
          <w:szCs w:val="24"/>
          <w:lang w:eastAsia="es-AR"/>
        </w:rPr>
        <w:t> corresponde a la cantidad de materia, que se mide en kg (unidad de masa) a través de una balanza.</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Impenetrabilidad:</w:t>
      </w:r>
      <w:r w:rsidRPr="00844B48">
        <w:rPr>
          <w:rFonts w:ascii="Times New Roman" w:eastAsia="Times New Roman" w:hAnsi="Times New Roman" w:cs="Times New Roman"/>
          <w:color w:val="333333"/>
          <w:sz w:val="24"/>
          <w:szCs w:val="24"/>
          <w:lang w:eastAsia="es-AR"/>
        </w:rPr>
        <w:t> caracteriza el hecho de que no hay posibilidad de que dos cuerpos ocupen el mismo lugar al mismo tiempo.</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Divisibilidad:</w:t>
      </w:r>
      <w:r w:rsidRPr="00844B48">
        <w:rPr>
          <w:rFonts w:ascii="Times New Roman" w:eastAsia="Times New Roman" w:hAnsi="Times New Roman" w:cs="Times New Roman"/>
          <w:color w:val="333333"/>
          <w:sz w:val="24"/>
          <w:szCs w:val="24"/>
          <w:lang w:eastAsia="es-AR"/>
        </w:rPr>
        <w:t> caracteriza el hecho de que la materia puede dividirse en diversas partes.</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Compresibilidad:</w:t>
      </w:r>
      <w:r w:rsidRPr="00844B48">
        <w:rPr>
          <w:rFonts w:ascii="Times New Roman" w:eastAsia="Times New Roman" w:hAnsi="Times New Roman" w:cs="Times New Roman"/>
          <w:color w:val="333333"/>
          <w:sz w:val="24"/>
          <w:szCs w:val="24"/>
          <w:lang w:eastAsia="es-AR"/>
        </w:rPr>
        <w:t> corresponde a la variación del volumen de la materia, que se reduce mediante compresión. El aire que existe en los neumáticos de la bicicleta está comprimido, por ejemplo.</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Elasticidad:</w:t>
      </w:r>
      <w:r w:rsidRPr="00844B48">
        <w:rPr>
          <w:rFonts w:ascii="Times New Roman" w:eastAsia="Times New Roman" w:hAnsi="Times New Roman" w:cs="Times New Roman"/>
          <w:color w:val="333333"/>
          <w:sz w:val="24"/>
          <w:szCs w:val="24"/>
          <w:lang w:eastAsia="es-AR"/>
        </w:rPr>
        <w:t> corresponde a la descompresión del volumen de la materia después de que ésta deje de comprimirse.</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Volumen:</w:t>
      </w:r>
      <w:r w:rsidRPr="00844B48">
        <w:rPr>
          <w:rFonts w:ascii="Times New Roman" w:eastAsia="Times New Roman" w:hAnsi="Times New Roman" w:cs="Times New Roman"/>
          <w:color w:val="333333"/>
          <w:sz w:val="24"/>
          <w:szCs w:val="24"/>
          <w:lang w:eastAsia="es-AR"/>
        </w:rPr>
        <w:t> corresponde al espacio ocupado por la materia, que se mide en metro cúbico o en mililitros.</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Inercia:</w:t>
      </w:r>
      <w:r w:rsidRPr="00844B48">
        <w:rPr>
          <w:rFonts w:ascii="Times New Roman" w:eastAsia="Times New Roman" w:hAnsi="Times New Roman" w:cs="Times New Roman"/>
          <w:color w:val="333333"/>
          <w:sz w:val="24"/>
          <w:szCs w:val="24"/>
          <w:lang w:eastAsia="es-AR"/>
        </w:rPr>
        <w:t> corresponde a la permanencia de la acción o inactividad de la materia; en otras palabras, es la tendencia que tienen los cuerpos de permanecer en reposo o en movimiento. Cuando viajas en un autobús y este frena de golpe, tu cuerpo se mueve hacia adelante.</w:t>
      </w:r>
    </w:p>
    <w:p w:rsidR="003040B9" w:rsidRPr="00844B48" w:rsidRDefault="003040B9" w:rsidP="003040B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lang w:eastAsia="es-AR"/>
        </w:rPr>
      </w:pPr>
      <w:r w:rsidRPr="00844B48">
        <w:rPr>
          <w:rFonts w:ascii="Times New Roman" w:eastAsia="Times New Roman" w:hAnsi="Times New Roman" w:cs="Times New Roman"/>
          <w:b/>
          <w:bCs/>
          <w:color w:val="000000"/>
          <w:sz w:val="24"/>
          <w:szCs w:val="24"/>
          <w:lang w:eastAsia="es-AR"/>
        </w:rPr>
        <w:t>Indestructibilidad:</w:t>
      </w:r>
      <w:r w:rsidRPr="00844B48">
        <w:rPr>
          <w:rFonts w:ascii="Times New Roman" w:eastAsia="Times New Roman" w:hAnsi="Times New Roman" w:cs="Times New Roman"/>
          <w:color w:val="333333"/>
          <w:sz w:val="24"/>
          <w:szCs w:val="24"/>
          <w:lang w:eastAsia="es-AR"/>
        </w:rPr>
        <w:t> caracteriza el hecho de que la materia no puede ser destruida.</w:t>
      </w:r>
    </w:p>
    <w:p w:rsidR="003971B4" w:rsidRPr="00844B48" w:rsidRDefault="003971B4" w:rsidP="003971B4">
      <w:pPr>
        <w:pStyle w:val="NormalWeb"/>
        <w:shd w:val="clear" w:color="auto" w:fill="FFFFFF"/>
        <w:spacing w:before="0" w:beforeAutospacing="0" w:after="150" w:afterAutospacing="0"/>
        <w:rPr>
          <w:rStyle w:val="Textoennegrita"/>
          <w:sz w:val="23"/>
          <w:szCs w:val="23"/>
        </w:rPr>
      </w:pPr>
      <w:r w:rsidRPr="00844B48">
        <w:rPr>
          <w:rStyle w:val="Textoennegrita"/>
          <w:sz w:val="23"/>
          <w:szCs w:val="23"/>
        </w:rPr>
        <w:t>Propiedades específicas</w:t>
      </w:r>
    </w:p>
    <w:p w:rsidR="003971B4" w:rsidRPr="00844B48" w:rsidRDefault="003971B4" w:rsidP="003971B4">
      <w:pPr>
        <w:pStyle w:val="NormalWeb"/>
        <w:shd w:val="clear" w:color="auto" w:fill="FFFFFF"/>
        <w:spacing w:before="0" w:beforeAutospacing="0" w:after="150" w:afterAutospacing="0"/>
        <w:rPr>
          <w:rStyle w:val="Textoennegrita"/>
          <w:b w:val="0"/>
          <w:sz w:val="23"/>
          <w:szCs w:val="23"/>
        </w:rPr>
      </w:pPr>
      <w:r w:rsidRPr="00844B48">
        <w:rPr>
          <w:rStyle w:val="Textoennegrita"/>
          <w:b w:val="0"/>
          <w:sz w:val="23"/>
          <w:szCs w:val="23"/>
        </w:rPr>
        <w:t>Son aquellas propiedades que no son iguales para cualquier tipo de materia.</w:t>
      </w:r>
    </w:p>
    <w:p w:rsidR="003971B4" w:rsidRPr="00844B48" w:rsidRDefault="003971B4" w:rsidP="003971B4">
      <w:pPr>
        <w:pStyle w:val="NormalWeb"/>
        <w:numPr>
          <w:ilvl w:val="0"/>
          <w:numId w:val="4"/>
        </w:numPr>
        <w:shd w:val="clear" w:color="auto" w:fill="FFFFFF"/>
        <w:spacing w:before="0" w:beforeAutospacing="0" w:after="150" w:afterAutospacing="0"/>
        <w:rPr>
          <w:sz w:val="23"/>
          <w:szCs w:val="23"/>
        </w:rPr>
      </w:pPr>
      <w:r w:rsidRPr="00844B48">
        <w:rPr>
          <w:rStyle w:val="Textoennegrita"/>
          <w:sz w:val="23"/>
          <w:szCs w:val="23"/>
        </w:rPr>
        <w:t>La densidad:</w:t>
      </w:r>
      <w:r w:rsidRPr="00844B48">
        <w:rPr>
          <w:sz w:val="23"/>
          <w:szCs w:val="23"/>
        </w:rPr>
        <w:t> Es el importe de masa por mecanismo de volumen. Cada componente posee su propia densidad.</w:t>
      </w:r>
    </w:p>
    <w:p w:rsidR="003971B4" w:rsidRPr="00844B48" w:rsidRDefault="003971B4" w:rsidP="003971B4">
      <w:pPr>
        <w:pStyle w:val="NormalWeb"/>
        <w:numPr>
          <w:ilvl w:val="0"/>
          <w:numId w:val="4"/>
        </w:numPr>
        <w:shd w:val="clear" w:color="auto" w:fill="FFFFFF"/>
        <w:spacing w:before="0" w:beforeAutospacing="0" w:after="150" w:afterAutospacing="0"/>
        <w:rPr>
          <w:sz w:val="23"/>
          <w:szCs w:val="23"/>
        </w:rPr>
      </w:pPr>
      <w:r w:rsidRPr="00844B48">
        <w:rPr>
          <w:rStyle w:val="Textoennegrita"/>
          <w:sz w:val="23"/>
          <w:szCs w:val="23"/>
        </w:rPr>
        <w:t>El volumen:</w:t>
      </w:r>
      <w:r w:rsidRPr="00844B48">
        <w:rPr>
          <w:sz w:val="23"/>
          <w:szCs w:val="23"/>
        </w:rPr>
        <w:t> Se considera como el punto de ebullición que se describe a la temperatura en que, únicamente los líquidos, se calientan.</w:t>
      </w:r>
    </w:p>
    <w:p w:rsidR="003971B4" w:rsidRPr="00844B48" w:rsidRDefault="003971B4" w:rsidP="003971B4">
      <w:pPr>
        <w:pStyle w:val="NormalWeb"/>
        <w:numPr>
          <w:ilvl w:val="0"/>
          <w:numId w:val="4"/>
        </w:numPr>
        <w:shd w:val="clear" w:color="auto" w:fill="FFFFFF"/>
        <w:spacing w:before="0" w:beforeAutospacing="0" w:after="150" w:afterAutospacing="0"/>
        <w:rPr>
          <w:sz w:val="23"/>
          <w:szCs w:val="23"/>
        </w:rPr>
      </w:pPr>
      <w:r w:rsidRPr="00844B48">
        <w:rPr>
          <w:rStyle w:val="Textoennegrita"/>
          <w:sz w:val="23"/>
          <w:szCs w:val="23"/>
        </w:rPr>
        <w:t>El punto de fusión:</w:t>
      </w:r>
      <w:r w:rsidRPr="00844B48">
        <w:rPr>
          <w:sz w:val="23"/>
          <w:szCs w:val="23"/>
        </w:rPr>
        <w:t> Es aquel que obedece de la propiedad determinada del componente sólido, de esta manera pasa de la fijeza a una fase líquida.</w:t>
      </w:r>
    </w:p>
    <w:p w:rsidR="003971B4" w:rsidRPr="00844B48" w:rsidRDefault="003971B4" w:rsidP="003971B4">
      <w:pPr>
        <w:pStyle w:val="NormalWeb"/>
        <w:numPr>
          <w:ilvl w:val="0"/>
          <w:numId w:val="4"/>
        </w:numPr>
        <w:shd w:val="clear" w:color="auto" w:fill="FFFFFF"/>
        <w:spacing w:before="0" w:beforeAutospacing="0" w:after="150" w:afterAutospacing="0"/>
        <w:rPr>
          <w:sz w:val="23"/>
          <w:szCs w:val="23"/>
        </w:rPr>
      </w:pPr>
      <w:r w:rsidRPr="00844B48">
        <w:rPr>
          <w:rStyle w:val="Textoennegrita"/>
          <w:sz w:val="23"/>
          <w:szCs w:val="23"/>
        </w:rPr>
        <w:t>El grado de paso de energía eléctrica:</w:t>
      </w:r>
      <w:r w:rsidRPr="00844B48">
        <w:rPr>
          <w:sz w:val="23"/>
          <w:szCs w:val="23"/>
        </w:rPr>
        <w:t> Existen cuerpos que transportan la energía eléctrica de mayor intensidad que otras, igualmente existen componentes que verdaderamente son inconducentes y aisladores de energía dieléctrica, esto obedece de las particularidades del organismo material.</w:t>
      </w:r>
    </w:p>
    <w:p w:rsidR="003971B4" w:rsidRPr="00844B48" w:rsidRDefault="003971B4" w:rsidP="003971B4">
      <w:pPr>
        <w:pStyle w:val="NormalWeb"/>
        <w:numPr>
          <w:ilvl w:val="0"/>
          <w:numId w:val="4"/>
        </w:numPr>
        <w:shd w:val="clear" w:color="auto" w:fill="FFFFFF"/>
        <w:spacing w:before="0" w:beforeAutospacing="0" w:after="0" w:afterAutospacing="0"/>
        <w:rPr>
          <w:sz w:val="23"/>
          <w:szCs w:val="23"/>
        </w:rPr>
      </w:pPr>
      <w:r w:rsidRPr="00844B48">
        <w:rPr>
          <w:rStyle w:val="Textoennegrita"/>
          <w:sz w:val="23"/>
          <w:szCs w:val="23"/>
        </w:rPr>
        <w:t>El nivel de conductibilidad térmica:</w:t>
      </w:r>
      <w:r w:rsidRPr="00844B48">
        <w:rPr>
          <w:sz w:val="23"/>
          <w:szCs w:val="23"/>
        </w:rPr>
        <w:t> La dirección cálida es el traspaso de energía que se formula en el incremento o la deducción de la temperatura del componente, como en el argumento anterior es la pertenencia del material la que estipula o suministra el dominio térmico.</w:t>
      </w:r>
    </w:p>
    <w:p w:rsidR="00A47499" w:rsidRPr="00844B48" w:rsidRDefault="00A47499" w:rsidP="00A47499">
      <w:pPr>
        <w:pStyle w:val="NormalWeb"/>
        <w:shd w:val="clear" w:color="auto" w:fill="FFFFFF"/>
        <w:spacing w:before="0" w:beforeAutospacing="0" w:after="0" w:afterAutospacing="0"/>
        <w:ind w:left="720"/>
        <w:rPr>
          <w:rStyle w:val="Textoennegrita"/>
          <w:sz w:val="23"/>
          <w:szCs w:val="23"/>
        </w:rPr>
      </w:pPr>
    </w:p>
    <w:p w:rsidR="00A47499" w:rsidRPr="00844B48" w:rsidRDefault="00A47499" w:rsidP="00A47499">
      <w:pPr>
        <w:pStyle w:val="NormalWeb"/>
        <w:shd w:val="clear" w:color="auto" w:fill="FFFFFF"/>
        <w:spacing w:before="0" w:beforeAutospacing="0" w:after="0" w:afterAutospacing="0"/>
        <w:rPr>
          <w:sz w:val="23"/>
          <w:szCs w:val="23"/>
        </w:rPr>
      </w:pPr>
      <w:r w:rsidRPr="00844B48">
        <w:rPr>
          <w:rStyle w:val="Textoennegrita"/>
          <w:sz w:val="23"/>
          <w:szCs w:val="23"/>
        </w:rPr>
        <w:t>Propiedades extensivas e intensivas</w:t>
      </w:r>
    </w:p>
    <w:p w:rsidR="00A47499" w:rsidRPr="00844B48" w:rsidRDefault="00A47499" w:rsidP="00A47499">
      <w:pPr>
        <w:pStyle w:val="NormalWeb"/>
        <w:shd w:val="clear" w:color="auto" w:fill="FFFFFF"/>
        <w:spacing w:before="0" w:beforeAutospacing="0" w:after="0" w:afterAutospacing="0"/>
        <w:ind w:left="720"/>
        <w:rPr>
          <w:rStyle w:val="Textoennegrita"/>
          <w:sz w:val="23"/>
          <w:szCs w:val="23"/>
        </w:rPr>
      </w:pPr>
    </w:p>
    <w:p w:rsidR="00A47499" w:rsidRPr="00844B48" w:rsidRDefault="00A47499" w:rsidP="00A47499">
      <w:pPr>
        <w:pStyle w:val="Prrafodelista"/>
        <w:numPr>
          <w:ilvl w:val="0"/>
          <w:numId w:val="5"/>
        </w:numPr>
        <w:shd w:val="clear" w:color="auto" w:fill="FFFFFF"/>
        <w:spacing w:after="150" w:line="240" w:lineRule="auto"/>
        <w:rPr>
          <w:rFonts w:ascii="Times New Roman" w:eastAsia="Times New Roman" w:hAnsi="Times New Roman" w:cs="Times New Roman"/>
          <w:sz w:val="23"/>
          <w:szCs w:val="23"/>
          <w:lang w:eastAsia="es-AR"/>
        </w:rPr>
      </w:pPr>
      <w:r w:rsidRPr="00844B48">
        <w:rPr>
          <w:rFonts w:ascii="Times New Roman" w:eastAsia="Times New Roman" w:hAnsi="Times New Roman" w:cs="Times New Roman"/>
          <w:b/>
          <w:bCs/>
          <w:sz w:val="23"/>
          <w:szCs w:val="23"/>
          <w:lang w:eastAsia="es-AR"/>
        </w:rPr>
        <w:t xml:space="preserve">Las propiedades extensivas: </w:t>
      </w:r>
      <w:r w:rsidRPr="00844B48">
        <w:rPr>
          <w:rFonts w:ascii="Times New Roman" w:eastAsia="Times New Roman" w:hAnsi="Times New Roman" w:cs="Times New Roman"/>
          <w:bCs/>
          <w:sz w:val="23"/>
          <w:szCs w:val="23"/>
          <w:lang w:eastAsia="es-AR"/>
        </w:rPr>
        <w:t>Son aquellas que varían</w:t>
      </w:r>
      <w:r w:rsidR="007D1A6F" w:rsidRPr="00844B48">
        <w:rPr>
          <w:rFonts w:ascii="Times New Roman" w:eastAsia="Times New Roman" w:hAnsi="Times New Roman" w:cs="Times New Roman"/>
          <w:bCs/>
          <w:sz w:val="23"/>
          <w:szCs w:val="23"/>
          <w:lang w:eastAsia="es-AR"/>
        </w:rPr>
        <w:t xml:space="preserve"> sus</w:t>
      </w:r>
      <w:r w:rsidRPr="00844B48">
        <w:rPr>
          <w:rFonts w:ascii="Times New Roman" w:eastAsia="Times New Roman" w:hAnsi="Times New Roman" w:cs="Times New Roman"/>
          <w:bCs/>
          <w:sz w:val="23"/>
          <w:szCs w:val="23"/>
          <w:lang w:eastAsia="es-AR"/>
        </w:rPr>
        <w:t xml:space="preserve"> valores dependiendo de la cantidad de materia que forma el objeto que se mide.</w:t>
      </w:r>
      <w:r w:rsidR="007D1A6F" w:rsidRPr="00844B48">
        <w:rPr>
          <w:rFonts w:ascii="Times New Roman" w:eastAsia="Times New Roman" w:hAnsi="Times New Roman" w:cs="Times New Roman"/>
          <w:bCs/>
          <w:sz w:val="23"/>
          <w:szCs w:val="23"/>
          <w:lang w:eastAsia="es-AR"/>
        </w:rPr>
        <w:t xml:space="preserve"> Por ejemplo el peso, el volumen, etc..</w:t>
      </w:r>
    </w:p>
    <w:p w:rsidR="00A47499" w:rsidRPr="00844B48" w:rsidRDefault="00A47499" w:rsidP="00A47499">
      <w:pPr>
        <w:pStyle w:val="Prrafodelista"/>
        <w:numPr>
          <w:ilvl w:val="0"/>
          <w:numId w:val="5"/>
        </w:numPr>
        <w:shd w:val="clear" w:color="auto" w:fill="FFFFFF"/>
        <w:spacing w:after="0" w:line="240" w:lineRule="auto"/>
        <w:rPr>
          <w:rFonts w:ascii="Times New Roman" w:eastAsia="Times New Roman" w:hAnsi="Times New Roman" w:cs="Times New Roman"/>
          <w:sz w:val="23"/>
          <w:szCs w:val="23"/>
          <w:lang w:eastAsia="es-AR"/>
        </w:rPr>
      </w:pPr>
      <w:r w:rsidRPr="00844B48">
        <w:rPr>
          <w:rFonts w:ascii="Times New Roman" w:eastAsia="Times New Roman" w:hAnsi="Times New Roman" w:cs="Times New Roman"/>
          <w:b/>
          <w:bCs/>
          <w:sz w:val="23"/>
          <w:szCs w:val="23"/>
          <w:lang w:eastAsia="es-AR"/>
        </w:rPr>
        <w:t>Las propiedades intensivas:</w:t>
      </w:r>
      <w:r w:rsidRPr="00844B48">
        <w:rPr>
          <w:rFonts w:ascii="Times New Roman" w:eastAsia="Times New Roman" w:hAnsi="Times New Roman" w:cs="Times New Roman"/>
          <w:sz w:val="23"/>
          <w:szCs w:val="23"/>
          <w:lang w:eastAsia="es-AR"/>
        </w:rPr>
        <w:t> Son aquellas que no dependen de la cantidad de materia que forma el objeto.</w:t>
      </w:r>
      <w:r w:rsidR="00AA7A1C" w:rsidRPr="00844B48">
        <w:rPr>
          <w:rFonts w:ascii="Times New Roman" w:eastAsia="Times New Roman" w:hAnsi="Times New Roman" w:cs="Times New Roman"/>
          <w:sz w:val="23"/>
          <w:szCs w:val="23"/>
          <w:lang w:eastAsia="es-AR"/>
        </w:rPr>
        <w:t xml:space="preserve"> P</w:t>
      </w:r>
      <w:r w:rsidR="007D1A6F" w:rsidRPr="00844B48">
        <w:rPr>
          <w:rFonts w:ascii="Times New Roman" w:eastAsia="Times New Roman" w:hAnsi="Times New Roman" w:cs="Times New Roman"/>
          <w:sz w:val="23"/>
          <w:szCs w:val="23"/>
          <w:lang w:eastAsia="es-AR"/>
        </w:rPr>
        <w:t>or ejemplo el punto de ebullición</w:t>
      </w:r>
      <w:r w:rsidR="00AA7A1C" w:rsidRPr="00844B48">
        <w:rPr>
          <w:rFonts w:ascii="Times New Roman" w:eastAsia="Times New Roman" w:hAnsi="Times New Roman" w:cs="Times New Roman"/>
          <w:sz w:val="23"/>
          <w:szCs w:val="23"/>
          <w:lang w:eastAsia="es-AR"/>
        </w:rPr>
        <w:t xml:space="preserve"> (temperatura a la que hierve), el color, el punto de fusión (temperatura a la que se hace líquido), etc... </w:t>
      </w:r>
    </w:p>
    <w:p w:rsidR="00AA7A1C" w:rsidRPr="00844B48" w:rsidRDefault="00AA7A1C" w:rsidP="00AA7A1C">
      <w:pPr>
        <w:pStyle w:val="Prrafodelista"/>
        <w:shd w:val="clear" w:color="auto" w:fill="FFFFFF"/>
        <w:spacing w:after="0" w:line="240" w:lineRule="auto"/>
        <w:rPr>
          <w:rFonts w:ascii="Times New Roman" w:eastAsia="Times New Roman" w:hAnsi="Times New Roman" w:cs="Times New Roman"/>
          <w:sz w:val="23"/>
          <w:szCs w:val="23"/>
          <w:lang w:eastAsia="es-AR"/>
        </w:rPr>
      </w:pPr>
    </w:p>
    <w:p w:rsidR="00AA7A1C" w:rsidRPr="00844B48" w:rsidRDefault="00AA7A1C" w:rsidP="00AA7A1C">
      <w:pPr>
        <w:pStyle w:val="Prrafodelista"/>
        <w:shd w:val="clear" w:color="auto" w:fill="FFFFFF"/>
        <w:spacing w:after="0" w:line="240" w:lineRule="auto"/>
        <w:rPr>
          <w:rFonts w:ascii="Times New Roman" w:eastAsia="Times New Roman" w:hAnsi="Times New Roman" w:cs="Times New Roman"/>
          <w:sz w:val="23"/>
          <w:szCs w:val="23"/>
          <w:lang w:eastAsia="es-AR"/>
        </w:rPr>
      </w:pPr>
    </w:p>
    <w:p w:rsidR="00AA7A1C" w:rsidRPr="00844B48" w:rsidRDefault="00AA7A1C" w:rsidP="00AA7A1C">
      <w:pPr>
        <w:pStyle w:val="Prrafodelista"/>
        <w:shd w:val="clear" w:color="auto" w:fill="FFFFFF"/>
        <w:spacing w:after="0" w:line="240" w:lineRule="auto"/>
        <w:ind w:left="0"/>
        <w:rPr>
          <w:rFonts w:ascii="Times New Roman" w:eastAsia="Times New Roman" w:hAnsi="Times New Roman" w:cs="Times New Roman"/>
          <w:b/>
          <w:sz w:val="23"/>
          <w:szCs w:val="23"/>
          <w:lang w:eastAsia="es-AR"/>
        </w:rPr>
      </w:pPr>
      <w:r w:rsidRPr="00844B48">
        <w:rPr>
          <w:rFonts w:ascii="Times New Roman" w:eastAsia="Times New Roman" w:hAnsi="Times New Roman" w:cs="Times New Roman"/>
          <w:b/>
          <w:sz w:val="23"/>
          <w:szCs w:val="23"/>
          <w:lang w:eastAsia="es-AR"/>
        </w:rPr>
        <w:t>Estados de agregación de la materia</w:t>
      </w:r>
    </w:p>
    <w:p w:rsidR="00AA7A1C" w:rsidRPr="00844B48" w:rsidRDefault="00AA7A1C" w:rsidP="00AE2CDF">
      <w:pPr>
        <w:pStyle w:val="Prrafodelista"/>
        <w:shd w:val="clear" w:color="auto" w:fill="FFFFFF"/>
        <w:spacing w:after="0" w:line="240" w:lineRule="auto"/>
        <w:ind w:left="0"/>
        <w:jc w:val="both"/>
        <w:rPr>
          <w:rFonts w:ascii="Times New Roman" w:eastAsia="Times New Roman" w:hAnsi="Times New Roman" w:cs="Times New Roman"/>
          <w:sz w:val="23"/>
          <w:szCs w:val="23"/>
          <w:lang w:eastAsia="es-AR"/>
        </w:rPr>
      </w:pPr>
      <w:r w:rsidRPr="00844B48">
        <w:rPr>
          <w:rFonts w:ascii="Times New Roman" w:eastAsia="Times New Roman" w:hAnsi="Times New Roman" w:cs="Times New Roman"/>
          <w:sz w:val="23"/>
          <w:szCs w:val="23"/>
          <w:lang w:eastAsia="es-AR"/>
        </w:rPr>
        <w:t>La materia se halla de diferentes formas, alguna son claramente distinguibles. Por ejemplo podemos decir que el aire es claramente un gas, un martillo un sólido y el agua que bebemos es líquida. Si bien estas formas son claras no siempre es tan fácil, por ejemplo</w:t>
      </w:r>
      <w:r w:rsidR="00AE2CDF" w:rsidRPr="00844B48">
        <w:rPr>
          <w:rFonts w:ascii="Times New Roman" w:eastAsia="Times New Roman" w:hAnsi="Times New Roman" w:cs="Times New Roman"/>
          <w:sz w:val="23"/>
          <w:szCs w:val="23"/>
          <w:lang w:eastAsia="es-AR"/>
        </w:rPr>
        <w:t xml:space="preserve"> la miel a veces se halla en forma líquida pero si se coloca en la heladera comienza endurecerse o volverse sólida.</w:t>
      </w:r>
    </w:p>
    <w:p w:rsidR="00AE2CDF" w:rsidRPr="00844B48" w:rsidRDefault="006B4DC7" w:rsidP="006B4DC7">
      <w:pPr>
        <w:pStyle w:val="Prrafodelista"/>
        <w:shd w:val="clear" w:color="auto" w:fill="FFFFFF"/>
        <w:tabs>
          <w:tab w:val="left" w:pos="986"/>
        </w:tabs>
        <w:spacing w:after="0" w:line="240" w:lineRule="auto"/>
        <w:ind w:left="0"/>
        <w:jc w:val="both"/>
        <w:rPr>
          <w:rFonts w:ascii="Times New Roman" w:eastAsia="Times New Roman" w:hAnsi="Times New Roman" w:cs="Times New Roman"/>
          <w:sz w:val="23"/>
          <w:szCs w:val="23"/>
          <w:lang w:eastAsia="es-AR"/>
        </w:rPr>
      </w:pPr>
      <w:r w:rsidRPr="00844B48">
        <w:rPr>
          <w:rFonts w:ascii="Times New Roman" w:eastAsia="Times New Roman" w:hAnsi="Times New Roman" w:cs="Times New Roman"/>
          <w:sz w:val="23"/>
          <w:szCs w:val="23"/>
          <w:lang w:eastAsia="es-AR"/>
        </w:rPr>
        <w:tab/>
      </w:r>
      <w:r w:rsidRPr="00844B48">
        <w:rPr>
          <w:rFonts w:ascii="Times New Roman" w:hAnsi="Times New Roman" w:cs="Times New Roman"/>
          <w:noProof/>
          <w:lang w:eastAsia="es-AR"/>
        </w:rPr>
        <w:drawing>
          <wp:inline distT="0" distB="0" distL="0" distR="0">
            <wp:extent cx="5367020" cy="3528695"/>
            <wp:effectExtent l="0" t="0" r="5080" b="0"/>
            <wp:docPr id="9" name="Imagen 9" descr="https://i.pinimg.com/564x/88/89/13/88891343f9b790e8f88df72121e154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pinimg.com/564x/88/89/13/88891343f9b790e8f88df72121e1542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7020" cy="3528695"/>
                    </a:xfrm>
                    <a:prstGeom prst="rect">
                      <a:avLst/>
                    </a:prstGeom>
                    <a:noFill/>
                    <a:ln>
                      <a:noFill/>
                    </a:ln>
                  </pic:spPr>
                </pic:pic>
              </a:graphicData>
            </a:graphic>
          </wp:inline>
        </w:drawing>
      </w:r>
    </w:p>
    <w:p w:rsidR="00266FE0" w:rsidRPr="00844B48" w:rsidRDefault="00266FE0" w:rsidP="006B4DC7">
      <w:pPr>
        <w:pStyle w:val="Prrafodelista"/>
        <w:shd w:val="clear" w:color="auto" w:fill="FFFFFF"/>
        <w:tabs>
          <w:tab w:val="left" w:pos="986"/>
        </w:tabs>
        <w:spacing w:after="0" w:line="240" w:lineRule="auto"/>
        <w:ind w:left="0"/>
        <w:jc w:val="both"/>
        <w:rPr>
          <w:rFonts w:ascii="Times New Roman" w:eastAsia="Times New Roman" w:hAnsi="Times New Roman" w:cs="Times New Roman"/>
          <w:sz w:val="23"/>
          <w:szCs w:val="23"/>
          <w:lang w:eastAsia="es-AR"/>
        </w:rPr>
      </w:pPr>
    </w:p>
    <w:p w:rsidR="00266FE0" w:rsidRPr="00844B48" w:rsidRDefault="00266FE0" w:rsidP="006B4DC7">
      <w:pPr>
        <w:pStyle w:val="Prrafodelista"/>
        <w:shd w:val="clear" w:color="auto" w:fill="FFFFFF"/>
        <w:tabs>
          <w:tab w:val="left" w:pos="986"/>
        </w:tabs>
        <w:spacing w:after="0" w:line="240" w:lineRule="auto"/>
        <w:ind w:left="0"/>
        <w:jc w:val="both"/>
        <w:rPr>
          <w:rFonts w:ascii="Times New Roman" w:eastAsia="Times New Roman" w:hAnsi="Times New Roman" w:cs="Times New Roman"/>
          <w:sz w:val="23"/>
          <w:szCs w:val="23"/>
          <w:lang w:eastAsia="es-AR"/>
        </w:rPr>
      </w:pPr>
    </w:p>
    <w:p w:rsidR="00266FE0" w:rsidRPr="00844B48" w:rsidRDefault="00266FE0" w:rsidP="00266FE0">
      <w:pPr>
        <w:pStyle w:val="NormalWeb"/>
        <w:shd w:val="clear" w:color="auto" w:fill="FFFFFF"/>
        <w:spacing w:before="120" w:beforeAutospacing="0" w:after="120" w:afterAutospacing="0"/>
        <w:rPr>
          <w:color w:val="202122"/>
          <w:sz w:val="22"/>
          <w:szCs w:val="22"/>
        </w:rPr>
      </w:pPr>
      <w:r w:rsidRPr="00844B48">
        <w:rPr>
          <w:noProof/>
          <w:sz w:val="22"/>
          <w:szCs w:val="22"/>
        </w:rPr>
        <w:drawing>
          <wp:inline distT="0" distB="0" distL="0" distR="0" wp14:anchorId="2B496BE1" wp14:editId="3ABC6663">
            <wp:extent cx="3389244" cy="2728054"/>
            <wp:effectExtent l="0" t="0" r="1905" b="0"/>
            <wp:docPr id="5" name="Imagen 5" descr="https://cdnmundo1.img.sputniknews.com/img/106735/61/1067356147_35:35:950:772_915x737_80_0_0_d32b660e932a1417fa5953263fc72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mundo1.img.sputniknews.com/img/106735/61/1067356147_35:35:950:772_915x737_80_0_0_d32b660e932a1417fa5953263fc7235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0644" cy="2753329"/>
                    </a:xfrm>
                    <a:prstGeom prst="rect">
                      <a:avLst/>
                    </a:prstGeom>
                    <a:noFill/>
                    <a:ln>
                      <a:noFill/>
                    </a:ln>
                  </pic:spPr>
                </pic:pic>
              </a:graphicData>
            </a:graphic>
          </wp:inline>
        </w:drawing>
      </w:r>
    </w:p>
    <w:p w:rsidR="00844B48" w:rsidRPr="00844B48" w:rsidRDefault="00844B48" w:rsidP="003003E4">
      <w:pPr>
        <w:pStyle w:val="Ttulo2"/>
        <w:spacing w:before="525" w:after="360" w:line="240" w:lineRule="auto"/>
        <w:ind w:left="30"/>
        <w:rPr>
          <w:rFonts w:ascii="Times New Roman" w:hAnsi="Times New Roman" w:cs="Times New Roman"/>
          <w:b/>
          <w:color w:val="auto"/>
          <w:spacing w:val="-15"/>
          <w:sz w:val="22"/>
          <w:szCs w:val="22"/>
        </w:rPr>
      </w:pPr>
      <w:r w:rsidRPr="00844B48">
        <w:rPr>
          <w:rFonts w:ascii="Times New Roman" w:hAnsi="Times New Roman" w:cs="Times New Roman"/>
          <w:b/>
          <w:color w:val="auto"/>
          <w:spacing w:val="-15"/>
          <w:sz w:val="22"/>
          <w:szCs w:val="22"/>
        </w:rPr>
        <w:lastRenderedPageBreak/>
        <w:t>ENERGÍA</w:t>
      </w:r>
    </w:p>
    <w:p w:rsidR="00844B48" w:rsidRPr="00844B48" w:rsidRDefault="00844B48" w:rsidP="003003E4">
      <w:pPr>
        <w:pStyle w:val="Ttulo2"/>
        <w:spacing w:before="525" w:after="360" w:line="240" w:lineRule="auto"/>
        <w:ind w:left="30"/>
        <w:rPr>
          <w:rFonts w:ascii="Times New Roman" w:hAnsi="Times New Roman" w:cs="Times New Roman"/>
          <w:b/>
          <w:color w:val="auto"/>
          <w:spacing w:val="-15"/>
          <w:sz w:val="22"/>
          <w:szCs w:val="22"/>
        </w:rPr>
      </w:pPr>
      <w:r w:rsidRPr="00844B48">
        <w:rPr>
          <w:rFonts w:ascii="Times New Roman" w:hAnsi="Times New Roman" w:cs="Times New Roman"/>
          <w:b/>
          <w:color w:val="auto"/>
          <w:spacing w:val="-15"/>
          <w:sz w:val="22"/>
          <w:szCs w:val="22"/>
        </w:rPr>
        <w:t>¿Qué es la energía?</w:t>
      </w:r>
    </w:p>
    <w:p w:rsidR="00844B48" w:rsidRPr="00844B48" w:rsidRDefault="00844B48" w:rsidP="003003E4">
      <w:pPr>
        <w:pStyle w:val="NormalWeb"/>
        <w:spacing w:before="285" w:beforeAutospacing="0" w:after="285" w:afterAutospacing="0"/>
        <w:ind w:left="210" w:right="210"/>
        <w:rPr>
          <w:sz w:val="22"/>
          <w:szCs w:val="22"/>
        </w:rPr>
      </w:pPr>
      <w:r w:rsidRPr="00844B48">
        <w:rPr>
          <w:sz w:val="22"/>
          <w:szCs w:val="22"/>
        </w:rPr>
        <w:t>La energía es la capacidad de </w:t>
      </w:r>
      <w:r w:rsidRPr="00844B48">
        <w:rPr>
          <w:rStyle w:val="Textoennegrita"/>
          <w:sz w:val="22"/>
          <w:szCs w:val="22"/>
        </w:rPr>
        <w:t>una </w:t>
      </w:r>
      <w:hyperlink r:id="rId12" w:history="1">
        <w:r w:rsidRPr="00844B48">
          <w:rPr>
            <w:rStyle w:val="Hipervnculo"/>
            <w:b/>
            <w:bCs/>
            <w:color w:val="auto"/>
            <w:sz w:val="22"/>
            <w:szCs w:val="22"/>
            <w:u w:val="none"/>
          </w:rPr>
          <w:t>fuerza</w:t>
        </w:r>
      </w:hyperlink>
      <w:r w:rsidRPr="00844B48">
        <w:rPr>
          <w:rStyle w:val="Textoennegrita"/>
          <w:sz w:val="22"/>
          <w:szCs w:val="22"/>
        </w:rPr>
        <w:t> de generar una acción o un </w:t>
      </w:r>
      <w:hyperlink r:id="rId13" w:history="1">
        <w:r w:rsidRPr="00844B48">
          <w:rPr>
            <w:rStyle w:val="Textoennegrita"/>
            <w:sz w:val="22"/>
            <w:szCs w:val="22"/>
          </w:rPr>
          <w:t>trabajo</w:t>
        </w:r>
      </w:hyperlink>
      <w:r w:rsidRPr="00844B48">
        <w:rPr>
          <w:sz w:val="22"/>
          <w:szCs w:val="22"/>
        </w:rPr>
        <w:t>. El término proviene del vocablo griego </w:t>
      </w:r>
      <w:r w:rsidRPr="00844B48">
        <w:rPr>
          <w:rStyle w:val="nfasis"/>
          <w:sz w:val="22"/>
          <w:szCs w:val="22"/>
        </w:rPr>
        <w:t>enérgeia</w:t>
      </w:r>
      <w:r w:rsidRPr="00844B48">
        <w:rPr>
          <w:sz w:val="22"/>
          <w:szCs w:val="22"/>
        </w:rPr>
        <w:t>, que significa “actividad”, y se usa en diversas áreas del </w:t>
      </w:r>
      <w:hyperlink r:id="rId14" w:history="1">
        <w:r w:rsidRPr="00844B48">
          <w:rPr>
            <w:rStyle w:val="Hipervnculo"/>
            <w:color w:val="auto"/>
            <w:sz w:val="22"/>
            <w:szCs w:val="22"/>
            <w:u w:val="none"/>
          </w:rPr>
          <w:t>conocimiento</w:t>
        </w:r>
      </w:hyperlink>
      <w:r w:rsidRPr="00844B48">
        <w:rPr>
          <w:sz w:val="22"/>
          <w:szCs w:val="22"/>
        </w:rPr>
        <w:t> como son la </w:t>
      </w:r>
      <w:hyperlink r:id="rId15" w:history="1">
        <w:r w:rsidRPr="00844B48">
          <w:rPr>
            <w:rStyle w:val="Hipervnculo"/>
            <w:color w:val="auto"/>
            <w:sz w:val="22"/>
            <w:szCs w:val="22"/>
            <w:u w:val="none"/>
          </w:rPr>
          <w:t>física</w:t>
        </w:r>
      </w:hyperlink>
      <w:r w:rsidRPr="00844B48">
        <w:rPr>
          <w:sz w:val="22"/>
          <w:szCs w:val="22"/>
        </w:rPr>
        <w:t> y la </w:t>
      </w:r>
      <w:hyperlink r:id="rId16" w:history="1">
        <w:r w:rsidRPr="00844B48">
          <w:rPr>
            <w:rStyle w:val="Hipervnculo"/>
            <w:color w:val="auto"/>
            <w:sz w:val="22"/>
            <w:szCs w:val="22"/>
            <w:u w:val="none"/>
          </w:rPr>
          <w:t>química</w:t>
        </w:r>
      </w:hyperlink>
      <w:r w:rsidRPr="00844B48">
        <w:rPr>
          <w:sz w:val="22"/>
          <w:szCs w:val="22"/>
        </w:rPr>
        <w:t>. Toda fuerza que realiza un trabajo sobre un objeto provocará un cambio de energía en él.</w:t>
      </w:r>
    </w:p>
    <w:p w:rsidR="00844B48" w:rsidRPr="00844B48" w:rsidRDefault="00844B48" w:rsidP="003003E4">
      <w:pPr>
        <w:pStyle w:val="NormalWeb"/>
        <w:spacing w:before="285" w:beforeAutospacing="0" w:after="285" w:afterAutospacing="0"/>
        <w:ind w:left="210" w:right="210"/>
        <w:rPr>
          <w:sz w:val="22"/>
          <w:szCs w:val="22"/>
        </w:rPr>
      </w:pPr>
      <w:r w:rsidRPr="00844B48">
        <w:rPr>
          <w:sz w:val="22"/>
          <w:szCs w:val="22"/>
        </w:rPr>
        <w:t>Existe un principio fundamental en física que se conoce como el </w:t>
      </w:r>
      <w:hyperlink r:id="rId17" w:history="1">
        <w:r w:rsidRPr="00844B48">
          <w:rPr>
            <w:rStyle w:val="Hipervnculo"/>
            <w:color w:val="auto"/>
            <w:sz w:val="22"/>
            <w:szCs w:val="22"/>
            <w:u w:val="none"/>
          </w:rPr>
          <w:t>principio de conservación de la energía</w:t>
        </w:r>
      </w:hyperlink>
      <w:r w:rsidRPr="00844B48">
        <w:rPr>
          <w:sz w:val="22"/>
          <w:szCs w:val="22"/>
        </w:rPr>
        <w:t>, que establece que la energía no puede crearse ni destruirse sino que solo puede transformarse. Por ejemplo, un objeto que cae de cierta altura con una velocidad inicial igual a cero, transforma toda su energía potencial gravitatoria en </w:t>
      </w:r>
      <w:hyperlink r:id="rId18" w:history="1">
        <w:r w:rsidRPr="00844B48">
          <w:rPr>
            <w:rStyle w:val="Hipervnculo"/>
            <w:color w:val="auto"/>
            <w:sz w:val="22"/>
            <w:szCs w:val="22"/>
            <w:u w:val="none"/>
          </w:rPr>
          <w:t>energía cinética</w:t>
        </w:r>
      </w:hyperlink>
      <w:r w:rsidRPr="00844B48">
        <w:rPr>
          <w:sz w:val="22"/>
          <w:szCs w:val="22"/>
        </w:rPr>
        <w:t> a medida que va ganando velocidad al acercase al piso. El principio de conservación de la energía rige absolutamente todos los fenómenos físicos, desde la caída de un objeto hasta la formación de una </w:t>
      </w:r>
      <w:hyperlink r:id="rId19" w:history="1">
        <w:r w:rsidRPr="00844B48">
          <w:rPr>
            <w:rStyle w:val="Hipervnculo"/>
            <w:color w:val="auto"/>
            <w:sz w:val="22"/>
            <w:szCs w:val="22"/>
            <w:u w:val="none"/>
          </w:rPr>
          <w:t>estrella</w:t>
        </w:r>
      </w:hyperlink>
      <w:r w:rsidRPr="00844B48">
        <w:rPr>
          <w:sz w:val="22"/>
          <w:szCs w:val="22"/>
        </w:rPr>
        <w:t>.</w:t>
      </w:r>
    </w:p>
    <w:p w:rsidR="00844B48" w:rsidRPr="00844B48" w:rsidRDefault="00844B48" w:rsidP="003003E4">
      <w:pPr>
        <w:pStyle w:val="NormalWeb"/>
        <w:spacing w:before="285" w:beforeAutospacing="0" w:after="285" w:afterAutospacing="0"/>
        <w:ind w:left="210" w:right="210"/>
        <w:rPr>
          <w:sz w:val="22"/>
          <w:szCs w:val="22"/>
        </w:rPr>
      </w:pPr>
      <w:r w:rsidRPr="00844B48">
        <w:rPr>
          <w:sz w:val="22"/>
          <w:szCs w:val="22"/>
        </w:rPr>
        <w:t>La energía también puede almacenarse para ser usada cuando se la requiere. Por ejemplo las pilas o </w:t>
      </w:r>
      <w:hyperlink r:id="rId20" w:history="1">
        <w:r w:rsidRPr="00844B48">
          <w:rPr>
            <w:rStyle w:val="Hipervnculo"/>
            <w:color w:val="auto"/>
            <w:sz w:val="22"/>
            <w:szCs w:val="22"/>
            <w:u w:val="none"/>
          </w:rPr>
          <w:t>baterías</w:t>
        </w:r>
      </w:hyperlink>
      <w:r w:rsidRPr="00844B48">
        <w:rPr>
          <w:sz w:val="22"/>
          <w:szCs w:val="22"/>
        </w:rPr>
        <w:t> son elementos que almacenan </w:t>
      </w:r>
      <w:hyperlink r:id="rId21" w:history="1">
        <w:r w:rsidRPr="00844B48">
          <w:rPr>
            <w:rStyle w:val="Hipervnculo"/>
            <w:color w:val="auto"/>
            <w:sz w:val="22"/>
            <w:szCs w:val="22"/>
            <w:u w:val="none"/>
          </w:rPr>
          <w:t>energía química</w:t>
        </w:r>
      </w:hyperlink>
      <w:r w:rsidRPr="00844B48">
        <w:rPr>
          <w:sz w:val="22"/>
          <w:szCs w:val="22"/>
        </w:rPr>
        <w:t> y la transforman en </w:t>
      </w:r>
      <w:hyperlink r:id="rId22" w:history="1">
        <w:r w:rsidRPr="00844B48">
          <w:rPr>
            <w:rStyle w:val="Hipervnculo"/>
            <w:color w:val="auto"/>
            <w:sz w:val="22"/>
            <w:szCs w:val="22"/>
            <w:u w:val="none"/>
          </w:rPr>
          <w:t>energía eléctrica</w:t>
        </w:r>
      </w:hyperlink>
      <w:r w:rsidRPr="00844B48">
        <w:rPr>
          <w:sz w:val="22"/>
          <w:szCs w:val="22"/>
        </w:rPr>
        <w:t>. Incluso los </w:t>
      </w:r>
      <w:hyperlink r:id="rId23" w:history="1">
        <w:r w:rsidRPr="00844B48">
          <w:rPr>
            <w:rStyle w:val="Hipervnculo"/>
            <w:color w:val="auto"/>
            <w:sz w:val="22"/>
            <w:szCs w:val="22"/>
            <w:u w:val="none"/>
          </w:rPr>
          <w:t>seres vivos</w:t>
        </w:r>
      </w:hyperlink>
      <w:r w:rsidRPr="00844B48">
        <w:rPr>
          <w:sz w:val="22"/>
          <w:szCs w:val="22"/>
        </w:rPr>
        <w:t> almacenan energía a través de lo que conocemos como “grasa” (</w:t>
      </w:r>
      <w:hyperlink r:id="rId24" w:history="1">
        <w:r w:rsidRPr="00844B48">
          <w:rPr>
            <w:rStyle w:val="Hipervnculo"/>
            <w:color w:val="auto"/>
            <w:sz w:val="22"/>
            <w:szCs w:val="22"/>
            <w:u w:val="none"/>
          </w:rPr>
          <w:t>lípidos</w:t>
        </w:r>
      </w:hyperlink>
      <w:r w:rsidRPr="00844B48">
        <w:rPr>
          <w:sz w:val="22"/>
          <w:szCs w:val="22"/>
        </w:rPr>
        <w:t>) o azúcares. Mediante diversos procesos, el organismo transforma la energía química de estas sustancias en otros tipos, como puede ser la </w:t>
      </w:r>
      <w:hyperlink r:id="rId25" w:history="1">
        <w:r w:rsidRPr="00844B48">
          <w:rPr>
            <w:rStyle w:val="Hipervnculo"/>
            <w:color w:val="auto"/>
            <w:sz w:val="22"/>
            <w:szCs w:val="22"/>
            <w:u w:val="none"/>
          </w:rPr>
          <w:t>energía calórica</w:t>
        </w:r>
      </w:hyperlink>
      <w:r w:rsidRPr="00844B48">
        <w:rPr>
          <w:sz w:val="22"/>
          <w:szCs w:val="22"/>
        </w:rPr>
        <w:t> necesaria para mantener la temperatura corporal.</w:t>
      </w:r>
    </w:p>
    <w:p w:rsidR="003003E4" w:rsidRDefault="00844B48" w:rsidP="003003E4">
      <w:pPr>
        <w:pStyle w:val="NormalWeb"/>
        <w:spacing w:before="285" w:beforeAutospacing="0" w:after="285" w:afterAutospacing="0"/>
        <w:ind w:left="210" w:right="210"/>
        <w:rPr>
          <w:sz w:val="22"/>
          <w:szCs w:val="22"/>
        </w:rPr>
      </w:pPr>
      <w:r w:rsidRPr="00844B48">
        <w:rPr>
          <w:sz w:val="22"/>
          <w:szCs w:val="22"/>
        </w:rPr>
        <w:t>Puede servirte: </w:t>
      </w:r>
      <w:hyperlink r:id="rId26" w:history="1">
        <w:r w:rsidRPr="00844B48">
          <w:rPr>
            <w:rStyle w:val="Hipervnculo"/>
            <w:color w:val="auto"/>
            <w:sz w:val="22"/>
            <w:szCs w:val="22"/>
            <w:u w:val="none"/>
          </w:rPr>
          <w:t>Energía geotérmica</w:t>
        </w:r>
      </w:hyperlink>
    </w:p>
    <w:p w:rsidR="00844B48" w:rsidRPr="003003E4" w:rsidRDefault="00844B48" w:rsidP="003003E4">
      <w:pPr>
        <w:pStyle w:val="NormalWeb"/>
        <w:spacing w:before="285" w:beforeAutospacing="0" w:after="285" w:afterAutospacing="0"/>
        <w:ind w:left="210" w:right="210"/>
        <w:rPr>
          <w:b/>
          <w:spacing w:val="-15"/>
          <w:sz w:val="22"/>
          <w:szCs w:val="22"/>
        </w:rPr>
      </w:pPr>
      <w:r w:rsidRPr="003003E4">
        <w:rPr>
          <w:b/>
          <w:spacing w:val="-15"/>
          <w:sz w:val="22"/>
          <w:szCs w:val="22"/>
        </w:rPr>
        <w:t>Tipos de energía</w:t>
      </w:r>
    </w:p>
    <w:p w:rsidR="00844B48" w:rsidRPr="00844B48" w:rsidRDefault="00844B48" w:rsidP="003003E4">
      <w:pPr>
        <w:spacing w:line="240" w:lineRule="auto"/>
        <w:rPr>
          <w:rFonts w:ascii="Times New Roman" w:hAnsi="Times New Roman" w:cs="Times New Roman"/>
        </w:rPr>
      </w:pPr>
      <w:r w:rsidRPr="00844B48">
        <w:rPr>
          <w:rFonts w:ascii="Times New Roman" w:hAnsi="Times New Roman" w:cs="Times New Roman"/>
        </w:rPr>
        <w:t>La energía solar es la radiación calórica y lumínica del Sol.</w:t>
      </w:r>
    </w:p>
    <w:p w:rsidR="00844B48" w:rsidRPr="00844B48" w:rsidRDefault="00844B48" w:rsidP="003003E4">
      <w:pPr>
        <w:pStyle w:val="NormalWeb"/>
        <w:spacing w:before="285" w:beforeAutospacing="0" w:after="285" w:afterAutospacing="0"/>
        <w:ind w:left="210" w:right="210"/>
        <w:rPr>
          <w:sz w:val="22"/>
          <w:szCs w:val="22"/>
        </w:rPr>
      </w:pPr>
      <w:r w:rsidRPr="00844B48">
        <w:rPr>
          <w:sz w:val="22"/>
          <w:szCs w:val="22"/>
        </w:rPr>
        <w:t>Existen diversas formas de energía, de las cuales podemos destacar las siguientes:</w:t>
      </w:r>
    </w:p>
    <w:p w:rsidR="00844B48" w:rsidRPr="00844B48" w:rsidRDefault="00680B9F" w:rsidP="003003E4">
      <w:pPr>
        <w:numPr>
          <w:ilvl w:val="0"/>
          <w:numId w:val="6"/>
        </w:numPr>
        <w:spacing w:before="180" w:after="300" w:line="240" w:lineRule="auto"/>
        <w:ind w:left="-75"/>
        <w:rPr>
          <w:rFonts w:ascii="Times New Roman" w:hAnsi="Times New Roman" w:cs="Times New Roman"/>
        </w:rPr>
      </w:pPr>
      <w:hyperlink r:id="rId27" w:history="1">
        <w:r w:rsidR="00844B48" w:rsidRPr="00844B48">
          <w:rPr>
            <w:rStyle w:val="Hipervnculo"/>
            <w:rFonts w:ascii="Times New Roman" w:hAnsi="Times New Roman" w:cs="Times New Roman"/>
            <w:b/>
            <w:bCs/>
            <w:color w:val="auto"/>
            <w:u w:val="none"/>
          </w:rPr>
          <w:t>Energía cinética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poseen los cuerpos que están en </w:t>
      </w:r>
      <w:hyperlink r:id="rId28" w:history="1">
        <w:r w:rsidR="00844B48" w:rsidRPr="00844B48">
          <w:rPr>
            <w:rStyle w:val="Hipervnculo"/>
            <w:rFonts w:ascii="Times New Roman" w:hAnsi="Times New Roman" w:cs="Times New Roman"/>
            <w:color w:val="auto"/>
            <w:u w:val="none"/>
          </w:rPr>
          <w:t>movimiento</w:t>
        </w:r>
      </w:hyperlink>
      <w:r w:rsidR="00844B48" w:rsidRPr="00844B48">
        <w:rPr>
          <w:rFonts w:ascii="Times New Roman" w:hAnsi="Times New Roman" w:cs="Times New Roman"/>
        </w:rPr>
        <w:t>, que tienen una velocidad. Si un objeto está quiero, su energía cinética es nula.</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29" w:history="1">
        <w:r w:rsidR="00844B48" w:rsidRPr="00844B48">
          <w:rPr>
            <w:rStyle w:val="Hipervnculo"/>
            <w:rFonts w:ascii="Times New Roman" w:hAnsi="Times New Roman" w:cs="Times New Roman"/>
            <w:b/>
            <w:bCs/>
            <w:color w:val="auto"/>
            <w:u w:val="none"/>
          </w:rPr>
          <w:t>Energía potencial</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contenida en un sistema físico o en un objeto y que puede luego transformarse en otras formas de energía (como cinética, calórica, etc). Es energía “en potencia”.</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30" w:history="1">
        <w:r w:rsidR="00844B48" w:rsidRPr="00844B48">
          <w:rPr>
            <w:rStyle w:val="Hipervnculo"/>
            <w:rFonts w:ascii="Times New Roman" w:hAnsi="Times New Roman" w:cs="Times New Roman"/>
            <w:b/>
            <w:bCs/>
            <w:color w:val="auto"/>
            <w:u w:val="none"/>
          </w:rPr>
          <w:t>Energía eléctrica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existe en presencia de partículas cargadas eléctricamente. El tipo de partículas más común es el </w:t>
      </w:r>
      <w:hyperlink r:id="rId31" w:history="1">
        <w:r w:rsidR="00844B48" w:rsidRPr="00844B48">
          <w:rPr>
            <w:rStyle w:val="Hipervnculo"/>
            <w:rFonts w:ascii="Times New Roman" w:hAnsi="Times New Roman" w:cs="Times New Roman"/>
            <w:color w:val="auto"/>
            <w:u w:val="none"/>
          </w:rPr>
          <w:t>electrón</w:t>
        </w:r>
      </w:hyperlink>
      <w:r w:rsidR="00844B48" w:rsidRPr="00844B48">
        <w:rPr>
          <w:rFonts w:ascii="Times New Roman" w:hAnsi="Times New Roman" w:cs="Times New Roman"/>
        </w:rPr>
        <w:t>, que produce a su alrededor un potencial eléctrico. Cuando otros electrones se mueven a través de este potencial, adquieren energía eléctrica. Lo que conocemos como </w:t>
      </w:r>
      <w:hyperlink r:id="rId32" w:history="1">
        <w:r w:rsidR="00844B48" w:rsidRPr="00844B48">
          <w:rPr>
            <w:rStyle w:val="Hipervnculo"/>
            <w:rFonts w:ascii="Times New Roman" w:hAnsi="Times New Roman" w:cs="Times New Roman"/>
            <w:color w:val="auto"/>
            <w:u w:val="none"/>
          </w:rPr>
          <w:t>corriente eléctrica</w:t>
        </w:r>
      </w:hyperlink>
      <w:r w:rsidR="00844B48" w:rsidRPr="00844B48">
        <w:rPr>
          <w:rFonts w:ascii="Times New Roman" w:hAnsi="Times New Roman" w:cs="Times New Roman"/>
        </w:rPr>
        <w:t> es una gran cantidad de electrones moviéndose a través de una diferencia de potencial.</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33" w:history="1">
        <w:r w:rsidR="00844B48" w:rsidRPr="00844B48">
          <w:rPr>
            <w:rStyle w:val="Hipervnculo"/>
            <w:rFonts w:ascii="Times New Roman" w:hAnsi="Times New Roman" w:cs="Times New Roman"/>
            <w:b/>
            <w:bCs/>
            <w:color w:val="auto"/>
            <w:u w:val="none"/>
          </w:rPr>
          <w:t>Energía magnética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generan las corrientes eléctricas y los materiales magnetizados (</w:t>
      </w:r>
      <w:hyperlink r:id="rId34" w:history="1">
        <w:r w:rsidR="00844B48" w:rsidRPr="00844B48">
          <w:rPr>
            <w:rStyle w:val="Hipervnculo"/>
            <w:rFonts w:ascii="Times New Roman" w:hAnsi="Times New Roman" w:cs="Times New Roman"/>
            <w:color w:val="auto"/>
            <w:u w:val="none"/>
          </w:rPr>
          <w:t>imanes</w:t>
        </w:r>
      </w:hyperlink>
      <w:r w:rsidR="00844B48" w:rsidRPr="00844B48">
        <w:rPr>
          <w:rFonts w:ascii="Times New Roman" w:hAnsi="Times New Roman" w:cs="Times New Roman"/>
        </w:rPr>
        <w:t>)</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35" w:history="1">
        <w:r w:rsidR="00844B48" w:rsidRPr="00844B48">
          <w:rPr>
            <w:rStyle w:val="Hipervnculo"/>
            <w:rFonts w:ascii="Times New Roman" w:hAnsi="Times New Roman" w:cs="Times New Roman"/>
            <w:b/>
            <w:bCs/>
            <w:color w:val="auto"/>
            <w:u w:val="none"/>
          </w:rPr>
          <w:t>Energía eólica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producida por el empuje del viento.</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36" w:history="1">
        <w:r w:rsidR="00844B48" w:rsidRPr="00844B48">
          <w:rPr>
            <w:rStyle w:val="Hipervnculo"/>
            <w:rFonts w:ascii="Times New Roman" w:hAnsi="Times New Roman" w:cs="Times New Roman"/>
            <w:b/>
            <w:bCs/>
            <w:color w:val="auto"/>
            <w:u w:val="none"/>
          </w:rPr>
          <w:t>Energía solar</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emite el </w:t>
      </w:r>
      <w:hyperlink r:id="rId37" w:history="1">
        <w:r w:rsidR="00844B48" w:rsidRPr="00844B48">
          <w:rPr>
            <w:rStyle w:val="Hipervnculo"/>
            <w:rFonts w:ascii="Times New Roman" w:hAnsi="Times New Roman" w:cs="Times New Roman"/>
            <w:color w:val="auto"/>
            <w:u w:val="none"/>
          </w:rPr>
          <w:t>Sol</w:t>
        </w:r>
      </w:hyperlink>
      <w:r w:rsidR="00844B48" w:rsidRPr="00844B48">
        <w:rPr>
          <w:rFonts w:ascii="Times New Roman" w:hAnsi="Times New Roman" w:cs="Times New Roman"/>
        </w:rPr>
        <w:t> en forma de radiación calórica y lumínica a través del espacio hacia los </w:t>
      </w:r>
      <w:hyperlink r:id="rId38" w:history="1">
        <w:r w:rsidR="00844B48" w:rsidRPr="00844B48">
          <w:rPr>
            <w:rStyle w:val="Hipervnculo"/>
            <w:rFonts w:ascii="Times New Roman" w:hAnsi="Times New Roman" w:cs="Times New Roman"/>
            <w:color w:val="auto"/>
            <w:u w:val="none"/>
          </w:rPr>
          <w:t>planetas</w:t>
        </w:r>
      </w:hyperlink>
      <w:r w:rsidR="00844B48" w:rsidRPr="00844B48">
        <w:rPr>
          <w:rFonts w:ascii="Times New Roman" w:hAnsi="Times New Roman" w:cs="Times New Roman"/>
        </w:rPr>
        <w:t> del </w:t>
      </w:r>
      <w:hyperlink r:id="rId39" w:history="1">
        <w:r w:rsidR="00844B48" w:rsidRPr="00844B48">
          <w:rPr>
            <w:rStyle w:val="Hipervnculo"/>
            <w:rFonts w:ascii="Times New Roman" w:hAnsi="Times New Roman" w:cs="Times New Roman"/>
            <w:color w:val="auto"/>
            <w:u w:val="none"/>
          </w:rPr>
          <w:t>Sistema Solar</w:t>
        </w:r>
      </w:hyperlink>
      <w:r w:rsidR="00844B48" w:rsidRPr="00844B48">
        <w:rPr>
          <w:rFonts w:ascii="Times New Roman" w:hAnsi="Times New Roman" w:cs="Times New Roman"/>
        </w:rPr>
        <w:t>.</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0" w:history="1">
        <w:r w:rsidR="00844B48" w:rsidRPr="00844B48">
          <w:rPr>
            <w:rStyle w:val="Hipervnculo"/>
            <w:rFonts w:ascii="Times New Roman" w:hAnsi="Times New Roman" w:cs="Times New Roman"/>
            <w:b/>
            <w:bCs/>
            <w:color w:val="auto"/>
            <w:u w:val="none"/>
          </w:rPr>
          <w:t>Energía atómica o nuclear</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proviene de las fuerzas que mantienen unidas a las </w:t>
      </w:r>
      <w:hyperlink r:id="rId41" w:history="1">
        <w:r w:rsidR="00844B48" w:rsidRPr="00844B48">
          <w:rPr>
            <w:rStyle w:val="Hipervnculo"/>
            <w:rFonts w:ascii="Times New Roman" w:hAnsi="Times New Roman" w:cs="Times New Roman"/>
            <w:color w:val="auto"/>
            <w:u w:val="none"/>
          </w:rPr>
          <w:t>partículas subatómicas</w:t>
        </w:r>
      </w:hyperlink>
      <w:r w:rsidR="00844B48" w:rsidRPr="00844B48">
        <w:rPr>
          <w:rFonts w:ascii="Times New Roman" w:hAnsi="Times New Roman" w:cs="Times New Roman"/>
        </w:rPr>
        <w:t>: las fuerzas nucleares fuertes y débiles. También se llama así a la energía eléctrica obtenida del calor liberado por las reacciones de fusión o fisión atómica en una central nuclear.</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2" w:history="1">
        <w:r w:rsidR="00844B48" w:rsidRPr="00844B48">
          <w:rPr>
            <w:rStyle w:val="Hipervnculo"/>
            <w:rFonts w:ascii="Times New Roman" w:hAnsi="Times New Roman" w:cs="Times New Roman"/>
            <w:b/>
            <w:bCs/>
            <w:color w:val="auto"/>
            <w:u w:val="none"/>
          </w:rPr>
          <w:t>Energía química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interviene en las uniones atómicas y las reacciones a nivel molecular, indispensable para la </w:t>
      </w:r>
      <w:hyperlink r:id="rId43" w:history="1">
        <w:r w:rsidR="00844B48" w:rsidRPr="00844B48">
          <w:rPr>
            <w:rStyle w:val="Hipervnculo"/>
            <w:rFonts w:ascii="Times New Roman" w:hAnsi="Times New Roman" w:cs="Times New Roman"/>
            <w:color w:val="auto"/>
            <w:u w:val="none"/>
          </w:rPr>
          <w:t>vida</w:t>
        </w:r>
      </w:hyperlink>
      <w:r w:rsidR="00844B48" w:rsidRPr="00844B48">
        <w:rPr>
          <w:rFonts w:ascii="Times New Roman" w:hAnsi="Times New Roman" w:cs="Times New Roman"/>
        </w:rPr>
        <w:t>, ya que mantiene en marcha el </w:t>
      </w:r>
      <w:hyperlink r:id="rId44" w:history="1">
        <w:r w:rsidR="00844B48" w:rsidRPr="00844B48">
          <w:rPr>
            <w:rStyle w:val="Hipervnculo"/>
            <w:rFonts w:ascii="Times New Roman" w:hAnsi="Times New Roman" w:cs="Times New Roman"/>
            <w:color w:val="auto"/>
            <w:u w:val="none"/>
          </w:rPr>
          <w:t>metabolismo</w:t>
        </w:r>
      </w:hyperlink>
      <w:r w:rsidR="00844B48" w:rsidRPr="00844B48">
        <w:rPr>
          <w:rFonts w:ascii="Times New Roman" w:hAnsi="Times New Roman" w:cs="Times New Roman"/>
        </w:rPr>
        <w:t> de los seres vivos.</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5" w:history="1">
        <w:r w:rsidR="00844B48" w:rsidRPr="00844B48">
          <w:rPr>
            <w:rStyle w:val="Hipervnculo"/>
            <w:rFonts w:ascii="Times New Roman" w:hAnsi="Times New Roman" w:cs="Times New Roman"/>
            <w:b/>
            <w:bCs/>
            <w:color w:val="auto"/>
            <w:u w:val="none"/>
          </w:rPr>
          <w:t>Energía calórica o térmica</w:t>
        </w:r>
      </w:hyperlink>
      <w:r w:rsidR="00844B48" w:rsidRPr="00844B48">
        <w:rPr>
          <w:rStyle w:val="Textoennegrita"/>
          <w:rFonts w:ascii="Times New Roman" w:hAnsi="Times New Roman" w:cs="Times New Roman"/>
        </w:rPr>
        <w:t>.  </w:t>
      </w:r>
      <w:r w:rsidR="00844B48" w:rsidRPr="00844B48">
        <w:rPr>
          <w:rFonts w:ascii="Times New Roman" w:hAnsi="Times New Roman" w:cs="Times New Roman"/>
        </w:rPr>
        <w:t>Es la energía que se da con transferencias de energía causadas por las diferencias de temperatura. La temperatura, a su vez, es una medida de la energía cinética de las moléculas que componen un cuerpo.</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6" w:history="1">
        <w:r w:rsidR="00844B48" w:rsidRPr="00844B48">
          <w:rPr>
            <w:rStyle w:val="Hipervnculo"/>
            <w:rFonts w:ascii="Times New Roman" w:hAnsi="Times New Roman" w:cs="Times New Roman"/>
            <w:b/>
            <w:bCs/>
            <w:color w:val="auto"/>
            <w:u w:val="none"/>
          </w:rPr>
          <w:t>Energía hidráulica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se obtiene del movimiento de grandes masas de agua, como pueden ser ríos, mareas o caídas de agua. Las represas eléctricas funcionan con energía hidráulica.</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7" w:history="1">
        <w:r w:rsidR="00844B48" w:rsidRPr="00844B48">
          <w:rPr>
            <w:rStyle w:val="Hipervnculo"/>
            <w:rFonts w:ascii="Times New Roman" w:hAnsi="Times New Roman" w:cs="Times New Roman"/>
            <w:b/>
            <w:bCs/>
            <w:color w:val="auto"/>
            <w:u w:val="none"/>
          </w:rPr>
          <w:t>Energía luminosa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electromagnética producida por ondas electromagnéticas en el rango visible (es decir, la </w:t>
      </w:r>
      <w:hyperlink r:id="rId48" w:history="1">
        <w:r w:rsidR="00844B48" w:rsidRPr="00844B48">
          <w:rPr>
            <w:rStyle w:val="Hipervnculo"/>
            <w:rFonts w:ascii="Times New Roman" w:hAnsi="Times New Roman" w:cs="Times New Roman"/>
            <w:color w:val="auto"/>
            <w:u w:val="none"/>
          </w:rPr>
          <w:t>luz</w:t>
        </w:r>
      </w:hyperlink>
      <w:r w:rsidR="00844B48" w:rsidRPr="00844B48">
        <w:rPr>
          <w:rFonts w:ascii="Times New Roman" w:hAnsi="Times New Roman" w:cs="Times New Roman"/>
        </w:rPr>
        <w:t>).</w:t>
      </w:r>
    </w:p>
    <w:p w:rsidR="00844B48" w:rsidRPr="00844B48" w:rsidRDefault="00680B9F" w:rsidP="003003E4">
      <w:pPr>
        <w:numPr>
          <w:ilvl w:val="0"/>
          <w:numId w:val="6"/>
        </w:numPr>
        <w:spacing w:before="100" w:beforeAutospacing="1" w:after="300" w:line="240" w:lineRule="auto"/>
        <w:ind w:left="-75"/>
        <w:rPr>
          <w:rFonts w:ascii="Times New Roman" w:hAnsi="Times New Roman" w:cs="Times New Roman"/>
        </w:rPr>
      </w:pPr>
      <w:hyperlink r:id="rId49" w:history="1">
        <w:r w:rsidR="00844B48" w:rsidRPr="00844B48">
          <w:rPr>
            <w:rStyle w:val="Hipervnculo"/>
            <w:rFonts w:ascii="Times New Roman" w:hAnsi="Times New Roman" w:cs="Times New Roman"/>
            <w:b/>
            <w:bCs/>
            <w:color w:val="auto"/>
            <w:u w:val="none"/>
          </w:rPr>
          <w:t>Energía sonora</w:t>
        </w:r>
      </w:hyperlink>
      <w:r w:rsidR="00844B48" w:rsidRPr="00844B48">
        <w:rPr>
          <w:rStyle w:val="Textoennegrita"/>
          <w:rFonts w:ascii="Times New Roman" w:hAnsi="Times New Roman" w:cs="Times New Roman"/>
        </w:rPr>
        <w:t>.</w:t>
      </w:r>
      <w:r w:rsidR="00844B48" w:rsidRPr="00844B48">
        <w:rPr>
          <w:rFonts w:ascii="Times New Roman" w:hAnsi="Times New Roman" w:cs="Times New Roman"/>
        </w:rPr>
        <w:t> Es la energía que producen las onda del </w:t>
      </w:r>
      <w:hyperlink r:id="rId50" w:history="1">
        <w:r w:rsidR="00844B48" w:rsidRPr="00844B48">
          <w:rPr>
            <w:rStyle w:val="Hipervnculo"/>
            <w:rFonts w:ascii="Times New Roman" w:hAnsi="Times New Roman" w:cs="Times New Roman"/>
            <w:color w:val="auto"/>
            <w:u w:val="none"/>
          </w:rPr>
          <w:t>sonido</w:t>
        </w:r>
      </w:hyperlink>
      <w:r w:rsidR="00844B48" w:rsidRPr="00844B48">
        <w:rPr>
          <w:rFonts w:ascii="Times New Roman" w:hAnsi="Times New Roman" w:cs="Times New Roman"/>
        </w:rPr>
        <w:t>.</w:t>
      </w:r>
    </w:p>
    <w:p w:rsidR="00844B48" w:rsidRPr="00844B48" w:rsidRDefault="00844B48" w:rsidP="003003E4">
      <w:pPr>
        <w:pStyle w:val="Ttulo3"/>
        <w:spacing w:before="600" w:beforeAutospacing="0" w:after="405" w:afterAutospacing="0"/>
        <w:ind w:left="30"/>
        <w:rPr>
          <w:spacing w:val="-15"/>
          <w:sz w:val="22"/>
          <w:szCs w:val="22"/>
        </w:rPr>
      </w:pPr>
      <w:r w:rsidRPr="00844B48">
        <w:rPr>
          <w:spacing w:val="-15"/>
          <w:sz w:val="22"/>
          <w:szCs w:val="22"/>
        </w:rPr>
        <w:t>Ejemplos de energía</w:t>
      </w:r>
    </w:p>
    <w:p w:rsidR="00844B48" w:rsidRPr="00844B48" w:rsidRDefault="00844B48" w:rsidP="003003E4">
      <w:pPr>
        <w:pStyle w:val="NormalWeb"/>
        <w:spacing w:before="285" w:beforeAutospacing="0" w:after="285" w:afterAutospacing="0"/>
        <w:ind w:left="210" w:right="210"/>
        <w:rPr>
          <w:sz w:val="22"/>
          <w:szCs w:val="22"/>
        </w:rPr>
      </w:pPr>
      <w:r w:rsidRPr="00844B48">
        <w:rPr>
          <w:sz w:val="22"/>
          <w:szCs w:val="22"/>
        </w:rPr>
        <w:t>La presencia de la energía es fácilmente comprobable en ejemplos cotidianos:</w:t>
      </w:r>
    </w:p>
    <w:p w:rsidR="00844B48" w:rsidRPr="00844B48" w:rsidRDefault="00844B48" w:rsidP="003003E4">
      <w:pPr>
        <w:numPr>
          <w:ilvl w:val="0"/>
          <w:numId w:val="7"/>
        </w:numPr>
        <w:spacing w:before="180" w:after="300" w:line="240" w:lineRule="auto"/>
        <w:ind w:left="-75"/>
        <w:rPr>
          <w:rFonts w:ascii="Times New Roman" w:hAnsi="Times New Roman" w:cs="Times New Roman"/>
        </w:rPr>
      </w:pPr>
      <w:r w:rsidRPr="00844B48">
        <w:rPr>
          <w:rStyle w:val="Textoennegrita"/>
          <w:rFonts w:ascii="Times New Roman" w:hAnsi="Times New Roman" w:cs="Times New Roman"/>
        </w:rPr>
        <w:t>Energía eléctrica.</w:t>
      </w:r>
      <w:r w:rsidRPr="00844B48">
        <w:rPr>
          <w:rFonts w:ascii="Times New Roman" w:hAnsi="Times New Roman" w:cs="Times New Roman"/>
        </w:rPr>
        <w:t> Una descarga eléctrica ocurre cuando un relámpago impacta en el suelo, emitiendo una radiación visible a simple vista y que deja chamuscado el </w:t>
      </w:r>
      <w:hyperlink r:id="rId51" w:history="1">
        <w:r w:rsidRPr="00844B48">
          <w:rPr>
            <w:rStyle w:val="Hipervnculo"/>
            <w:rFonts w:ascii="Times New Roman" w:hAnsi="Times New Roman" w:cs="Times New Roman"/>
            <w:color w:val="auto"/>
            <w:u w:val="none"/>
          </w:rPr>
          <w:t>suelo</w:t>
        </w:r>
      </w:hyperlink>
      <w:r w:rsidRPr="00844B48">
        <w:rPr>
          <w:rFonts w:ascii="Times New Roman" w:hAnsi="Times New Roman" w:cs="Times New Roman"/>
        </w:rPr>
        <w:t>.</w:t>
      </w:r>
    </w:p>
    <w:p w:rsidR="00844B48" w:rsidRPr="00844B48" w:rsidRDefault="00844B48" w:rsidP="003003E4">
      <w:pPr>
        <w:numPr>
          <w:ilvl w:val="0"/>
          <w:numId w:val="7"/>
        </w:numPr>
        <w:spacing w:before="100" w:beforeAutospacing="1" w:after="300" w:line="240" w:lineRule="auto"/>
        <w:ind w:left="-75"/>
        <w:rPr>
          <w:rFonts w:ascii="Times New Roman" w:hAnsi="Times New Roman" w:cs="Times New Roman"/>
        </w:rPr>
      </w:pPr>
      <w:r w:rsidRPr="00844B48">
        <w:rPr>
          <w:rStyle w:val="Textoennegrita"/>
          <w:rFonts w:ascii="Times New Roman" w:hAnsi="Times New Roman" w:cs="Times New Roman"/>
        </w:rPr>
        <w:t>Energía cinética.</w:t>
      </w:r>
      <w:r w:rsidRPr="00844B48">
        <w:rPr>
          <w:rFonts w:ascii="Times New Roman" w:hAnsi="Times New Roman" w:cs="Times New Roman"/>
        </w:rPr>
        <w:t> Cuando vamos en un automóvil en movimiento y de golpe el conductor aplica los frenos, podemos sentir el empuje de la energía cinética que traíamos en nuestro cuerpo. Un auto con una masa </w:t>
      </w:r>
      <w:r w:rsidRPr="00844B48">
        <w:rPr>
          <w:rStyle w:val="nfasis"/>
          <w:rFonts w:ascii="Times New Roman" w:hAnsi="Times New Roman" w:cs="Times New Roman"/>
        </w:rPr>
        <w:t>m </w:t>
      </w:r>
      <w:r w:rsidRPr="00844B48">
        <w:rPr>
          <w:rFonts w:ascii="Times New Roman" w:hAnsi="Times New Roman" w:cs="Times New Roman"/>
        </w:rPr>
        <w:t>que se mueve a 90 km por hora tiene una energía cinéctica que es muy fácil de calcular: Ec: ½*m*v</w:t>
      </w:r>
      <w:r w:rsidRPr="00844B48">
        <w:rPr>
          <w:rFonts w:ascii="Times New Roman" w:hAnsi="Times New Roman" w:cs="Times New Roman"/>
          <w:vertAlign w:val="superscript"/>
        </w:rPr>
        <w:t>2</w:t>
      </w:r>
    </w:p>
    <w:p w:rsidR="00844B48" w:rsidRPr="00844B48" w:rsidRDefault="00844B48" w:rsidP="003003E4">
      <w:pPr>
        <w:numPr>
          <w:ilvl w:val="0"/>
          <w:numId w:val="7"/>
        </w:numPr>
        <w:spacing w:before="100" w:beforeAutospacing="1" w:after="300" w:line="240" w:lineRule="auto"/>
        <w:ind w:left="-75"/>
        <w:rPr>
          <w:rFonts w:ascii="Times New Roman" w:hAnsi="Times New Roman" w:cs="Times New Roman"/>
        </w:rPr>
      </w:pPr>
      <w:r w:rsidRPr="00844B48">
        <w:rPr>
          <w:rStyle w:val="Textoennegrita"/>
          <w:rFonts w:ascii="Times New Roman" w:hAnsi="Times New Roman" w:cs="Times New Roman"/>
        </w:rPr>
        <w:t>Energía solar.</w:t>
      </w:r>
      <w:r w:rsidRPr="00844B48">
        <w:rPr>
          <w:rFonts w:ascii="Times New Roman" w:hAnsi="Times New Roman" w:cs="Times New Roman"/>
        </w:rPr>
        <w:t> Las plantas convierten la energía solar en energía química mediante la </w:t>
      </w:r>
      <w:hyperlink r:id="rId52" w:history="1">
        <w:r w:rsidRPr="00844B48">
          <w:rPr>
            <w:rStyle w:val="Hipervnculo"/>
            <w:rFonts w:ascii="Times New Roman" w:hAnsi="Times New Roman" w:cs="Times New Roman"/>
            <w:color w:val="auto"/>
            <w:u w:val="none"/>
          </w:rPr>
          <w:t>fotosíntesis</w:t>
        </w:r>
      </w:hyperlink>
      <w:r w:rsidRPr="00844B48">
        <w:rPr>
          <w:rFonts w:ascii="Times New Roman" w:hAnsi="Times New Roman" w:cs="Times New Roman"/>
        </w:rPr>
        <w:t>.</w:t>
      </w:r>
    </w:p>
    <w:p w:rsidR="00844B48" w:rsidRPr="00844B48" w:rsidRDefault="00844B48" w:rsidP="003003E4">
      <w:pPr>
        <w:numPr>
          <w:ilvl w:val="0"/>
          <w:numId w:val="7"/>
        </w:numPr>
        <w:spacing w:before="100" w:beforeAutospacing="1" w:after="300" w:line="240" w:lineRule="auto"/>
        <w:ind w:left="-75"/>
        <w:rPr>
          <w:rFonts w:ascii="Times New Roman" w:hAnsi="Times New Roman" w:cs="Times New Roman"/>
        </w:rPr>
      </w:pPr>
      <w:r w:rsidRPr="00844B48">
        <w:rPr>
          <w:rStyle w:val="Textoennegrita"/>
          <w:rFonts w:ascii="Times New Roman" w:hAnsi="Times New Roman" w:cs="Times New Roman"/>
        </w:rPr>
        <w:t>Energía calórica.</w:t>
      </w:r>
      <w:r w:rsidRPr="00844B48">
        <w:rPr>
          <w:rFonts w:ascii="Times New Roman" w:hAnsi="Times New Roman" w:cs="Times New Roman"/>
        </w:rPr>
        <w:t> Aproximando las manos a un calefactor, sentiremos el </w:t>
      </w:r>
      <w:hyperlink r:id="rId53" w:history="1">
        <w:r w:rsidRPr="00844B48">
          <w:rPr>
            <w:rStyle w:val="Hipervnculo"/>
            <w:rFonts w:ascii="Times New Roman" w:hAnsi="Times New Roman" w:cs="Times New Roman"/>
            <w:color w:val="auto"/>
            <w:u w:val="none"/>
          </w:rPr>
          <w:t>aire</w:t>
        </w:r>
      </w:hyperlink>
      <w:r w:rsidRPr="00844B48">
        <w:rPr>
          <w:rFonts w:ascii="Times New Roman" w:hAnsi="Times New Roman" w:cs="Times New Roman"/>
        </w:rPr>
        <w:t> caliente en la piel.</w:t>
      </w:r>
    </w:p>
    <w:p w:rsidR="00844B48" w:rsidRDefault="00844B48" w:rsidP="003003E4">
      <w:pPr>
        <w:numPr>
          <w:ilvl w:val="0"/>
          <w:numId w:val="7"/>
        </w:numPr>
        <w:spacing w:before="100" w:beforeAutospacing="1" w:after="300" w:line="240" w:lineRule="auto"/>
        <w:ind w:left="-75"/>
        <w:rPr>
          <w:rFonts w:ascii="Times New Roman" w:hAnsi="Times New Roman" w:cs="Times New Roman"/>
        </w:rPr>
      </w:pPr>
      <w:r w:rsidRPr="00844B48">
        <w:rPr>
          <w:rStyle w:val="Textoennegrita"/>
          <w:rFonts w:ascii="Times New Roman" w:hAnsi="Times New Roman" w:cs="Times New Roman"/>
        </w:rPr>
        <w:t>Energía magnética. </w:t>
      </w:r>
      <w:r w:rsidRPr="00844B48">
        <w:rPr>
          <w:rFonts w:ascii="Times New Roman" w:hAnsi="Times New Roman" w:cs="Times New Roman"/>
        </w:rPr>
        <w:t>Los </w:t>
      </w:r>
      <w:hyperlink r:id="rId54" w:history="1">
        <w:r w:rsidRPr="00844B48">
          <w:rPr>
            <w:rStyle w:val="Hipervnculo"/>
            <w:rFonts w:ascii="Times New Roman" w:hAnsi="Times New Roman" w:cs="Times New Roman"/>
            <w:color w:val="auto"/>
            <w:u w:val="none"/>
          </w:rPr>
          <w:t>imanes</w:t>
        </w:r>
      </w:hyperlink>
      <w:r w:rsidRPr="00844B48">
        <w:rPr>
          <w:rFonts w:ascii="Times New Roman" w:hAnsi="Times New Roman" w:cs="Times New Roman"/>
        </w:rPr>
        <w:t> se adhieren a la puerta de nuestro refrigerador.</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ACTIVIDAD</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¿A qué tipo de energía pertenecen las siguientes acciones?</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Una galletita……………………………………………………………………………………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La hornalla de la cocina………………………………………………………………………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Andar en bicicleta……………………………………………………………………………..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La formación del azúcar de una fruta en una planta………………………………………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La licuadora…………………………………………………………………………………..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lastRenderedPageBreak/>
        <w:t>Un tambor sonando……………………………………………………………………………</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Un molino de agua……………………………………………………………………………..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Una lámpara encendida………………………………………………………………………..</w:t>
      </w:r>
    </w:p>
    <w:p w:rsidR="003003E4"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Aguas termales………………………………………………………………………………….</w:t>
      </w:r>
    </w:p>
    <w:p w:rsidR="00844B48" w:rsidRDefault="003003E4" w:rsidP="003003E4">
      <w:pPr>
        <w:spacing w:before="100" w:beforeAutospacing="1" w:after="300" w:line="240" w:lineRule="auto"/>
        <w:ind w:left="-75"/>
        <w:rPr>
          <w:rStyle w:val="Textoennegrita"/>
          <w:rFonts w:ascii="Times New Roman" w:hAnsi="Times New Roman" w:cs="Times New Roman"/>
        </w:rPr>
      </w:pPr>
      <w:r>
        <w:rPr>
          <w:rStyle w:val="Textoennegrita"/>
          <w:rFonts w:ascii="Times New Roman" w:hAnsi="Times New Roman" w:cs="Times New Roman"/>
        </w:rPr>
        <w:t>Una piedra a punto de caer de una montaña………………………………………………….</w:t>
      </w:r>
    </w:p>
    <w:p w:rsidR="00B70D8F" w:rsidRDefault="00B70D8F" w:rsidP="00796CAA">
      <w:pPr>
        <w:spacing w:before="100" w:beforeAutospacing="1" w:after="300" w:line="240" w:lineRule="auto"/>
        <w:rPr>
          <w:rStyle w:val="Textoennegrita"/>
          <w:rFonts w:ascii="Times New Roman" w:hAnsi="Times New Roman" w:cs="Times New Roman"/>
        </w:rPr>
      </w:pPr>
      <w:bookmarkStart w:id="0" w:name="_GoBack"/>
      <w:bookmarkEnd w:id="0"/>
      <w:r>
        <w:rPr>
          <w:rStyle w:val="Textoennegrita"/>
          <w:rFonts w:ascii="Times New Roman" w:hAnsi="Times New Roman" w:cs="Times New Roman"/>
        </w:rPr>
        <w:t>Actividades</w:t>
      </w:r>
    </w:p>
    <w:p w:rsidR="00B70D8F" w:rsidRDefault="00B70D8F" w:rsidP="003003E4">
      <w:pPr>
        <w:spacing w:before="100" w:beforeAutospacing="1" w:after="300" w:line="240" w:lineRule="auto"/>
        <w:ind w:left="-75"/>
        <w:rPr>
          <w:rStyle w:val="Textoennegrita"/>
          <w:rFonts w:ascii="Times New Roman" w:hAnsi="Times New Roman" w:cs="Times New Roman"/>
          <w:b w:val="0"/>
        </w:rPr>
      </w:pPr>
      <w:r>
        <w:rPr>
          <w:rStyle w:val="Textoennegrita"/>
          <w:rFonts w:ascii="Times New Roman" w:hAnsi="Times New Roman" w:cs="Times New Roman"/>
          <w:b w:val="0"/>
        </w:rPr>
        <w:t>En física necesitamos tener claros algunos conceptos de matemática.</w:t>
      </w:r>
      <w:r w:rsidR="00FB16B7">
        <w:rPr>
          <w:rStyle w:val="Textoennegrita"/>
          <w:rFonts w:ascii="Times New Roman" w:hAnsi="Times New Roman" w:cs="Times New Roman"/>
          <w:b w:val="0"/>
        </w:rPr>
        <w:t xml:space="preserve"> </w:t>
      </w:r>
      <w:r w:rsidR="00FB16B7">
        <w:rPr>
          <w:rStyle w:val="Textoennegrita"/>
          <w:rFonts w:ascii="Times New Roman" w:hAnsi="Times New Roman" w:cs="Times New Roman"/>
        </w:rPr>
        <w:t xml:space="preserve">Mucho más que el resultado me importa COMO LO HACES!! </w:t>
      </w:r>
      <w:r>
        <w:rPr>
          <w:rStyle w:val="Textoennegrita"/>
          <w:rFonts w:ascii="Times New Roman" w:hAnsi="Times New Roman" w:cs="Times New Roman"/>
          <w:b w:val="0"/>
        </w:rPr>
        <w:t xml:space="preserve"> Probemos algunos….</w:t>
      </w:r>
    </w:p>
    <w:p w:rsidR="00B70D8F" w:rsidRPr="00B70D8F" w:rsidRDefault="00B70D8F" w:rsidP="00810B3F">
      <w:pPr>
        <w:pStyle w:val="Prrafodelista"/>
        <w:numPr>
          <w:ilvl w:val="0"/>
          <w:numId w:val="8"/>
        </w:numPr>
        <w:spacing w:before="100" w:beforeAutospacing="1" w:after="300" w:line="240" w:lineRule="auto"/>
        <w:ind w:left="-75"/>
        <w:rPr>
          <w:rStyle w:val="Textoennegrita"/>
          <w:rFonts w:ascii="Times New Roman" w:hAnsi="Times New Roman" w:cs="Times New Roman"/>
        </w:rPr>
      </w:pPr>
      <w:r w:rsidRPr="00B70D8F">
        <w:rPr>
          <w:rStyle w:val="Textoennegrita"/>
          <w:rFonts w:ascii="Times New Roman" w:hAnsi="Times New Roman" w:cs="Times New Roman"/>
          <w:b w:val="0"/>
        </w:rPr>
        <w:t xml:space="preserve">Encontrá el valor de X: </w:t>
      </w:r>
    </w:p>
    <w:p w:rsidR="00B70D8F" w:rsidRDefault="00B70D8F"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+ 6 = 160</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45 + X = 665</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 43 = 28</w:t>
      </w:r>
    </w:p>
    <w:p w:rsidR="00B70D8F" w:rsidRDefault="00B70D8F"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1002 – X = 991</w:t>
      </w:r>
    </w:p>
    <w:p w:rsidR="00B70D8F" w:rsidRDefault="00B70D8F"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171</w:t>
      </w:r>
      <w:r w:rsidR="00FA66F3">
        <w:rPr>
          <w:rStyle w:val="Textoennegrita"/>
          <w:rFonts w:ascii="Times New Roman" w:hAnsi="Times New Roman" w:cs="Times New Roman"/>
        </w:rPr>
        <w:t xml:space="preserve"> </w:t>
      </w:r>
      <w:r>
        <w:rPr>
          <w:rStyle w:val="Textoennegrita"/>
          <w:rFonts w:ascii="Times New Roman" w:hAnsi="Times New Roman" w:cs="Times New Roman"/>
        </w:rPr>
        <w:t xml:space="preserve">/ </w:t>
      </w:r>
      <w:r w:rsidR="00FA66F3">
        <w:rPr>
          <w:rStyle w:val="Textoennegrita"/>
          <w:rFonts w:ascii="Times New Roman" w:hAnsi="Times New Roman" w:cs="Times New Roman"/>
        </w:rPr>
        <w:t xml:space="preserve"> </w:t>
      </w:r>
      <w:r>
        <w:rPr>
          <w:rStyle w:val="Textoennegrita"/>
          <w:rFonts w:ascii="Times New Roman" w:hAnsi="Times New Roman" w:cs="Times New Roman"/>
        </w:rPr>
        <w:t>X = 19</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144 / X = 12</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457 x X = 3656</w:t>
      </w:r>
    </w:p>
    <w:p w:rsidR="00B70D8F" w:rsidRDefault="00B70D8F"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23 x X = 115</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 12 = 12</w:t>
      </w:r>
    </w:p>
    <w:p w:rsidR="00B70D8F" w:rsidRDefault="00FA66F3"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 17 = 8</w:t>
      </w:r>
    </w:p>
    <w:p w:rsidR="004D4FAD" w:rsidRDefault="004D4FAD"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x 32 = 1984</w:t>
      </w:r>
    </w:p>
    <w:p w:rsidR="00FA66F3" w:rsidRDefault="00FA66F3" w:rsidP="00B70D8F">
      <w:pPr>
        <w:pStyle w:val="Prrafodelista"/>
        <w:numPr>
          <w:ilvl w:val="0"/>
          <w:numId w:val="9"/>
        </w:numPr>
        <w:spacing w:before="100" w:beforeAutospacing="1" w:after="300" w:line="240" w:lineRule="auto"/>
        <w:rPr>
          <w:rStyle w:val="Textoennegrita"/>
          <w:rFonts w:ascii="Times New Roman" w:hAnsi="Times New Roman" w:cs="Times New Roman"/>
        </w:rPr>
      </w:pPr>
      <w:r>
        <w:rPr>
          <w:rStyle w:val="Textoennegrita"/>
          <w:rFonts w:ascii="Times New Roman" w:hAnsi="Times New Roman" w:cs="Times New Roman"/>
        </w:rPr>
        <w:t>X x 15 = 900</w:t>
      </w:r>
    </w:p>
    <w:p w:rsidR="004D4FAD" w:rsidRDefault="004D4FAD" w:rsidP="004D4FAD">
      <w:pPr>
        <w:pStyle w:val="Prrafodelista"/>
        <w:spacing w:before="100" w:beforeAutospacing="1" w:after="300" w:line="240" w:lineRule="auto"/>
        <w:ind w:left="2847"/>
        <w:rPr>
          <w:rStyle w:val="Textoennegrita"/>
          <w:rFonts w:ascii="Times New Roman" w:hAnsi="Times New Roman" w:cs="Times New Roman"/>
        </w:rPr>
      </w:pPr>
    </w:p>
    <w:p w:rsidR="00FA66F3" w:rsidRDefault="00FA66F3" w:rsidP="00FA66F3">
      <w:pPr>
        <w:pStyle w:val="Prrafodelista"/>
        <w:spacing w:before="100" w:beforeAutospacing="1" w:after="300" w:line="240" w:lineRule="auto"/>
        <w:ind w:left="2847"/>
        <w:rPr>
          <w:rStyle w:val="Textoennegrita"/>
          <w:rFonts w:ascii="Times New Roman" w:hAnsi="Times New Roman" w:cs="Times New Roman"/>
        </w:rPr>
      </w:pPr>
    </w:p>
    <w:p w:rsidR="00FA66F3" w:rsidRDefault="00FB16B7" w:rsidP="00FA66F3">
      <w:pPr>
        <w:pStyle w:val="Prrafodelista"/>
        <w:numPr>
          <w:ilvl w:val="0"/>
          <w:numId w:val="8"/>
        </w:numPr>
        <w:spacing w:before="100" w:beforeAutospacing="1" w:after="300" w:line="240" w:lineRule="auto"/>
        <w:ind w:left="-142"/>
        <w:rPr>
          <w:rStyle w:val="Textoennegrita"/>
          <w:rFonts w:ascii="Times New Roman" w:hAnsi="Times New Roman" w:cs="Times New Roman"/>
          <w:b w:val="0"/>
        </w:rPr>
      </w:pPr>
      <w:r>
        <w:rPr>
          <w:rStyle w:val="Textoennegrita"/>
          <w:rFonts w:ascii="Times New Roman" w:hAnsi="Times New Roman" w:cs="Times New Roman"/>
          <w:b w:val="0"/>
        </w:rPr>
        <w:t xml:space="preserve">Regla de tres simple: </w:t>
      </w:r>
    </w:p>
    <w:p w:rsidR="00FB16B7" w:rsidRDefault="00FB16B7" w:rsidP="00FB16B7">
      <w:pPr>
        <w:pStyle w:val="Prrafodelista"/>
        <w:numPr>
          <w:ilvl w:val="0"/>
          <w:numId w:val="10"/>
        </w:numPr>
        <w:spacing w:before="100" w:beforeAutospacing="1" w:after="300" w:line="240" w:lineRule="auto"/>
        <w:ind w:left="2977"/>
        <w:rPr>
          <w:rStyle w:val="Textoennegrita"/>
          <w:rFonts w:ascii="Times New Roman" w:hAnsi="Times New Roman" w:cs="Times New Roman"/>
          <w:b w:val="0"/>
        </w:rPr>
      </w:pPr>
      <w:r>
        <w:rPr>
          <w:rStyle w:val="Textoennegrita"/>
          <w:rFonts w:ascii="Times New Roman" w:hAnsi="Times New Roman" w:cs="Times New Roman"/>
          <w:b w:val="0"/>
        </w:rPr>
        <w:t>Si una camisa cuesta $2300, ¿cuánto costará 3 camisas del mismo precio?</w:t>
      </w:r>
    </w:p>
    <w:p w:rsidR="00FB16B7" w:rsidRDefault="00FB16B7" w:rsidP="00FB16B7">
      <w:pPr>
        <w:pStyle w:val="Prrafodelista"/>
        <w:numPr>
          <w:ilvl w:val="0"/>
          <w:numId w:val="10"/>
        </w:numPr>
        <w:spacing w:before="100" w:beforeAutospacing="1" w:after="300" w:line="240" w:lineRule="auto"/>
        <w:ind w:left="2977"/>
        <w:rPr>
          <w:rStyle w:val="Textoennegrita"/>
          <w:rFonts w:ascii="Times New Roman" w:hAnsi="Times New Roman" w:cs="Times New Roman"/>
          <w:b w:val="0"/>
        </w:rPr>
      </w:pPr>
      <w:r>
        <w:rPr>
          <w:rStyle w:val="Textoennegrita"/>
          <w:rFonts w:ascii="Times New Roman" w:hAnsi="Times New Roman" w:cs="Times New Roman"/>
          <w:b w:val="0"/>
        </w:rPr>
        <w:t>Si el kilo (1000gr) de queso cuesta $547, ¿cuánto cuestan los 750 gr?</w:t>
      </w:r>
    </w:p>
    <w:p w:rsidR="00FB16B7" w:rsidRDefault="004D4FAD" w:rsidP="00FB16B7">
      <w:pPr>
        <w:pStyle w:val="Prrafodelista"/>
        <w:numPr>
          <w:ilvl w:val="0"/>
          <w:numId w:val="10"/>
        </w:numPr>
        <w:spacing w:before="100" w:beforeAutospacing="1" w:after="300" w:line="240" w:lineRule="auto"/>
        <w:ind w:left="2977"/>
        <w:rPr>
          <w:rStyle w:val="Textoennegrita"/>
          <w:rFonts w:ascii="Times New Roman" w:hAnsi="Times New Roman" w:cs="Times New Roman"/>
          <w:b w:val="0"/>
        </w:rPr>
      </w:pPr>
      <w:r>
        <w:rPr>
          <w:rStyle w:val="Textoennegrita"/>
          <w:rFonts w:ascii="Times New Roman" w:hAnsi="Times New Roman" w:cs="Times New Roman"/>
          <w:b w:val="0"/>
        </w:rPr>
        <w:t>Si una hora tiene 60 minutos ¿cuánto tendrá 2,5 horas?</w:t>
      </w:r>
    </w:p>
    <w:p w:rsidR="004D4FAD" w:rsidRDefault="004D4FAD" w:rsidP="00FB16B7">
      <w:pPr>
        <w:pStyle w:val="Prrafodelista"/>
        <w:numPr>
          <w:ilvl w:val="0"/>
          <w:numId w:val="10"/>
        </w:numPr>
        <w:spacing w:before="100" w:beforeAutospacing="1" w:after="300" w:line="240" w:lineRule="auto"/>
        <w:ind w:left="2977"/>
        <w:rPr>
          <w:rStyle w:val="Textoennegrita"/>
          <w:rFonts w:ascii="Times New Roman" w:hAnsi="Times New Roman" w:cs="Times New Roman"/>
          <w:b w:val="0"/>
        </w:rPr>
      </w:pPr>
      <w:r>
        <w:rPr>
          <w:rStyle w:val="Textoennegrita"/>
          <w:rFonts w:ascii="Times New Roman" w:hAnsi="Times New Roman" w:cs="Times New Roman"/>
          <w:b w:val="0"/>
        </w:rPr>
        <w:t>Si se tarda 43 minutos en caminar  3 kilómetros ¿Cuánto se tardará en caminar  7,2 Kilómetros?</w:t>
      </w:r>
    </w:p>
    <w:p w:rsidR="00CE5928" w:rsidRDefault="00CE5928" w:rsidP="00FB16B7">
      <w:pPr>
        <w:pStyle w:val="Prrafodelista"/>
        <w:numPr>
          <w:ilvl w:val="0"/>
          <w:numId w:val="10"/>
        </w:numPr>
        <w:spacing w:before="100" w:beforeAutospacing="1" w:after="300" w:line="240" w:lineRule="auto"/>
        <w:ind w:left="2977"/>
        <w:rPr>
          <w:rStyle w:val="Textoennegrita"/>
          <w:rFonts w:ascii="Times New Roman" w:hAnsi="Times New Roman" w:cs="Times New Roman"/>
          <w:b w:val="0"/>
        </w:rPr>
      </w:pPr>
      <w:r>
        <w:rPr>
          <w:rStyle w:val="Textoennegrita"/>
          <w:rFonts w:ascii="Times New Roman" w:hAnsi="Times New Roman" w:cs="Times New Roman"/>
          <w:b w:val="0"/>
        </w:rPr>
        <w:t>Hay dos presentaciones de shampoo. Una presentación  cuesta $365 los 650 ml mientras que la otra cuesta  $172, 50 los 190 ml. ¿cuál conviene comprar?</w:t>
      </w:r>
    </w:p>
    <w:p w:rsidR="00796CAA" w:rsidRDefault="00796CAA" w:rsidP="00796CAA">
      <w:pPr>
        <w:pStyle w:val="Prrafodelista"/>
        <w:spacing w:before="100" w:beforeAutospacing="1" w:after="300" w:line="240" w:lineRule="auto"/>
        <w:ind w:left="-567"/>
        <w:jc w:val="both"/>
        <w:rPr>
          <w:rStyle w:val="Textoennegrita"/>
          <w:rFonts w:ascii="Times New Roman" w:hAnsi="Times New Roman" w:cs="Times New Roman"/>
          <w:b w:val="0"/>
        </w:rPr>
      </w:pPr>
      <w:r>
        <w:rPr>
          <w:rStyle w:val="Textoennegrita"/>
          <w:rFonts w:ascii="Times New Roman" w:hAnsi="Times New Roman" w:cs="Times New Roman"/>
          <w:b w:val="0"/>
        </w:rPr>
        <w:t>3)</w:t>
      </w:r>
      <w:r w:rsidRPr="00796CAA">
        <w:rPr>
          <w:noProof/>
          <w:lang w:eastAsia="es-AR"/>
        </w:rPr>
        <w:t xml:space="preserve"> </w:t>
      </w:r>
      <w:r>
        <w:rPr>
          <w:noProof/>
          <w:lang w:eastAsia="es-AR"/>
        </w:rPr>
        <w:t>para realizar en clases</w:t>
      </w:r>
    </w:p>
    <w:p w:rsidR="004D4FAD" w:rsidRDefault="00796CAA" w:rsidP="004D4FAD">
      <w:pPr>
        <w:spacing w:before="100" w:beforeAutospacing="1" w:after="300" w:line="240" w:lineRule="auto"/>
        <w:rPr>
          <w:rStyle w:val="Textoennegrita"/>
          <w:rFonts w:ascii="Times New Roman" w:hAnsi="Times New Roman" w:cs="Times New Roman"/>
          <w:b w:val="0"/>
        </w:rPr>
      </w:pPr>
      <w:r>
        <w:rPr>
          <w:noProof/>
          <w:lang w:eastAsia="es-AR"/>
        </w:rPr>
        <w:drawing>
          <wp:anchor distT="0" distB="0" distL="114300" distR="114300" simplePos="0" relativeHeight="251665408" behindDoc="0" locked="0" layoutInCell="1" allowOverlap="1">
            <wp:simplePos x="0" y="0"/>
            <wp:positionH relativeFrom="column">
              <wp:posOffset>129540</wp:posOffset>
            </wp:positionH>
            <wp:positionV relativeFrom="paragraph">
              <wp:posOffset>139065</wp:posOffset>
            </wp:positionV>
            <wp:extent cx="3190875" cy="1413510"/>
            <wp:effectExtent l="0" t="0" r="9525" b="0"/>
            <wp:wrapThrough wrapText="bothSides">
              <wp:wrapPolygon edited="0">
                <wp:start x="0" y="0"/>
                <wp:lineTo x="0" y="21251"/>
                <wp:lineTo x="21536" y="21251"/>
                <wp:lineTo x="21536" y="0"/>
                <wp:lineTo x="0" y="0"/>
              </wp:wrapPolygon>
            </wp:wrapThrough>
            <wp:docPr id="2" name="Imagen 2" descr="Resultado de imagen de tabla de conversion si sistema ingles de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bla de conversion si sistema ingles de medida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90875" cy="1413510"/>
                    </a:xfrm>
                    <a:prstGeom prst="rect">
                      <a:avLst/>
                    </a:prstGeom>
                    <a:noFill/>
                    <a:ln>
                      <a:noFill/>
                    </a:ln>
                  </pic:spPr>
                </pic:pic>
              </a:graphicData>
            </a:graphic>
          </wp:anchor>
        </w:drawing>
      </w:r>
    </w:p>
    <w:p w:rsidR="004D4FAD" w:rsidRDefault="004D4FAD" w:rsidP="004D4FAD">
      <w:pPr>
        <w:spacing w:before="100" w:beforeAutospacing="1" w:after="300" w:line="240" w:lineRule="auto"/>
        <w:rPr>
          <w:rStyle w:val="Textoennegrita"/>
          <w:rFonts w:ascii="Times New Roman" w:hAnsi="Times New Roman" w:cs="Times New Roman"/>
          <w:b w:val="0"/>
        </w:rPr>
      </w:pPr>
    </w:p>
    <w:p w:rsidR="004D4FAD" w:rsidRDefault="004D4FAD" w:rsidP="004D4FAD">
      <w:pPr>
        <w:spacing w:before="100" w:beforeAutospacing="1" w:after="300" w:line="240" w:lineRule="auto"/>
        <w:rPr>
          <w:rStyle w:val="Textoennegrita"/>
          <w:rFonts w:ascii="Times New Roman" w:hAnsi="Times New Roman" w:cs="Times New Roman"/>
          <w:b w:val="0"/>
        </w:rPr>
      </w:pPr>
    </w:p>
    <w:p w:rsidR="004D4FAD" w:rsidRDefault="004D4FAD" w:rsidP="004D4FAD">
      <w:pPr>
        <w:spacing w:before="100" w:beforeAutospacing="1" w:after="300" w:line="240" w:lineRule="auto"/>
        <w:rPr>
          <w:rStyle w:val="Textoennegrita"/>
          <w:rFonts w:ascii="Times New Roman" w:hAnsi="Times New Roman" w:cs="Times New Roman"/>
          <w:b w:val="0"/>
        </w:rPr>
      </w:pPr>
    </w:p>
    <w:p w:rsidR="00CE5928" w:rsidRDefault="00CE5928" w:rsidP="00CE5928">
      <w:pPr>
        <w:spacing w:before="100" w:beforeAutospacing="1" w:after="300" w:line="240" w:lineRule="auto"/>
        <w:ind w:right="-852"/>
        <w:rPr>
          <w:rStyle w:val="Textoennegrita"/>
          <w:rFonts w:ascii="Times New Roman" w:hAnsi="Times New Roman" w:cs="Times New Roman"/>
          <w:b w:val="0"/>
        </w:rPr>
      </w:pPr>
    </w:p>
    <w:p w:rsidR="003003E4" w:rsidRDefault="003003E4" w:rsidP="00CE5928">
      <w:pPr>
        <w:spacing w:before="100" w:beforeAutospacing="1" w:after="300" w:line="240" w:lineRule="auto"/>
        <w:ind w:right="-852"/>
        <w:rPr>
          <w:rStyle w:val="Textoennegrita"/>
          <w:rFonts w:ascii="Times New Roman" w:hAnsi="Times New Roman" w:cs="Times New Roman"/>
        </w:rPr>
      </w:pPr>
      <w:r>
        <w:rPr>
          <w:rStyle w:val="Textoennegrita"/>
          <w:rFonts w:ascii="Times New Roman" w:hAnsi="Times New Roman" w:cs="Times New Roman"/>
        </w:rPr>
        <w:lastRenderedPageBreak/>
        <w:t>El método científico</w:t>
      </w:r>
    </w:p>
    <w:p w:rsidR="001841FD" w:rsidRPr="001841FD" w:rsidRDefault="001841FD" w:rsidP="001841FD">
      <w:pPr>
        <w:pStyle w:val="NormalWeb"/>
        <w:shd w:val="clear" w:color="auto" w:fill="FFFFFF"/>
        <w:spacing w:before="120" w:beforeAutospacing="0" w:after="120" w:afterAutospacing="0"/>
        <w:ind w:right="2408"/>
        <w:rPr>
          <w:sz w:val="21"/>
          <w:szCs w:val="21"/>
        </w:rPr>
      </w:pPr>
      <w:r>
        <w:rPr>
          <w:noProof/>
        </w:rPr>
        <w:drawing>
          <wp:anchor distT="0" distB="0" distL="114300" distR="114300" simplePos="0" relativeHeight="251664384" behindDoc="0" locked="0" layoutInCell="1" allowOverlap="1">
            <wp:simplePos x="0" y="0"/>
            <wp:positionH relativeFrom="column">
              <wp:posOffset>2326640</wp:posOffset>
            </wp:positionH>
            <wp:positionV relativeFrom="paragraph">
              <wp:posOffset>608330</wp:posOffset>
            </wp:positionV>
            <wp:extent cx="3251200" cy="5679440"/>
            <wp:effectExtent l="0" t="0" r="6350" b="0"/>
            <wp:wrapThrough wrapText="bothSides">
              <wp:wrapPolygon edited="0">
                <wp:start x="0" y="0"/>
                <wp:lineTo x="0" y="21518"/>
                <wp:lineTo x="21516" y="21518"/>
                <wp:lineTo x="21516" y="0"/>
                <wp:lineTo x="0" y="0"/>
              </wp:wrapPolygon>
            </wp:wrapThrough>
            <wp:docPr id="12" name="Imagen 12" descr="https://upload.wikimedia.org/wikipedia/commons/thumb/d/dd/M%C3%A9todo_cient%C3%ADfico.jpg/320px-M%C3%A9todo_cient%C3%AD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d/dd/M%C3%A9todo_cient%C3%ADfico.jpg/320px-M%C3%A9todo_cient%C3%ADfico.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51200" cy="567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41FD">
        <w:rPr>
          <w:rFonts w:ascii="Arial" w:hAnsi="Arial" w:cs="Arial"/>
          <w:sz w:val="21"/>
          <w:szCs w:val="21"/>
        </w:rPr>
        <w:t> </w:t>
      </w:r>
      <w:r w:rsidRPr="001841FD">
        <w:rPr>
          <w:sz w:val="21"/>
          <w:szCs w:val="21"/>
        </w:rPr>
        <w:t xml:space="preserve">El </w:t>
      </w:r>
      <w:r w:rsidRPr="001841FD">
        <w:rPr>
          <w:b/>
          <w:bCs/>
          <w:sz w:val="21"/>
          <w:szCs w:val="21"/>
        </w:rPr>
        <w:t>método científico</w:t>
      </w:r>
      <w:r>
        <w:rPr>
          <w:sz w:val="21"/>
          <w:szCs w:val="21"/>
        </w:rPr>
        <w:t> es una forma</w:t>
      </w:r>
      <w:r w:rsidRPr="001841FD">
        <w:rPr>
          <w:sz w:val="21"/>
          <w:szCs w:val="21"/>
        </w:rPr>
        <w:t> para obtener nuevos </w:t>
      </w:r>
      <w:hyperlink r:id="rId57" w:tooltip="Conocimientos" w:history="1">
        <w:r w:rsidRPr="001841FD">
          <w:rPr>
            <w:rStyle w:val="Hipervnculo"/>
            <w:color w:val="auto"/>
            <w:sz w:val="21"/>
            <w:szCs w:val="21"/>
            <w:u w:val="none"/>
          </w:rPr>
          <w:t>conocimientos</w:t>
        </w:r>
      </w:hyperlink>
      <w:r w:rsidRPr="001841FD">
        <w:rPr>
          <w:sz w:val="21"/>
          <w:szCs w:val="21"/>
        </w:rPr>
        <w:t>, que ha caracterizado históricamente a la </w:t>
      </w:r>
      <w:hyperlink r:id="rId58" w:tooltip="Ciencia" w:history="1">
        <w:r w:rsidRPr="001841FD">
          <w:rPr>
            <w:rStyle w:val="Hipervnculo"/>
            <w:color w:val="auto"/>
            <w:sz w:val="21"/>
            <w:szCs w:val="21"/>
            <w:u w:val="none"/>
          </w:rPr>
          <w:t>ciencia</w:t>
        </w:r>
      </w:hyperlink>
      <w:r>
        <w:rPr>
          <w:sz w:val="21"/>
          <w:szCs w:val="21"/>
        </w:rPr>
        <w:t xml:space="preserve">, y que consiste en </w:t>
      </w:r>
      <w:r w:rsidRPr="001841FD">
        <w:rPr>
          <w:sz w:val="21"/>
          <w:szCs w:val="21"/>
        </w:rPr>
        <w:t>la </w:t>
      </w:r>
      <w:hyperlink r:id="rId59" w:tooltip="Observación" w:history="1">
        <w:r w:rsidRPr="001841FD">
          <w:rPr>
            <w:rStyle w:val="Hipervnculo"/>
            <w:color w:val="auto"/>
            <w:sz w:val="21"/>
            <w:szCs w:val="21"/>
            <w:u w:val="none"/>
          </w:rPr>
          <w:t>observación</w:t>
        </w:r>
      </w:hyperlink>
      <w:r w:rsidRPr="001841FD">
        <w:rPr>
          <w:sz w:val="21"/>
          <w:szCs w:val="21"/>
        </w:rPr>
        <w:t> sistemática, </w:t>
      </w:r>
      <w:hyperlink r:id="rId60" w:tooltip="Medición" w:history="1">
        <w:r w:rsidRPr="001841FD">
          <w:rPr>
            <w:rStyle w:val="Hipervnculo"/>
            <w:color w:val="auto"/>
            <w:sz w:val="21"/>
            <w:szCs w:val="21"/>
            <w:u w:val="none"/>
          </w:rPr>
          <w:t>medición</w:t>
        </w:r>
      </w:hyperlink>
      <w:r w:rsidRPr="001841FD">
        <w:rPr>
          <w:sz w:val="21"/>
          <w:szCs w:val="21"/>
        </w:rPr>
        <w:t>, </w:t>
      </w:r>
      <w:hyperlink r:id="rId61" w:tooltip="Experimentación" w:history="1">
        <w:r w:rsidRPr="001841FD">
          <w:rPr>
            <w:rStyle w:val="Hipervnculo"/>
            <w:color w:val="auto"/>
            <w:sz w:val="21"/>
            <w:szCs w:val="21"/>
            <w:u w:val="none"/>
          </w:rPr>
          <w:t>experimentación</w:t>
        </w:r>
      </w:hyperlink>
      <w:r w:rsidRPr="001841FD">
        <w:rPr>
          <w:sz w:val="21"/>
          <w:szCs w:val="21"/>
        </w:rPr>
        <w:t> y la formulación, análisis y modificación de </w:t>
      </w:r>
      <w:hyperlink r:id="rId62" w:tooltip="Hipótesis (método científico)" w:history="1">
        <w:r w:rsidRPr="001841FD">
          <w:rPr>
            <w:rStyle w:val="Hipervnculo"/>
            <w:color w:val="auto"/>
            <w:sz w:val="21"/>
            <w:szCs w:val="21"/>
            <w:u w:val="none"/>
          </w:rPr>
          <w:t>hipótesis</w:t>
        </w:r>
      </w:hyperlink>
      <w:r w:rsidRPr="001841FD">
        <w:rPr>
          <w:sz w:val="21"/>
          <w:szCs w:val="21"/>
        </w:rPr>
        <w:t>.</w:t>
      </w:r>
      <w:r>
        <w:rPr>
          <w:sz w:val="21"/>
          <w:szCs w:val="21"/>
        </w:rPr>
        <w:t xml:space="preserve"> </w:t>
      </w:r>
      <w:r w:rsidRPr="001841FD">
        <w:rPr>
          <w:sz w:val="21"/>
          <w:szCs w:val="21"/>
        </w:rPr>
        <w:t xml:space="preserve"> Las principales características de un método científico válido son la </w:t>
      </w:r>
      <w:hyperlink r:id="rId63" w:tooltip="Falsabilidad" w:history="1">
        <w:r w:rsidRPr="001841FD">
          <w:rPr>
            <w:rStyle w:val="Hipervnculo"/>
            <w:color w:val="auto"/>
            <w:sz w:val="21"/>
            <w:szCs w:val="21"/>
            <w:u w:val="none"/>
          </w:rPr>
          <w:t>falsabilidad</w:t>
        </w:r>
      </w:hyperlink>
      <w:r w:rsidRPr="001841FD">
        <w:rPr>
          <w:sz w:val="21"/>
          <w:szCs w:val="21"/>
        </w:rPr>
        <w:t>, y la </w:t>
      </w:r>
      <w:hyperlink r:id="rId64" w:tooltip="Reproducibilidad y repetibilidad" w:history="1">
        <w:r w:rsidRPr="001841FD">
          <w:rPr>
            <w:rStyle w:val="Hipervnculo"/>
            <w:color w:val="auto"/>
            <w:sz w:val="21"/>
            <w:szCs w:val="21"/>
            <w:u w:val="none"/>
          </w:rPr>
          <w:t>reproducibilidad y repetibilidad</w:t>
        </w:r>
      </w:hyperlink>
      <w:r w:rsidRPr="001841FD">
        <w:rPr>
          <w:sz w:val="21"/>
          <w:szCs w:val="21"/>
        </w:rPr>
        <w:t> de los resultados, corroborada por </w:t>
      </w:r>
      <w:hyperlink r:id="rId65" w:tooltip="Revisión por pares" w:history="1">
        <w:r w:rsidRPr="001841FD">
          <w:rPr>
            <w:rStyle w:val="Hipervnculo"/>
            <w:color w:val="auto"/>
            <w:sz w:val="21"/>
            <w:szCs w:val="21"/>
            <w:u w:val="none"/>
          </w:rPr>
          <w:t>revisión por pares</w:t>
        </w:r>
      </w:hyperlink>
      <w:r w:rsidRPr="001841FD">
        <w:rPr>
          <w:sz w:val="21"/>
          <w:szCs w:val="21"/>
        </w:rPr>
        <w:t>. Algunos tipos de técnicas o metodologías utilizadas son la </w:t>
      </w:r>
      <w:hyperlink r:id="rId66" w:tooltip="Razonamiento deductivo" w:history="1">
        <w:r w:rsidRPr="001841FD">
          <w:rPr>
            <w:rStyle w:val="Hipervnculo"/>
            <w:color w:val="auto"/>
            <w:sz w:val="21"/>
            <w:szCs w:val="21"/>
            <w:u w:val="none"/>
          </w:rPr>
          <w:t>deducción</w:t>
        </w:r>
      </w:hyperlink>
      <w:r w:rsidRPr="001841FD">
        <w:rPr>
          <w:sz w:val="21"/>
          <w:szCs w:val="21"/>
        </w:rPr>
        <w:t>,</w:t>
      </w:r>
      <w:r>
        <w:rPr>
          <w:sz w:val="21"/>
          <w:szCs w:val="21"/>
          <w:vertAlign w:val="superscript"/>
        </w:rPr>
        <w:t xml:space="preserve"> </w:t>
      </w:r>
      <w:r w:rsidRPr="001841FD">
        <w:rPr>
          <w:sz w:val="21"/>
          <w:szCs w:val="21"/>
        </w:rPr>
        <w:t xml:space="preserve"> la </w:t>
      </w:r>
      <w:hyperlink r:id="rId67" w:tooltip="Razonamiento inductivo" w:history="1">
        <w:r w:rsidRPr="001841FD">
          <w:rPr>
            <w:rStyle w:val="Hipervnculo"/>
            <w:color w:val="auto"/>
            <w:sz w:val="21"/>
            <w:szCs w:val="21"/>
            <w:u w:val="none"/>
          </w:rPr>
          <w:t>inducción</w:t>
        </w:r>
      </w:hyperlink>
      <w:r w:rsidRPr="001841FD">
        <w:rPr>
          <w:sz w:val="21"/>
          <w:szCs w:val="21"/>
        </w:rPr>
        <w:t>, y la </w:t>
      </w:r>
      <w:hyperlink r:id="rId68" w:tooltip="Predicción científica" w:history="1">
        <w:r w:rsidRPr="001841FD">
          <w:rPr>
            <w:rStyle w:val="Hipervnculo"/>
            <w:color w:val="auto"/>
            <w:sz w:val="21"/>
            <w:szCs w:val="21"/>
            <w:u w:val="none"/>
          </w:rPr>
          <w:t>predicción</w:t>
        </w:r>
      </w:hyperlink>
      <w:r w:rsidRPr="001841FD">
        <w:rPr>
          <w:sz w:val="21"/>
          <w:szCs w:val="21"/>
        </w:rPr>
        <w:t>, entre otras.</w:t>
      </w:r>
    </w:p>
    <w:p w:rsidR="001841FD" w:rsidRPr="001841FD" w:rsidRDefault="001841FD" w:rsidP="001841FD">
      <w:pPr>
        <w:pStyle w:val="NormalWeb"/>
        <w:shd w:val="clear" w:color="auto" w:fill="FFFFFF"/>
        <w:spacing w:before="120" w:beforeAutospacing="0" w:after="120" w:afterAutospacing="0"/>
        <w:rPr>
          <w:sz w:val="21"/>
          <w:szCs w:val="21"/>
        </w:rPr>
      </w:pPr>
      <w:r w:rsidRPr="001841FD">
        <w:rPr>
          <w:sz w:val="21"/>
          <w:szCs w:val="21"/>
        </w:rPr>
        <w:t>El método científico abarca las prácticas aceptadas por la </w:t>
      </w:r>
      <w:hyperlink r:id="rId69" w:tooltip="Comunidad científica" w:history="1">
        <w:r w:rsidRPr="001841FD">
          <w:rPr>
            <w:rStyle w:val="Hipervnculo"/>
            <w:color w:val="auto"/>
            <w:sz w:val="21"/>
            <w:szCs w:val="21"/>
            <w:u w:val="none"/>
          </w:rPr>
          <w:t>comunidad científica</w:t>
        </w:r>
      </w:hyperlink>
      <w:r w:rsidRPr="001841FD">
        <w:rPr>
          <w:sz w:val="21"/>
          <w:szCs w:val="21"/>
        </w:rPr>
        <w:t xml:space="preserve"> como válidas a la hora de exponer </w:t>
      </w:r>
      <w:r w:rsidR="003B3BB3">
        <w:rPr>
          <w:sz w:val="21"/>
          <w:szCs w:val="21"/>
        </w:rPr>
        <w:t xml:space="preserve"> </w:t>
      </w:r>
      <w:r w:rsidRPr="001841FD">
        <w:rPr>
          <w:sz w:val="21"/>
          <w:szCs w:val="21"/>
        </w:rPr>
        <w:t>y confirmar sus teorías. Las reglas y principios del método científico buscan minimizar la influencia de la </w:t>
      </w:r>
      <w:hyperlink r:id="rId70" w:tooltip="Subjetividad" w:history="1">
        <w:r w:rsidRPr="001841FD">
          <w:rPr>
            <w:rStyle w:val="Hipervnculo"/>
            <w:color w:val="auto"/>
            <w:sz w:val="21"/>
            <w:szCs w:val="21"/>
            <w:u w:val="none"/>
          </w:rPr>
          <w:t>subjetividad</w:t>
        </w:r>
      </w:hyperlink>
      <w:r w:rsidRPr="001841FD">
        <w:rPr>
          <w:sz w:val="21"/>
          <w:szCs w:val="21"/>
        </w:rPr>
        <w:t> del científico en su trabajo, reforzando así la validez de los resultados, y por ende, del conocimiento obtenido.</w:t>
      </w:r>
    </w:p>
    <w:p w:rsidR="001841FD" w:rsidRPr="001841FD" w:rsidRDefault="001841FD" w:rsidP="001841FD">
      <w:pPr>
        <w:pStyle w:val="NormalWeb"/>
        <w:shd w:val="clear" w:color="auto" w:fill="FFFFFF"/>
        <w:spacing w:before="120" w:beforeAutospacing="0" w:after="120" w:afterAutospacing="0"/>
        <w:rPr>
          <w:sz w:val="21"/>
          <w:szCs w:val="21"/>
        </w:rPr>
      </w:pPr>
      <w:r w:rsidRPr="001841FD">
        <w:rPr>
          <w:sz w:val="21"/>
          <w:szCs w:val="21"/>
        </w:rPr>
        <w:t>No todas las ciencias tienen los mismos requisitos. La experimentación, por ejemplo, no es posible en ciencias como la </w:t>
      </w:r>
      <w:hyperlink r:id="rId71" w:tooltip="Física teórica" w:history="1">
        <w:r w:rsidRPr="001841FD">
          <w:rPr>
            <w:rStyle w:val="Hipervnculo"/>
            <w:color w:val="auto"/>
            <w:sz w:val="21"/>
            <w:szCs w:val="21"/>
            <w:u w:val="none"/>
          </w:rPr>
          <w:t>física teórica</w:t>
        </w:r>
      </w:hyperlink>
      <w:r w:rsidRPr="001841FD">
        <w:rPr>
          <w:sz w:val="21"/>
          <w:szCs w:val="21"/>
        </w:rPr>
        <w:t>. El requisito de reproducibilidad y repetibilidad, fundamental en muchas ciencias, no se aplica a otras, como las </w:t>
      </w:r>
      <w:hyperlink r:id="rId72" w:tooltip="Ciencias humanas" w:history="1">
        <w:r w:rsidRPr="001841FD">
          <w:rPr>
            <w:rStyle w:val="Hipervnculo"/>
            <w:color w:val="auto"/>
            <w:sz w:val="21"/>
            <w:szCs w:val="21"/>
            <w:u w:val="none"/>
          </w:rPr>
          <w:t>ciencias humanas</w:t>
        </w:r>
      </w:hyperlink>
      <w:r w:rsidRPr="001841FD">
        <w:rPr>
          <w:sz w:val="21"/>
          <w:szCs w:val="21"/>
        </w:rPr>
        <w:t> y </w:t>
      </w:r>
      <w:hyperlink r:id="rId73" w:tooltip="Ciencias sociales" w:history="1">
        <w:r w:rsidRPr="001841FD">
          <w:rPr>
            <w:rStyle w:val="Hipervnculo"/>
            <w:color w:val="auto"/>
            <w:sz w:val="21"/>
            <w:szCs w:val="21"/>
            <w:u w:val="none"/>
          </w:rPr>
          <w:t>sociales</w:t>
        </w:r>
      </w:hyperlink>
      <w:r w:rsidRPr="001841FD">
        <w:rPr>
          <w:sz w:val="21"/>
          <w:szCs w:val="21"/>
        </w:rPr>
        <w:t>, donde los fenómenos no solo no se pueden repetir controlada y artificialmente (que es en lo que consiste un experimento), sino que son, por su esencia, irrepetibles, por ejemplo, la </w:t>
      </w:r>
      <w:hyperlink r:id="rId74" w:tooltip="Historia" w:history="1">
        <w:r w:rsidRPr="001841FD">
          <w:rPr>
            <w:rStyle w:val="Hipervnculo"/>
            <w:color w:val="auto"/>
            <w:sz w:val="21"/>
            <w:szCs w:val="21"/>
            <w:u w:val="none"/>
          </w:rPr>
          <w:t>historia</w:t>
        </w:r>
      </w:hyperlink>
      <w:r w:rsidRPr="001841FD">
        <w:rPr>
          <w:sz w:val="21"/>
          <w:szCs w:val="21"/>
        </w:rPr>
        <w:t>.</w:t>
      </w:r>
    </w:p>
    <w:p w:rsidR="001841FD" w:rsidRPr="001841FD" w:rsidRDefault="001841FD" w:rsidP="001841FD">
      <w:pPr>
        <w:pStyle w:val="NormalWeb"/>
        <w:shd w:val="clear" w:color="auto" w:fill="FFFFFF"/>
        <w:spacing w:before="120" w:beforeAutospacing="0" w:after="120" w:afterAutospacing="0"/>
        <w:rPr>
          <w:sz w:val="21"/>
          <w:szCs w:val="21"/>
        </w:rPr>
      </w:pPr>
      <w:r w:rsidRPr="001841FD">
        <w:rPr>
          <w:sz w:val="21"/>
          <w:szCs w:val="21"/>
        </w:rPr>
        <w:t>Así mismo, no existe un único modelo de método científico.</w:t>
      </w:r>
      <w:r w:rsidR="003B3BB3" w:rsidRPr="001841FD">
        <w:rPr>
          <w:sz w:val="21"/>
          <w:szCs w:val="21"/>
        </w:rPr>
        <w:t xml:space="preserve"> </w:t>
      </w:r>
      <w:r w:rsidRPr="001841FD">
        <w:rPr>
          <w:sz w:val="21"/>
          <w:szCs w:val="21"/>
        </w:rPr>
        <w:t>​ El científico puede usar </w:t>
      </w:r>
      <w:hyperlink r:id="rId75" w:tooltip="Definición" w:history="1">
        <w:r w:rsidRPr="001841FD">
          <w:rPr>
            <w:rStyle w:val="Hipervnculo"/>
            <w:color w:val="auto"/>
            <w:sz w:val="21"/>
            <w:szCs w:val="21"/>
            <w:u w:val="none"/>
          </w:rPr>
          <w:t>métodos definitorios</w:t>
        </w:r>
      </w:hyperlink>
      <w:r w:rsidRPr="001841FD">
        <w:rPr>
          <w:sz w:val="21"/>
          <w:szCs w:val="21"/>
        </w:rPr>
        <w:t>, </w:t>
      </w:r>
      <w:hyperlink r:id="rId76" w:tooltip="Clasificación" w:history="1">
        <w:r w:rsidRPr="001841FD">
          <w:rPr>
            <w:rStyle w:val="Hipervnculo"/>
            <w:color w:val="auto"/>
            <w:sz w:val="21"/>
            <w:szCs w:val="21"/>
            <w:u w:val="none"/>
          </w:rPr>
          <w:t>clasificatorios</w:t>
        </w:r>
      </w:hyperlink>
      <w:r w:rsidRPr="001841FD">
        <w:rPr>
          <w:sz w:val="21"/>
          <w:szCs w:val="21"/>
        </w:rPr>
        <w:t>, </w:t>
      </w:r>
      <w:hyperlink r:id="rId77" w:tooltip="Estadística" w:history="1">
        <w:r w:rsidRPr="001841FD">
          <w:rPr>
            <w:rStyle w:val="Hipervnculo"/>
            <w:color w:val="auto"/>
            <w:sz w:val="21"/>
            <w:szCs w:val="21"/>
            <w:u w:val="none"/>
          </w:rPr>
          <w:t>estadísticos</w:t>
        </w:r>
      </w:hyperlink>
      <w:r w:rsidRPr="001841FD">
        <w:rPr>
          <w:sz w:val="21"/>
          <w:szCs w:val="21"/>
        </w:rPr>
        <w:t>, </w:t>
      </w:r>
      <w:hyperlink r:id="rId78" w:tooltip="Método hipotético-deductivo" w:history="1">
        <w:r w:rsidRPr="001841FD">
          <w:rPr>
            <w:rStyle w:val="Hipervnculo"/>
            <w:color w:val="auto"/>
            <w:sz w:val="21"/>
            <w:szCs w:val="21"/>
            <w:u w:val="none"/>
          </w:rPr>
          <w:t>hipotético-deductivos</w:t>
        </w:r>
      </w:hyperlink>
      <w:r w:rsidRPr="001841FD">
        <w:rPr>
          <w:sz w:val="21"/>
          <w:szCs w:val="21"/>
        </w:rPr>
        <w:t>, </w:t>
      </w:r>
      <w:hyperlink r:id="rId79" w:tooltip="Medición" w:history="1">
        <w:r w:rsidRPr="001841FD">
          <w:rPr>
            <w:rStyle w:val="Hipervnculo"/>
            <w:color w:val="auto"/>
            <w:sz w:val="21"/>
            <w:szCs w:val="21"/>
            <w:u w:val="none"/>
          </w:rPr>
          <w:t>procedimientos de medición</w:t>
        </w:r>
      </w:hyperlink>
      <w:r w:rsidRPr="001841FD">
        <w:rPr>
          <w:sz w:val="21"/>
          <w:szCs w:val="21"/>
        </w:rPr>
        <w:t>, entre otros. Por esto, referirse a </w:t>
      </w:r>
      <w:r w:rsidRPr="003B3BB3">
        <w:rPr>
          <w:b/>
          <w:i/>
          <w:iCs/>
          <w:sz w:val="21"/>
          <w:szCs w:val="21"/>
        </w:rPr>
        <w:t>el</w:t>
      </w:r>
      <w:r w:rsidRPr="001841FD">
        <w:rPr>
          <w:sz w:val="21"/>
          <w:szCs w:val="21"/>
        </w:rPr>
        <w:t> método científico, es referirse a un conjunto de tácticas empleadas para </w:t>
      </w:r>
      <w:r w:rsidRPr="003B3BB3">
        <w:rPr>
          <w:b/>
          <w:i/>
          <w:iCs/>
          <w:sz w:val="21"/>
          <w:szCs w:val="21"/>
        </w:rPr>
        <w:t>construir conocimiento de forma válida</w:t>
      </w:r>
      <w:r w:rsidRPr="003B3BB3">
        <w:rPr>
          <w:b/>
          <w:sz w:val="21"/>
          <w:szCs w:val="21"/>
        </w:rPr>
        <w:t>.</w:t>
      </w:r>
      <w:r w:rsidRPr="001841FD">
        <w:rPr>
          <w:sz w:val="21"/>
          <w:szCs w:val="21"/>
        </w:rPr>
        <w:t xml:space="preserve"> Estas tácticas pueden ser mejoradas, o reemplazadas por otras, en el futuro. Cada ciencia, y aun cada investigación concreta, </w:t>
      </w:r>
      <w:r w:rsidR="00B70D8F" w:rsidRPr="001841FD">
        <w:rPr>
          <w:sz w:val="21"/>
          <w:szCs w:val="21"/>
        </w:rPr>
        <w:t>pueden</w:t>
      </w:r>
      <w:r w:rsidRPr="001841FD">
        <w:rPr>
          <w:sz w:val="21"/>
          <w:szCs w:val="21"/>
        </w:rPr>
        <w:t xml:space="preserve"> requerir un modelo propio de método científico.</w:t>
      </w:r>
    </w:p>
    <w:p w:rsidR="003B3BB3" w:rsidRDefault="001841FD" w:rsidP="001841FD">
      <w:pPr>
        <w:pStyle w:val="NormalWeb"/>
        <w:shd w:val="clear" w:color="auto" w:fill="FFFFFF"/>
        <w:spacing w:before="120" w:beforeAutospacing="0" w:after="120" w:afterAutospacing="0"/>
        <w:rPr>
          <w:sz w:val="21"/>
          <w:szCs w:val="21"/>
          <w:vertAlign w:val="superscript"/>
        </w:rPr>
      </w:pPr>
      <w:r w:rsidRPr="001841FD">
        <w:rPr>
          <w:sz w:val="21"/>
          <w:szCs w:val="21"/>
        </w:rPr>
        <w:t>En las ciencias empíricas no es posible la </w:t>
      </w:r>
      <w:hyperlink r:id="rId80" w:tooltip="Verificación" w:history="1">
        <w:r w:rsidRPr="001841FD">
          <w:rPr>
            <w:rStyle w:val="Hipervnculo"/>
            <w:color w:val="auto"/>
            <w:sz w:val="21"/>
            <w:szCs w:val="21"/>
            <w:u w:val="none"/>
          </w:rPr>
          <w:t>verificación</w:t>
        </w:r>
      </w:hyperlink>
      <w:r w:rsidRPr="001841FD">
        <w:rPr>
          <w:sz w:val="21"/>
          <w:szCs w:val="21"/>
        </w:rPr>
        <w:t>; es decir, no existe el «conocimiento perfecto» o «probado». Cada teoría científica permanece siempre abierta a ser refutada. En las ciencias formales las </w:t>
      </w:r>
      <w:hyperlink r:id="rId81" w:tooltip="Razonamiento deductivo" w:history="1">
        <w:r w:rsidRPr="001841FD">
          <w:rPr>
            <w:rStyle w:val="Hipervnculo"/>
            <w:color w:val="auto"/>
            <w:sz w:val="21"/>
            <w:szCs w:val="21"/>
            <w:u w:val="none"/>
          </w:rPr>
          <w:t>deducciones</w:t>
        </w:r>
      </w:hyperlink>
      <w:r w:rsidRPr="001841FD">
        <w:rPr>
          <w:sz w:val="21"/>
          <w:szCs w:val="21"/>
        </w:rPr>
        <w:t> o </w:t>
      </w:r>
      <w:hyperlink r:id="rId82" w:tooltip="Demostración matemática" w:history="1">
        <w:r w:rsidRPr="001841FD">
          <w:rPr>
            <w:rStyle w:val="Hipervnculo"/>
            <w:color w:val="auto"/>
            <w:sz w:val="21"/>
            <w:szCs w:val="21"/>
            <w:u w:val="none"/>
          </w:rPr>
          <w:t>demostraciones matemáticas</w:t>
        </w:r>
      </w:hyperlink>
      <w:r w:rsidRPr="001841FD">
        <w:rPr>
          <w:sz w:val="21"/>
          <w:szCs w:val="21"/>
        </w:rPr>
        <w:t> generan </w:t>
      </w:r>
      <w:hyperlink r:id="rId83" w:tooltip="Prueba (ciencia)" w:history="1">
        <w:r w:rsidRPr="001841FD">
          <w:rPr>
            <w:rStyle w:val="Hipervnculo"/>
            <w:color w:val="auto"/>
            <w:sz w:val="21"/>
            <w:szCs w:val="21"/>
            <w:u w:val="none"/>
          </w:rPr>
          <w:t>pruebas</w:t>
        </w:r>
      </w:hyperlink>
      <w:r w:rsidRPr="001841FD">
        <w:rPr>
          <w:sz w:val="21"/>
          <w:szCs w:val="21"/>
        </w:rPr>
        <w:t> únicamente dentro del marco del </w:t>
      </w:r>
      <w:hyperlink r:id="rId84" w:tooltip="Sistema" w:history="1">
        <w:r w:rsidRPr="001841FD">
          <w:rPr>
            <w:rStyle w:val="Hipervnculo"/>
            <w:color w:val="auto"/>
            <w:sz w:val="21"/>
            <w:szCs w:val="21"/>
            <w:u w:val="none"/>
          </w:rPr>
          <w:t>sistema</w:t>
        </w:r>
      </w:hyperlink>
      <w:r w:rsidRPr="001841FD">
        <w:rPr>
          <w:sz w:val="21"/>
          <w:szCs w:val="21"/>
        </w:rPr>
        <w:t> definido por ciertos </w:t>
      </w:r>
      <w:hyperlink r:id="rId85" w:tooltip="Axioma" w:history="1">
        <w:r w:rsidRPr="001841FD">
          <w:rPr>
            <w:rStyle w:val="Hipervnculo"/>
            <w:color w:val="auto"/>
            <w:sz w:val="21"/>
            <w:szCs w:val="21"/>
            <w:u w:val="none"/>
          </w:rPr>
          <w:t>axiomas</w:t>
        </w:r>
      </w:hyperlink>
      <w:r w:rsidRPr="001841FD">
        <w:rPr>
          <w:sz w:val="21"/>
          <w:szCs w:val="21"/>
        </w:rPr>
        <w:t> y ciertas </w:t>
      </w:r>
      <w:hyperlink r:id="rId86" w:tooltip="Regla de inferencia" w:history="1">
        <w:r w:rsidRPr="001841FD">
          <w:rPr>
            <w:rStyle w:val="Hipervnculo"/>
            <w:color w:val="auto"/>
            <w:sz w:val="21"/>
            <w:szCs w:val="21"/>
            <w:u w:val="none"/>
          </w:rPr>
          <w:t>reglas de inferencia</w:t>
        </w:r>
      </w:hyperlink>
      <w:r w:rsidRPr="001841FD">
        <w:rPr>
          <w:sz w:val="21"/>
          <w:szCs w:val="21"/>
        </w:rPr>
        <w:t>.</w:t>
      </w:r>
      <w:r w:rsidR="003B3BB3">
        <w:rPr>
          <w:sz w:val="21"/>
          <w:szCs w:val="21"/>
          <w:vertAlign w:val="superscript"/>
        </w:rPr>
        <w:t xml:space="preserve"> </w:t>
      </w:r>
    </w:p>
    <w:p w:rsidR="00D73164" w:rsidRPr="00796CAA" w:rsidRDefault="00D73164" w:rsidP="00796CAA">
      <w:pPr>
        <w:pStyle w:val="NormalWeb"/>
        <w:shd w:val="clear" w:color="auto" w:fill="FFFFFF"/>
        <w:spacing w:before="120" w:beforeAutospacing="0" w:after="120" w:afterAutospacing="0"/>
        <w:rPr>
          <w:sz w:val="21"/>
          <w:szCs w:val="21"/>
        </w:rPr>
      </w:pPr>
    </w:p>
    <w:p w:rsidR="00D73164" w:rsidRDefault="00D73164" w:rsidP="00D73164">
      <w:pPr>
        <w:pStyle w:val="Prrafodelista"/>
        <w:spacing w:before="240"/>
        <w:ind w:left="-284"/>
        <w:jc w:val="both"/>
      </w:pPr>
    </w:p>
    <w:p w:rsidR="00347D88" w:rsidRDefault="00347D88"/>
    <w:sectPr w:rsidR="00347D88" w:rsidSect="001841FD">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B9F" w:rsidRDefault="00680B9F" w:rsidP="00D73164">
      <w:pPr>
        <w:spacing w:after="0" w:line="240" w:lineRule="auto"/>
      </w:pPr>
      <w:r>
        <w:separator/>
      </w:r>
    </w:p>
  </w:endnote>
  <w:endnote w:type="continuationSeparator" w:id="0">
    <w:p w:rsidR="00680B9F" w:rsidRDefault="00680B9F" w:rsidP="00D7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B9F" w:rsidRDefault="00680B9F" w:rsidP="00D73164">
      <w:pPr>
        <w:spacing w:after="0" w:line="240" w:lineRule="auto"/>
      </w:pPr>
      <w:r>
        <w:separator/>
      </w:r>
    </w:p>
  </w:footnote>
  <w:footnote w:type="continuationSeparator" w:id="0">
    <w:p w:rsidR="00680B9F" w:rsidRDefault="00680B9F" w:rsidP="00D73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FAB"/>
    <w:multiLevelType w:val="hybridMultilevel"/>
    <w:tmpl w:val="30DA68D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056388"/>
    <w:multiLevelType w:val="hybridMultilevel"/>
    <w:tmpl w:val="868E7B3A"/>
    <w:lvl w:ilvl="0" w:tplc="2C0A0011">
      <w:start w:val="1"/>
      <w:numFmt w:val="decimal"/>
      <w:lvlText w:val="%1)"/>
      <w:lvlJc w:val="left"/>
      <w:pPr>
        <w:ind w:left="645" w:hanging="360"/>
      </w:pPr>
    </w:lvl>
    <w:lvl w:ilvl="1" w:tplc="2C0A0019" w:tentative="1">
      <w:start w:val="1"/>
      <w:numFmt w:val="lowerLetter"/>
      <w:lvlText w:val="%2."/>
      <w:lvlJc w:val="left"/>
      <w:pPr>
        <w:ind w:left="1365" w:hanging="360"/>
      </w:pPr>
    </w:lvl>
    <w:lvl w:ilvl="2" w:tplc="2C0A001B" w:tentative="1">
      <w:start w:val="1"/>
      <w:numFmt w:val="lowerRoman"/>
      <w:lvlText w:val="%3."/>
      <w:lvlJc w:val="right"/>
      <w:pPr>
        <w:ind w:left="2085" w:hanging="180"/>
      </w:pPr>
    </w:lvl>
    <w:lvl w:ilvl="3" w:tplc="2C0A000F" w:tentative="1">
      <w:start w:val="1"/>
      <w:numFmt w:val="decimal"/>
      <w:lvlText w:val="%4."/>
      <w:lvlJc w:val="left"/>
      <w:pPr>
        <w:ind w:left="2805" w:hanging="360"/>
      </w:pPr>
    </w:lvl>
    <w:lvl w:ilvl="4" w:tplc="2C0A0019" w:tentative="1">
      <w:start w:val="1"/>
      <w:numFmt w:val="lowerLetter"/>
      <w:lvlText w:val="%5."/>
      <w:lvlJc w:val="left"/>
      <w:pPr>
        <w:ind w:left="3525" w:hanging="360"/>
      </w:pPr>
    </w:lvl>
    <w:lvl w:ilvl="5" w:tplc="2C0A001B" w:tentative="1">
      <w:start w:val="1"/>
      <w:numFmt w:val="lowerRoman"/>
      <w:lvlText w:val="%6."/>
      <w:lvlJc w:val="right"/>
      <w:pPr>
        <w:ind w:left="4245" w:hanging="180"/>
      </w:pPr>
    </w:lvl>
    <w:lvl w:ilvl="6" w:tplc="2C0A000F" w:tentative="1">
      <w:start w:val="1"/>
      <w:numFmt w:val="decimal"/>
      <w:lvlText w:val="%7."/>
      <w:lvlJc w:val="left"/>
      <w:pPr>
        <w:ind w:left="4965" w:hanging="360"/>
      </w:pPr>
    </w:lvl>
    <w:lvl w:ilvl="7" w:tplc="2C0A0019" w:tentative="1">
      <w:start w:val="1"/>
      <w:numFmt w:val="lowerLetter"/>
      <w:lvlText w:val="%8."/>
      <w:lvlJc w:val="left"/>
      <w:pPr>
        <w:ind w:left="5685" w:hanging="360"/>
      </w:pPr>
    </w:lvl>
    <w:lvl w:ilvl="8" w:tplc="2C0A001B" w:tentative="1">
      <w:start w:val="1"/>
      <w:numFmt w:val="lowerRoman"/>
      <w:lvlText w:val="%9."/>
      <w:lvlJc w:val="right"/>
      <w:pPr>
        <w:ind w:left="6405" w:hanging="180"/>
      </w:pPr>
    </w:lvl>
  </w:abstractNum>
  <w:abstractNum w:abstractNumId="2" w15:restartNumberingAfterBreak="0">
    <w:nsid w:val="2F063A20"/>
    <w:multiLevelType w:val="hybridMultilevel"/>
    <w:tmpl w:val="4E2C8574"/>
    <w:lvl w:ilvl="0" w:tplc="2C0A0017">
      <w:start w:val="1"/>
      <w:numFmt w:val="lowerLetter"/>
      <w:lvlText w:val="%1)"/>
      <w:lvlJc w:val="left"/>
      <w:pPr>
        <w:ind w:left="2847" w:hanging="360"/>
      </w:pPr>
    </w:lvl>
    <w:lvl w:ilvl="1" w:tplc="2C0A0019" w:tentative="1">
      <w:start w:val="1"/>
      <w:numFmt w:val="lowerLetter"/>
      <w:lvlText w:val="%2."/>
      <w:lvlJc w:val="left"/>
      <w:pPr>
        <w:ind w:left="3567" w:hanging="360"/>
      </w:pPr>
    </w:lvl>
    <w:lvl w:ilvl="2" w:tplc="2C0A001B" w:tentative="1">
      <w:start w:val="1"/>
      <w:numFmt w:val="lowerRoman"/>
      <w:lvlText w:val="%3."/>
      <w:lvlJc w:val="right"/>
      <w:pPr>
        <w:ind w:left="4287" w:hanging="180"/>
      </w:pPr>
    </w:lvl>
    <w:lvl w:ilvl="3" w:tplc="2C0A000F" w:tentative="1">
      <w:start w:val="1"/>
      <w:numFmt w:val="decimal"/>
      <w:lvlText w:val="%4."/>
      <w:lvlJc w:val="left"/>
      <w:pPr>
        <w:ind w:left="5007" w:hanging="360"/>
      </w:pPr>
    </w:lvl>
    <w:lvl w:ilvl="4" w:tplc="2C0A0019" w:tentative="1">
      <w:start w:val="1"/>
      <w:numFmt w:val="lowerLetter"/>
      <w:lvlText w:val="%5."/>
      <w:lvlJc w:val="left"/>
      <w:pPr>
        <w:ind w:left="5727" w:hanging="360"/>
      </w:pPr>
    </w:lvl>
    <w:lvl w:ilvl="5" w:tplc="2C0A001B" w:tentative="1">
      <w:start w:val="1"/>
      <w:numFmt w:val="lowerRoman"/>
      <w:lvlText w:val="%6."/>
      <w:lvlJc w:val="right"/>
      <w:pPr>
        <w:ind w:left="6447" w:hanging="180"/>
      </w:pPr>
    </w:lvl>
    <w:lvl w:ilvl="6" w:tplc="2C0A000F" w:tentative="1">
      <w:start w:val="1"/>
      <w:numFmt w:val="decimal"/>
      <w:lvlText w:val="%7."/>
      <w:lvlJc w:val="left"/>
      <w:pPr>
        <w:ind w:left="7167" w:hanging="360"/>
      </w:pPr>
    </w:lvl>
    <w:lvl w:ilvl="7" w:tplc="2C0A0019" w:tentative="1">
      <w:start w:val="1"/>
      <w:numFmt w:val="lowerLetter"/>
      <w:lvlText w:val="%8."/>
      <w:lvlJc w:val="left"/>
      <w:pPr>
        <w:ind w:left="7887" w:hanging="360"/>
      </w:pPr>
    </w:lvl>
    <w:lvl w:ilvl="8" w:tplc="2C0A001B" w:tentative="1">
      <w:start w:val="1"/>
      <w:numFmt w:val="lowerRoman"/>
      <w:lvlText w:val="%9."/>
      <w:lvlJc w:val="right"/>
      <w:pPr>
        <w:ind w:left="8607" w:hanging="180"/>
      </w:pPr>
    </w:lvl>
  </w:abstractNum>
  <w:abstractNum w:abstractNumId="3" w15:restartNumberingAfterBreak="0">
    <w:nsid w:val="45F34FBC"/>
    <w:multiLevelType w:val="hybridMultilevel"/>
    <w:tmpl w:val="5232A356"/>
    <w:lvl w:ilvl="0" w:tplc="8F2C026C">
      <w:start w:val="1"/>
      <w:numFmt w:val="lowerRoman"/>
      <w:lvlText w:val="%1."/>
      <w:lvlJc w:val="right"/>
      <w:pPr>
        <w:ind w:left="3272" w:hanging="360"/>
      </w:pPr>
      <w:rPr>
        <w:b/>
      </w:rPr>
    </w:lvl>
    <w:lvl w:ilvl="1" w:tplc="2C0A0019" w:tentative="1">
      <w:start w:val="1"/>
      <w:numFmt w:val="lowerLetter"/>
      <w:lvlText w:val="%2."/>
      <w:lvlJc w:val="left"/>
      <w:pPr>
        <w:ind w:left="3992" w:hanging="360"/>
      </w:pPr>
    </w:lvl>
    <w:lvl w:ilvl="2" w:tplc="2C0A001B" w:tentative="1">
      <w:start w:val="1"/>
      <w:numFmt w:val="lowerRoman"/>
      <w:lvlText w:val="%3."/>
      <w:lvlJc w:val="right"/>
      <w:pPr>
        <w:ind w:left="4712" w:hanging="180"/>
      </w:pPr>
    </w:lvl>
    <w:lvl w:ilvl="3" w:tplc="2C0A000F" w:tentative="1">
      <w:start w:val="1"/>
      <w:numFmt w:val="decimal"/>
      <w:lvlText w:val="%4."/>
      <w:lvlJc w:val="left"/>
      <w:pPr>
        <w:ind w:left="5432" w:hanging="360"/>
      </w:pPr>
    </w:lvl>
    <w:lvl w:ilvl="4" w:tplc="2C0A0019" w:tentative="1">
      <w:start w:val="1"/>
      <w:numFmt w:val="lowerLetter"/>
      <w:lvlText w:val="%5."/>
      <w:lvlJc w:val="left"/>
      <w:pPr>
        <w:ind w:left="6152" w:hanging="360"/>
      </w:pPr>
    </w:lvl>
    <w:lvl w:ilvl="5" w:tplc="2C0A001B" w:tentative="1">
      <w:start w:val="1"/>
      <w:numFmt w:val="lowerRoman"/>
      <w:lvlText w:val="%6."/>
      <w:lvlJc w:val="right"/>
      <w:pPr>
        <w:ind w:left="6872" w:hanging="180"/>
      </w:pPr>
    </w:lvl>
    <w:lvl w:ilvl="6" w:tplc="2C0A000F" w:tentative="1">
      <w:start w:val="1"/>
      <w:numFmt w:val="decimal"/>
      <w:lvlText w:val="%7."/>
      <w:lvlJc w:val="left"/>
      <w:pPr>
        <w:ind w:left="7592" w:hanging="360"/>
      </w:pPr>
    </w:lvl>
    <w:lvl w:ilvl="7" w:tplc="2C0A0019" w:tentative="1">
      <w:start w:val="1"/>
      <w:numFmt w:val="lowerLetter"/>
      <w:lvlText w:val="%8."/>
      <w:lvlJc w:val="left"/>
      <w:pPr>
        <w:ind w:left="8312" w:hanging="360"/>
      </w:pPr>
    </w:lvl>
    <w:lvl w:ilvl="8" w:tplc="2C0A001B" w:tentative="1">
      <w:start w:val="1"/>
      <w:numFmt w:val="lowerRoman"/>
      <w:lvlText w:val="%9."/>
      <w:lvlJc w:val="right"/>
      <w:pPr>
        <w:ind w:left="9032" w:hanging="180"/>
      </w:pPr>
    </w:lvl>
  </w:abstractNum>
  <w:abstractNum w:abstractNumId="4" w15:restartNumberingAfterBreak="0">
    <w:nsid w:val="46BD73A8"/>
    <w:multiLevelType w:val="multilevel"/>
    <w:tmpl w:val="7192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E1BEA"/>
    <w:multiLevelType w:val="hybridMultilevel"/>
    <w:tmpl w:val="23B2C9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7B1792A"/>
    <w:multiLevelType w:val="multilevel"/>
    <w:tmpl w:val="216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82465"/>
    <w:multiLevelType w:val="hybridMultilevel"/>
    <w:tmpl w:val="ADB0D30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5DC770D"/>
    <w:multiLevelType w:val="multilevel"/>
    <w:tmpl w:val="F6EC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E1394"/>
    <w:multiLevelType w:val="hybridMultilevel"/>
    <w:tmpl w:val="2B023434"/>
    <w:lvl w:ilvl="0" w:tplc="5936E386">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7"/>
  </w:num>
  <w:num w:numId="5">
    <w:abstractNumId w:val="0"/>
  </w:num>
  <w:num w:numId="6">
    <w:abstractNumId w:val="6"/>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64"/>
    <w:rsid w:val="00016295"/>
    <w:rsid w:val="000E7429"/>
    <w:rsid w:val="00106473"/>
    <w:rsid w:val="00144A28"/>
    <w:rsid w:val="001841FD"/>
    <w:rsid w:val="001A5976"/>
    <w:rsid w:val="001F6E9A"/>
    <w:rsid w:val="00266FE0"/>
    <w:rsid w:val="003003E4"/>
    <w:rsid w:val="003040B9"/>
    <w:rsid w:val="00347D88"/>
    <w:rsid w:val="003971B4"/>
    <w:rsid w:val="003B3BB3"/>
    <w:rsid w:val="003F144B"/>
    <w:rsid w:val="003F46D5"/>
    <w:rsid w:val="004544FB"/>
    <w:rsid w:val="00462C5D"/>
    <w:rsid w:val="004843C5"/>
    <w:rsid w:val="004D4FAD"/>
    <w:rsid w:val="00663925"/>
    <w:rsid w:val="00680B9F"/>
    <w:rsid w:val="006B4DC7"/>
    <w:rsid w:val="00796CAA"/>
    <w:rsid w:val="007D1A6F"/>
    <w:rsid w:val="00844B48"/>
    <w:rsid w:val="00875610"/>
    <w:rsid w:val="009F6948"/>
    <w:rsid w:val="00A17076"/>
    <w:rsid w:val="00A3232B"/>
    <w:rsid w:val="00A47499"/>
    <w:rsid w:val="00A86E72"/>
    <w:rsid w:val="00AA7A1C"/>
    <w:rsid w:val="00AE2CDF"/>
    <w:rsid w:val="00B70D8F"/>
    <w:rsid w:val="00C7754E"/>
    <w:rsid w:val="00CD4653"/>
    <w:rsid w:val="00CE5928"/>
    <w:rsid w:val="00CE7BA3"/>
    <w:rsid w:val="00D42C31"/>
    <w:rsid w:val="00D73164"/>
    <w:rsid w:val="00E358A9"/>
    <w:rsid w:val="00E630CA"/>
    <w:rsid w:val="00EC1576"/>
    <w:rsid w:val="00FA66F3"/>
    <w:rsid w:val="00FB1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C6B77-5943-49BF-90A7-57553A87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64"/>
  </w:style>
  <w:style w:type="paragraph" w:styleId="Ttulo2">
    <w:name w:val="heading 2"/>
    <w:basedOn w:val="Normal"/>
    <w:next w:val="Normal"/>
    <w:link w:val="Ttulo2Car"/>
    <w:uiPriority w:val="9"/>
    <w:semiHidden/>
    <w:unhideWhenUsed/>
    <w:qFormat/>
    <w:rsid w:val="00844B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3040B9"/>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3164"/>
    <w:pPr>
      <w:ind w:left="720"/>
      <w:contextualSpacing/>
    </w:pPr>
  </w:style>
  <w:style w:type="paragraph" w:styleId="Encabezado">
    <w:name w:val="header"/>
    <w:basedOn w:val="Normal"/>
    <w:link w:val="EncabezadoCar"/>
    <w:uiPriority w:val="99"/>
    <w:unhideWhenUsed/>
    <w:rsid w:val="00D731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3164"/>
  </w:style>
  <w:style w:type="paragraph" w:styleId="Piedepgina">
    <w:name w:val="footer"/>
    <w:basedOn w:val="Normal"/>
    <w:link w:val="PiedepginaCar"/>
    <w:uiPriority w:val="99"/>
    <w:unhideWhenUsed/>
    <w:rsid w:val="00D731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3164"/>
  </w:style>
  <w:style w:type="character" w:customStyle="1" w:styleId="Ttulo3Car">
    <w:name w:val="Título 3 Car"/>
    <w:basedOn w:val="Fuentedeprrafopredeter"/>
    <w:link w:val="Ttulo3"/>
    <w:uiPriority w:val="9"/>
    <w:rsid w:val="003040B9"/>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3040B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040B9"/>
    <w:rPr>
      <w:b/>
      <w:bCs/>
    </w:rPr>
  </w:style>
  <w:style w:type="character" w:styleId="Hipervnculo">
    <w:name w:val="Hyperlink"/>
    <w:basedOn w:val="Fuentedeprrafopredeter"/>
    <w:uiPriority w:val="99"/>
    <w:semiHidden/>
    <w:unhideWhenUsed/>
    <w:rsid w:val="00A47499"/>
    <w:rPr>
      <w:color w:val="0000FF"/>
      <w:u w:val="single"/>
    </w:rPr>
  </w:style>
  <w:style w:type="character" w:customStyle="1" w:styleId="Ttulo2Car">
    <w:name w:val="Título 2 Car"/>
    <w:basedOn w:val="Fuentedeprrafopredeter"/>
    <w:link w:val="Ttulo2"/>
    <w:uiPriority w:val="9"/>
    <w:semiHidden/>
    <w:rsid w:val="00844B48"/>
    <w:rPr>
      <w:rFonts w:asciiTheme="majorHAnsi" w:eastAsiaTheme="majorEastAsia" w:hAnsiTheme="majorHAnsi" w:cstheme="majorBidi"/>
      <w:color w:val="365F91" w:themeColor="accent1" w:themeShade="BF"/>
      <w:sz w:val="26"/>
      <w:szCs w:val="26"/>
    </w:rPr>
  </w:style>
  <w:style w:type="character" w:styleId="nfasis">
    <w:name w:val="Emphasis"/>
    <w:basedOn w:val="Fuentedeprrafopredeter"/>
    <w:uiPriority w:val="20"/>
    <w:qFormat/>
    <w:rsid w:val="00844B48"/>
    <w:rPr>
      <w:i/>
      <w:iCs/>
    </w:rPr>
  </w:style>
  <w:style w:type="paragraph" w:customStyle="1" w:styleId="cita">
    <w:name w:val="cita"/>
    <w:basedOn w:val="Normal"/>
    <w:rsid w:val="00844B4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506021">
      <w:bodyDiv w:val="1"/>
      <w:marLeft w:val="0"/>
      <w:marRight w:val="0"/>
      <w:marTop w:val="0"/>
      <w:marBottom w:val="0"/>
      <w:divBdr>
        <w:top w:val="none" w:sz="0" w:space="0" w:color="auto"/>
        <w:left w:val="none" w:sz="0" w:space="0" w:color="auto"/>
        <w:bottom w:val="none" w:sz="0" w:space="0" w:color="auto"/>
        <w:right w:val="none" w:sz="0" w:space="0" w:color="auto"/>
      </w:divBdr>
    </w:div>
    <w:div w:id="900093885">
      <w:bodyDiv w:val="1"/>
      <w:marLeft w:val="0"/>
      <w:marRight w:val="0"/>
      <w:marTop w:val="0"/>
      <w:marBottom w:val="0"/>
      <w:divBdr>
        <w:top w:val="none" w:sz="0" w:space="0" w:color="auto"/>
        <w:left w:val="none" w:sz="0" w:space="0" w:color="auto"/>
        <w:bottom w:val="none" w:sz="0" w:space="0" w:color="auto"/>
        <w:right w:val="none" w:sz="0" w:space="0" w:color="auto"/>
      </w:divBdr>
    </w:div>
    <w:div w:id="991256349">
      <w:bodyDiv w:val="1"/>
      <w:marLeft w:val="0"/>
      <w:marRight w:val="0"/>
      <w:marTop w:val="0"/>
      <w:marBottom w:val="0"/>
      <w:divBdr>
        <w:top w:val="none" w:sz="0" w:space="0" w:color="auto"/>
        <w:left w:val="none" w:sz="0" w:space="0" w:color="auto"/>
        <w:bottom w:val="none" w:sz="0" w:space="0" w:color="auto"/>
        <w:right w:val="none" w:sz="0" w:space="0" w:color="auto"/>
      </w:divBdr>
      <w:divsChild>
        <w:div w:id="894321296">
          <w:marLeft w:val="45"/>
          <w:marRight w:val="0"/>
          <w:marTop w:val="0"/>
          <w:marBottom w:val="285"/>
          <w:divBdr>
            <w:top w:val="none" w:sz="0" w:space="0" w:color="auto"/>
            <w:left w:val="none" w:sz="0" w:space="0" w:color="auto"/>
            <w:bottom w:val="none" w:sz="0" w:space="0" w:color="auto"/>
            <w:right w:val="none" w:sz="0" w:space="0" w:color="auto"/>
          </w:divBdr>
          <w:divsChild>
            <w:div w:id="1725062451">
              <w:marLeft w:val="0"/>
              <w:marRight w:val="0"/>
              <w:marTop w:val="0"/>
              <w:marBottom w:val="0"/>
              <w:divBdr>
                <w:top w:val="none" w:sz="0" w:space="0" w:color="auto"/>
                <w:left w:val="none" w:sz="0" w:space="0" w:color="auto"/>
                <w:bottom w:val="none" w:sz="0" w:space="0" w:color="auto"/>
                <w:right w:val="none" w:sz="0" w:space="0" w:color="auto"/>
              </w:divBdr>
            </w:div>
            <w:div w:id="2050953875">
              <w:marLeft w:val="45"/>
              <w:marRight w:val="0"/>
              <w:marTop w:val="0"/>
              <w:marBottom w:val="0"/>
              <w:divBdr>
                <w:top w:val="none" w:sz="0" w:space="0" w:color="auto"/>
                <w:left w:val="none" w:sz="0" w:space="0" w:color="auto"/>
                <w:bottom w:val="none" w:sz="0" w:space="0" w:color="auto"/>
                <w:right w:val="none" w:sz="0" w:space="0" w:color="auto"/>
              </w:divBdr>
            </w:div>
            <w:div w:id="188910724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139372983">
      <w:bodyDiv w:val="1"/>
      <w:marLeft w:val="0"/>
      <w:marRight w:val="0"/>
      <w:marTop w:val="0"/>
      <w:marBottom w:val="0"/>
      <w:divBdr>
        <w:top w:val="none" w:sz="0" w:space="0" w:color="auto"/>
        <w:left w:val="none" w:sz="0" w:space="0" w:color="auto"/>
        <w:bottom w:val="none" w:sz="0" w:space="0" w:color="auto"/>
        <w:right w:val="none" w:sz="0" w:space="0" w:color="auto"/>
      </w:divBdr>
      <w:divsChild>
        <w:div w:id="966812774">
          <w:marLeft w:val="0"/>
          <w:marRight w:val="0"/>
          <w:marTop w:val="0"/>
          <w:marBottom w:val="0"/>
          <w:divBdr>
            <w:top w:val="none" w:sz="0" w:space="0" w:color="auto"/>
            <w:left w:val="none" w:sz="0" w:space="0" w:color="auto"/>
            <w:bottom w:val="none" w:sz="0" w:space="0" w:color="auto"/>
            <w:right w:val="none" w:sz="0" w:space="0" w:color="auto"/>
          </w:divBdr>
        </w:div>
      </w:divsChild>
    </w:div>
    <w:div w:id="1297182986">
      <w:bodyDiv w:val="1"/>
      <w:marLeft w:val="0"/>
      <w:marRight w:val="0"/>
      <w:marTop w:val="0"/>
      <w:marBottom w:val="0"/>
      <w:divBdr>
        <w:top w:val="none" w:sz="0" w:space="0" w:color="auto"/>
        <w:left w:val="none" w:sz="0" w:space="0" w:color="auto"/>
        <w:bottom w:val="none" w:sz="0" w:space="0" w:color="auto"/>
        <w:right w:val="none" w:sz="0" w:space="0" w:color="auto"/>
      </w:divBdr>
    </w:div>
    <w:div w:id="13883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cepto.de/trabajo-en-fisica/" TargetMode="External"/><Relationship Id="rId18" Type="http://schemas.openxmlformats.org/officeDocument/2006/relationships/hyperlink" Target="https://concepto.de/energia-cinetica/" TargetMode="External"/><Relationship Id="rId26" Type="http://schemas.openxmlformats.org/officeDocument/2006/relationships/hyperlink" Target="https://concepto.de/energia-geotermica/" TargetMode="External"/><Relationship Id="rId39" Type="http://schemas.openxmlformats.org/officeDocument/2006/relationships/hyperlink" Target="https://concepto.de/sistema-solar/" TargetMode="External"/><Relationship Id="rId21" Type="http://schemas.openxmlformats.org/officeDocument/2006/relationships/hyperlink" Target="https://concepto.de/energia-quimica/" TargetMode="External"/><Relationship Id="rId34" Type="http://schemas.openxmlformats.org/officeDocument/2006/relationships/hyperlink" Target="https://concepto.de/iman/" TargetMode="External"/><Relationship Id="rId42" Type="http://schemas.openxmlformats.org/officeDocument/2006/relationships/hyperlink" Target="https://concepto.de/energia-quimica/" TargetMode="External"/><Relationship Id="rId47" Type="http://schemas.openxmlformats.org/officeDocument/2006/relationships/hyperlink" Target="https://concepto.de/energia-luminica/" TargetMode="External"/><Relationship Id="rId50" Type="http://schemas.openxmlformats.org/officeDocument/2006/relationships/hyperlink" Target="https://concepto.de/sonido/" TargetMode="External"/><Relationship Id="rId55" Type="http://schemas.openxmlformats.org/officeDocument/2006/relationships/image" Target="media/image6.png"/><Relationship Id="rId63" Type="http://schemas.openxmlformats.org/officeDocument/2006/relationships/hyperlink" Target="https://es.wikipedia.org/wiki/Falsabilidad" TargetMode="External"/><Relationship Id="rId68" Type="http://schemas.openxmlformats.org/officeDocument/2006/relationships/hyperlink" Target="https://es.wikipedia.org/wiki/Predicci%C3%B3n_cient%C3%ADfica" TargetMode="External"/><Relationship Id="rId76" Type="http://schemas.openxmlformats.org/officeDocument/2006/relationships/hyperlink" Target="https://es.wikipedia.org/wiki/Clasificaci%C3%B3n" TargetMode="External"/><Relationship Id="rId84" Type="http://schemas.openxmlformats.org/officeDocument/2006/relationships/hyperlink" Target="https://es.wikipedia.org/wiki/Sistema" TargetMode="External"/><Relationship Id="rId7" Type="http://schemas.openxmlformats.org/officeDocument/2006/relationships/image" Target="media/image1.jpeg"/><Relationship Id="rId71" Type="http://schemas.openxmlformats.org/officeDocument/2006/relationships/hyperlink" Target="https://es.wikipedia.org/wiki/F%C3%ADsica_te%C3%B3rica" TargetMode="External"/><Relationship Id="rId2" Type="http://schemas.openxmlformats.org/officeDocument/2006/relationships/styles" Target="styles.xml"/><Relationship Id="rId16" Type="http://schemas.openxmlformats.org/officeDocument/2006/relationships/hyperlink" Target="https://concepto.de/quimica/" TargetMode="External"/><Relationship Id="rId29" Type="http://schemas.openxmlformats.org/officeDocument/2006/relationships/hyperlink" Target="https://concepto.de/energia-potencial/" TargetMode="External"/><Relationship Id="rId11" Type="http://schemas.openxmlformats.org/officeDocument/2006/relationships/image" Target="media/image5.png"/><Relationship Id="rId24" Type="http://schemas.openxmlformats.org/officeDocument/2006/relationships/hyperlink" Target="https://concepto.de/lipido/" TargetMode="External"/><Relationship Id="rId32" Type="http://schemas.openxmlformats.org/officeDocument/2006/relationships/hyperlink" Target="https://concepto.de/corriente-electrica/" TargetMode="External"/><Relationship Id="rId37" Type="http://schemas.openxmlformats.org/officeDocument/2006/relationships/hyperlink" Target="https://concepto.de/sol/" TargetMode="External"/><Relationship Id="rId40" Type="http://schemas.openxmlformats.org/officeDocument/2006/relationships/hyperlink" Target="https://concepto.de/energia-nuclear/" TargetMode="External"/><Relationship Id="rId45" Type="http://schemas.openxmlformats.org/officeDocument/2006/relationships/hyperlink" Target="https://concepto.de/energia-termica/" TargetMode="External"/><Relationship Id="rId53" Type="http://schemas.openxmlformats.org/officeDocument/2006/relationships/hyperlink" Target="https://concepto.de/aire/" TargetMode="External"/><Relationship Id="rId58" Type="http://schemas.openxmlformats.org/officeDocument/2006/relationships/hyperlink" Target="https://es.wikipedia.org/wiki/Ciencia" TargetMode="External"/><Relationship Id="rId66" Type="http://schemas.openxmlformats.org/officeDocument/2006/relationships/hyperlink" Target="https://es.wikipedia.org/wiki/Razonamiento_deductivo" TargetMode="External"/><Relationship Id="rId74" Type="http://schemas.openxmlformats.org/officeDocument/2006/relationships/hyperlink" Target="https://es.wikipedia.org/wiki/Historia" TargetMode="External"/><Relationship Id="rId79" Type="http://schemas.openxmlformats.org/officeDocument/2006/relationships/hyperlink" Target="https://es.wikipedia.org/wiki/Medici%C3%B3n"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s.wikipedia.org/wiki/Experimentaci%C3%B3n" TargetMode="External"/><Relationship Id="rId82" Type="http://schemas.openxmlformats.org/officeDocument/2006/relationships/hyperlink" Target="https://es.wikipedia.org/wiki/Demostraci%C3%B3n_matem%C3%A1tica" TargetMode="External"/><Relationship Id="rId19" Type="http://schemas.openxmlformats.org/officeDocument/2006/relationships/hyperlink" Target="https://concepto.de/estrella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oncepto.de/conocimiento/" TargetMode="External"/><Relationship Id="rId22" Type="http://schemas.openxmlformats.org/officeDocument/2006/relationships/hyperlink" Target="https://concepto.de/energia-electrica/" TargetMode="External"/><Relationship Id="rId27" Type="http://schemas.openxmlformats.org/officeDocument/2006/relationships/hyperlink" Target="https://concepto.de/energia-cinetica/" TargetMode="External"/><Relationship Id="rId30" Type="http://schemas.openxmlformats.org/officeDocument/2006/relationships/hyperlink" Target="https://concepto.de/energia-electrica/" TargetMode="External"/><Relationship Id="rId35" Type="http://schemas.openxmlformats.org/officeDocument/2006/relationships/hyperlink" Target="https://concepto.de/energia-eolica/" TargetMode="External"/><Relationship Id="rId43" Type="http://schemas.openxmlformats.org/officeDocument/2006/relationships/hyperlink" Target="https://concepto.de/vida/" TargetMode="External"/><Relationship Id="rId48" Type="http://schemas.openxmlformats.org/officeDocument/2006/relationships/hyperlink" Target="https://concepto.de/luz/" TargetMode="External"/><Relationship Id="rId56" Type="http://schemas.openxmlformats.org/officeDocument/2006/relationships/image" Target="media/image7.jpeg"/><Relationship Id="rId64" Type="http://schemas.openxmlformats.org/officeDocument/2006/relationships/hyperlink" Target="https://es.wikipedia.org/wiki/Reproducibilidad_y_repetibilidad" TargetMode="External"/><Relationship Id="rId69" Type="http://schemas.openxmlformats.org/officeDocument/2006/relationships/hyperlink" Target="https://es.wikipedia.org/wiki/Comunidad_cient%C3%ADfica" TargetMode="External"/><Relationship Id="rId77" Type="http://schemas.openxmlformats.org/officeDocument/2006/relationships/hyperlink" Target="https://es.wikipedia.org/wiki/Estad%C3%ADstica" TargetMode="External"/><Relationship Id="rId8" Type="http://schemas.openxmlformats.org/officeDocument/2006/relationships/image" Target="media/image2.jpeg"/><Relationship Id="rId51" Type="http://schemas.openxmlformats.org/officeDocument/2006/relationships/hyperlink" Target="https://concepto.de/suelo/" TargetMode="External"/><Relationship Id="rId72" Type="http://schemas.openxmlformats.org/officeDocument/2006/relationships/hyperlink" Target="https://es.wikipedia.org/wiki/Ciencias_humanas" TargetMode="External"/><Relationship Id="rId80" Type="http://schemas.openxmlformats.org/officeDocument/2006/relationships/hyperlink" Target="https://es.wikipedia.org/wiki/Verificaci%C3%B3n" TargetMode="External"/><Relationship Id="rId85" Type="http://schemas.openxmlformats.org/officeDocument/2006/relationships/hyperlink" Target="https://es.wikipedia.org/wiki/Axioma" TargetMode="External"/><Relationship Id="rId3" Type="http://schemas.openxmlformats.org/officeDocument/2006/relationships/settings" Target="settings.xml"/><Relationship Id="rId12" Type="http://schemas.openxmlformats.org/officeDocument/2006/relationships/hyperlink" Target="https://concepto.de/fuerza/" TargetMode="External"/><Relationship Id="rId17" Type="http://schemas.openxmlformats.org/officeDocument/2006/relationships/hyperlink" Target="https://concepto.de/principio-de-conservacion-de-la-energia/" TargetMode="External"/><Relationship Id="rId25" Type="http://schemas.openxmlformats.org/officeDocument/2006/relationships/hyperlink" Target="https://concepto.de/energia-termica/" TargetMode="External"/><Relationship Id="rId33" Type="http://schemas.openxmlformats.org/officeDocument/2006/relationships/hyperlink" Target="https://concepto.de/energia-magnetica/" TargetMode="External"/><Relationship Id="rId38" Type="http://schemas.openxmlformats.org/officeDocument/2006/relationships/hyperlink" Target="https://concepto.de/planeta/" TargetMode="External"/><Relationship Id="rId46" Type="http://schemas.openxmlformats.org/officeDocument/2006/relationships/hyperlink" Target="https://concepto.de/energia-hidraulica/" TargetMode="External"/><Relationship Id="rId59" Type="http://schemas.openxmlformats.org/officeDocument/2006/relationships/hyperlink" Target="https://es.wikipedia.org/wiki/Observaci%C3%B3n" TargetMode="External"/><Relationship Id="rId67" Type="http://schemas.openxmlformats.org/officeDocument/2006/relationships/hyperlink" Target="https://es.wikipedia.org/wiki/Razonamiento_inductivo" TargetMode="External"/><Relationship Id="rId20" Type="http://schemas.openxmlformats.org/officeDocument/2006/relationships/hyperlink" Target="https://concepto.de/bateria/" TargetMode="External"/><Relationship Id="rId41" Type="http://schemas.openxmlformats.org/officeDocument/2006/relationships/hyperlink" Target="https://concepto.de/particulas-subatomicas/" TargetMode="External"/><Relationship Id="rId54" Type="http://schemas.openxmlformats.org/officeDocument/2006/relationships/hyperlink" Target="https://concepto.de/iman/" TargetMode="External"/><Relationship Id="rId62" Type="http://schemas.openxmlformats.org/officeDocument/2006/relationships/hyperlink" Target="https://es.wikipedia.org/wiki/Hip%C3%B3tesis_(m%C3%A9todo_cient%C3%ADfico)" TargetMode="External"/><Relationship Id="rId70" Type="http://schemas.openxmlformats.org/officeDocument/2006/relationships/hyperlink" Target="https://es.wikipedia.org/wiki/Subjetividad" TargetMode="External"/><Relationship Id="rId75" Type="http://schemas.openxmlformats.org/officeDocument/2006/relationships/hyperlink" Target="https://es.wikipedia.org/wiki/Definici%C3%B3n" TargetMode="External"/><Relationship Id="rId83" Type="http://schemas.openxmlformats.org/officeDocument/2006/relationships/hyperlink" Target="https://es.wikipedia.org/wiki/Prueba_(ciencia)"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cepto.de/fisica/" TargetMode="External"/><Relationship Id="rId23" Type="http://schemas.openxmlformats.org/officeDocument/2006/relationships/hyperlink" Target="https://concepto.de/seres-vivos/" TargetMode="External"/><Relationship Id="rId28" Type="http://schemas.openxmlformats.org/officeDocument/2006/relationships/hyperlink" Target="https://concepto.de/movimiento/" TargetMode="External"/><Relationship Id="rId36" Type="http://schemas.openxmlformats.org/officeDocument/2006/relationships/hyperlink" Target="https://concepto.de/energia-solar/" TargetMode="External"/><Relationship Id="rId49" Type="http://schemas.openxmlformats.org/officeDocument/2006/relationships/hyperlink" Target="https://concepto.de/energia-sonora/" TargetMode="External"/><Relationship Id="rId57" Type="http://schemas.openxmlformats.org/officeDocument/2006/relationships/hyperlink" Target="https://es.wikipedia.org/wiki/Conocimientos" TargetMode="External"/><Relationship Id="rId10" Type="http://schemas.openxmlformats.org/officeDocument/2006/relationships/image" Target="media/image4.jpeg"/><Relationship Id="rId31" Type="http://schemas.openxmlformats.org/officeDocument/2006/relationships/hyperlink" Target="https://concepto.de/electron/" TargetMode="External"/><Relationship Id="rId44" Type="http://schemas.openxmlformats.org/officeDocument/2006/relationships/hyperlink" Target="https://concepto.de/metabolismo/" TargetMode="External"/><Relationship Id="rId52" Type="http://schemas.openxmlformats.org/officeDocument/2006/relationships/hyperlink" Target="https://concepto.de/fotosintesis/" TargetMode="External"/><Relationship Id="rId60" Type="http://schemas.openxmlformats.org/officeDocument/2006/relationships/hyperlink" Target="https://es.wikipedia.org/wiki/Medici%C3%B3n" TargetMode="External"/><Relationship Id="rId65" Type="http://schemas.openxmlformats.org/officeDocument/2006/relationships/hyperlink" Target="https://es.wikipedia.org/wiki/Revisi%C3%B3n_por_pares" TargetMode="External"/><Relationship Id="rId73" Type="http://schemas.openxmlformats.org/officeDocument/2006/relationships/hyperlink" Target="https://es.wikipedia.org/wiki/Ciencias_sociales" TargetMode="External"/><Relationship Id="rId78" Type="http://schemas.openxmlformats.org/officeDocument/2006/relationships/hyperlink" Target="https://es.wikipedia.org/wiki/M%C3%A9todo_hipot%C3%A9tico-deductivo" TargetMode="External"/><Relationship Id="rId81" Type="http://schemas.openxmlformats.org/officeDocument/2006/relationships/hyperlink" Target="https://es.wikipedia.org/wiki/Razonamiento_deductivo" TargetMode="External"/><Relationship Id="rId86" Type="http://schemas.openxmlformats.org/officeDocument/2006/relationships/hyperlink" Target="https://es.wikipedia.org/wiki/Regla_de_infer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7</Pages>
  <Words>2620</Words>
  <Characters>14415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6</cp:revision>
  <dcterms:created xsi:type="dcterms:W3CDTF">2021-03-25T23:46:00Z</dcterms:created>
  <dcterms:modified xsi:type="dcterms:W3CDTF">2021-04-20T20:25:00Z</dcterms:modified>
</cp:coreProperties>
</file>