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14A" w:rsidRDefault="0029339B">
      <w:pPr>
        <w:pStyle w:val="Ttulo"/>
      </w:pPr>
      <w:r>
        <w:rPr>
          <w:noProof/>
          <w:lang w:val="es-AR" w:eastAsia="es-A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6160008</wp:posOffset>
            </wp:positionH>
            <wp:positionV relativeFrom="paragraph">
              <wp:posOffset>180851</wp:posOffset>
            </wp:positionV>
            <wp:extent cx="850391" cy="11323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1" cy="1132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614172</wp:posOffset>
            </wp:positionH>
            <wp:positionV relativeFrom="paragraph">
              <wp:posOffset>147323</wp:posOffset>
            </wp:positionV>
            <wp:extent cx="810768" cy="109575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10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Colegio</w:t>
      </w:r>
      <w:r>
        <w:rPr>
          <w:spacing w:val="-6"/>
        </w:rPr>
        <w:t xml:space="preserve"> </w:t>
      </w:r>
      <w:r>
        <w:t>Nuestra</w:t>
      </w:r>
      <w:r>
        <w:rPr>
          <w:spacing w:val="-2"/>
        </w:rPr>
        <w:t xml:space="preserve"> </w:t>
      </w:r>
      <w:r>
        <w:t>Señora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Medalla</w:t>
      </w:r>
      <w:r>
        <w:rPr>
          <w:spacing w:val="-6"/>
        </w:rPr>
        <w:t xml:space="preserve"> </w:t>
      </w:r>
      <w:r>
        <w:t>Milagrosa</w:t>
      </w:r>
    </w:p>
    <w:p w:rsidR="00E8214A" w:rsidRDefault="0029339B">
      <w:pPr>
        <w:pStyle w:val="Textoindependiente"/>
        <w:spacing w:before="163"/>
        <w:ind w:left="2935" w:right="31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Brasil 2531 Oeste – B° Bancario – Capital – San Juan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Tel. 0264-4264369</w:t>
      </w:r>
    </w:p>
    <w:p w:rsidR="00E8214A" w:rsidRDefault="0029339B">
      <w:pPr>
        <w:pStyle w:val="Textoindependiente"/>
        <w:spacing w:before="1"/>
        <w:ind w:left="2297" w:right="2523"/>
        <w:jc w:val="center"/>
        <w:rPr>
          <w:rFonts w:ascii="Times New Roman"/>
        </w:rPr>
      </w:pPr>
      <w:r>
        <w:rPr>
          <w:rFonts w:ascii="Times New Roman"/>
        </w:rPr>
        <w:t>E-mail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:</w:t>
      </w:r>
      <w:r>
        <w:rPr>
          <w:rFonts w:ascii="Times New Roman"/>
          <w:spacing w:val="-3"/>
        </w:rPr>
        <w:t xml:space="preserve"> </w:t>
      </w:r>
      <w:hyperlink r:id="rId6">
        <w:r>
          <w:rPr>
            <w:rFonts w:ascii="Times New Roman"/>
          </w:rPr>
          <w:t>primario@colmedallamilagrosa.net</w:t>
        </w:r>
      </w:hyperlink>
    </w:p>
    <w:p w:rsidR="00E8214A" w:rsidRDefault="00E8214A">
      <w:pPr>
        <w:pStyle w:val="Textoindependiente"/>
        <w:rPr>
          <w:rFonts w:ascii="Times New Roman"/>
          <w:sz w:val="20"/>
        </w:rPr>
      </w:pPr>
    </w:p>
    <w:p w:rsidR="00E8214A" w:rsidRDefault="00E8214A">
      <w:pPr>
        <w:pStyle w:val="Textoindependiente"/>
        <w:rPr>
          <w:rFonts w:ascii="Times New Roman"/>
          <w:sz w:val="20"/>
        </w:rPr>
      </w:pPr>
    </w:p>
    <w:p w:rsidR="00E8214A" w:rsidRDefault="00E8214A">
      <w:pPr>
        <w:pStyle w:val="Textoindependiente"/>
        <w:rPr>
          <w:rFonts w:ascii="Times New Roman"/>
          <w:sz w:val="20"/>
        </w:rPr>
      </w:pPr>
    </w:p>
    <w:p w:rsidR="00E8214A" w:rsidRDefault="005B53F2">
      <w:pPr>
        <w:pStyle w:val="Textoindependiente"/>
        <w:spacing w:before="2"/>
        <w:rPr>
          <w:rFonts w:ascii="Times New Roman"/>
        </w:rPr>
      </w:pPr>
      <w:r>
        <w:rPr>
          <w:noProof/>
        </w:rPr>
      </w:r>
      <w:r w:rsidR="005B53F2">
        <w:rPr>
          <w:noProof/>
        </w:rPr>
        <w:pict>
          <v:shape id="_x0000_s1026" style="position:absolute;margin-left:41.25pt;margin-top:15.85pt;width:517.3pt;height:.1pt;z-index:-251655168;mso-wrap-distance-left:0;mso-wrap-distance-right:0;mso-position-horizontal-relative:page" coordorigin="825,317" coordsize="10346,0" path="m825,317r10346,e" filled="f" strokeweight="2.25pt">
            <v:path arrowok="t"/>
            <w10:wrap type="topAndBottom" anchorx="page"/>
          </v:shape>
        </w:pict>
      </w:r>
    </w:p>
    <w:p w:rsidR="00E8214A" w:rsidRDefault="00E8214A">
      <w:pPr>
        <w:pStyle w:val="Textoindependiente"/>
        <w:rPr>
          <w:rFonts w:ascii="Times New Roman"/>
          <w:sz w:val="20"/>
        </w:rPr>
      </w:pPr>
    </w:p>
    <w:p w:rsidR="00E8214A" w:rsidRDefault="00E8214A">
      <w:pPr>
        <w:pStyle w:val="Textoindependiente"/>
        <w:spacing w:before="7"/>
        <w:rPr>
          <w:rFonts w:ascii="Times New Roman"/>
          <w:sz w:val="19"/>
        </w:rPr>
      </w:pPr>
    </w:p>
    <w:p w:rsidR="00E8214A" w:rsidRDefault="0029339B">
      <w:pPr>
        <w:pStyle w:val="Ttulo1"/>
        <w:spacing w:before="94"/>
        <w:ind w:left="205"/>
      </w:pPr>
      <w:r>
        <w:t>Estimados</w:t>
      </w:r>
      <w:r>
        <w:rPr>
          <w:spacing w:val="-1"/>
        </w:rPr>
        <w:t xml:space="preserve"> </w:t>
      </w:r>
      <w:r>
        <w:t>papás:</w:t>
      </w:r>
    </w:p>
    <w:p w:rsidR="00E8214A" w:rsidRDefault="0029339B">
      <w:pPr>
        <w:pStyle w:val="Textoindependiente"/>
        <w:spacing w:before="184" w:line="256" w:lineRule="auto"/>
        <w:ind w:left="215" w:right="792" w:hanging="10"/>
      </w:pPr>
      <w:r>
        <w:t>Como ya lo hemos manifestado en otra oportunidad, uno de nuestros propósitos como institución, es</w:t>
      </w:r>
      <w:r>
        <w:rPr>
          <w:spacing w:val="-59"/>
        </w:rPr>
        <w:t xml:space="preserve"> </w:t>
      </w:r>
      <w:proofErr w:type="spellStart"/>
      <w:r>
        <w:t>revincularnos</w:t>
      </w:r>
      <w:proofErr w:type="spellEnd"/>
      <w:r>
        <w:rPr>
          <w:spacing w:val="-1"/>
        </w:rPr>
        <w:t xml:space="preserve"> </w:t>
      </w:r>
      <w:r>
        <w:t>Escuela y</w:t>
      </w:r>
      <w:r>
        <w:rPr>
          <w:spacing w:val="-1"/>
        </w:rPr>
        <w:t xml:space="preserve"> </w:t>
      </w:r>
      <w:r>
        <w:t>familia.</w:t>
      </w:r>
    </w:p>
    <w:p w:rsidR="00E8214A" w:rsidRDefault="0029339B">
      <w:pPr>
        <w:pStyle w:val="Textoindependiente"/>
        <w:spacing w:before="164" w:line="256" w:lineRule="auto"/>
        <w:ind w:left="215" w:right="462" w:hanging="10"/>
      </w:pPr>
      <w:r>
        <w:t>Consideramos muy importante trabajar juntos en favor de sus hijos. Para ello hemos planificado durante</w:t>
      </w:r>
      <w:r>
        <w:rPr>
          <w:spacing w:val="-59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una serie de</w:t>
      </w:r>
      <w:r>
        <w:rPr>
          <w:spacing w:val="-2"/>
        </w:rPr>
        <w:t xml:space="preserve"> </w:t>
      </w:r>
      <w:r>
        <w:t>encuentros</w:t>
      </w:r>
      <w:r>
        <w:rPr>
          <w:spacing w:val="-2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con el fin de</w:t>
      </w:r>
      <w:r>
        <w:rPr>
          <w:spacing w:val="-2"/>
        </w:rPr>
        <w:t xml:space="preserve"> </w:t>
      </w:r>
      <w:r>
        <w:t>conversar</w:t>
      </w:r>
      <w:r>
        <w:rPr>
          <w:spacing w:val="-1"/>
        </w:rPr>
        <w:t xml:space="preserve"> </w:t>
      </w:r>
      <w:r>
        <w:t>sobre ellos.</w:t>
      </w:r>
    </w:p>
    <w:p w:rsidR="00E8214A" w:rsidRDefault="0029339B">
      <w:pPr>
        <w:pStyle w:val="Textoindependiente"/>
        <w:spacing w:before="162" w:line="412" w:lineRule="auto"/>
        <w:ind w:left="205" w:right="4049"/>
      </w:pPr>
      <w:r>
        <w:t>Anhelamos que estos espacios sean fructíferos y constructivos.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María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Medalla</w:t>
      </w:r>
      <w:r>
        <w:rPr>
          <w:spacing w:val="-1"/>
        </w:rPr>
        <w:t xml:space="preserve"> </w:t>
      </w:r>
      <w:r>
        <w:t>Milagrosa, los</w:t>
      </w:r>
      <w:r>
        <w:rPr>
          <w:spacing w:val="-3"/>
        </w:rPr>
        <w:t xml:space="preserve"> </w:t>
      </w:r>
      <w:r>
        <w:t>bendiga</w:t>
      </w:r>
      <w:r>
        <w:rPr>
          <w:spacing w:val="-1"/>
        </w:rPr>
        <w:t xml:space="preserve"> </w:t>
      </w:r>
      <w:r>
        <w:t>abundantemente.</w:t>
      </w:r>
    </w:p>
    <w:p w:rsidR="00E8214A" w:rsidRDefault="0029339B">
      <w:pPr>
        <w:pStyle w:val="Ttulo1"/>
        <w:spacing w:line="250" w:lineRule="exact"/>
        <w:ind w:left="7044"/>
      </w:pPr>
      <w:r>
        <w:t>Equipo</w:t>
      </w:r>
      <w:r>
        <w:rPr>
          <w:spacing w:val="-1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y Directivo</w:t>
      </w:r>
    </w:p>
    <w:p w:rsidR="00E8214A" w:rsidRDefault="0029339B">
      <w:pPr>
        <w:spacing w:before="181"/>
        <w:ind w:right="1426"/>
        <w:jc w:val="right"/>
        <w:rPr>
          <w:rFonts w:ascii="Arial"/>
          <w:b/>
        </w:rPr>
      </w:pPr>
      <w:r>
        <w:rPr>
          <w:rFonts w:ascii="Arial"/>
          <w:b/>
        </w:rPr>
        <w:t>25/04/22</w:t>
      </w:r>
    </w:p>
    <w:p w:rsidR="00E8214A" w:rsidRDefault="00E8214A">
      <w:pPr>
        <w:pStyle w:val="Textoindependiente"/>
        <w:spacing w:before="10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016"/>
        <w:gridCol w:w="7714"/>
      </w:tblGrid>
      <w:tr w:rsidR="00E8214A">
        <w:trPr>
          <w:trHeight w:val="332"/>
        </w:trPr>
        <w:tc>
          <w:tcPr>
            <w:tcW w:w="862" w:type="dxa"/>
          </w:tcPr>
          <w:p w:rsidR="00E8214A" w:rsidRDefault="0029339B">
            <w:pPr>
              <w:pStyle w:val="TableParagraph"/>
              <w:spacing w:before="57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</w:t>
            </w:r>
          </w:p>
        </w:tc>
        <w:tc>
          <w:tcPr>
            <w:tcW w:w="2016" w:type="dxa"/>
          </w:tcPr>
          <w:p w:rsidR="00E8214A" w:rsidRDefault="0029339B">
            <w:pPr>
              <w:pStyle w:val="TableParagraph"/>
              <w:spacing w:before="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Horario</w:t>
            </w:r>
          </w:p>
        </w:tc>
        <w:tc>
          <w:tcPr>
            <w:tcW w:w="7714" w:type="dxa"/>
          </w:tcPr>
          <w:p w:rsidR="00E8214A" w:rsidRDefault="0029339B">
            <w:pPr>
              <w:pStyle w:val="TableParagraph"/>
              <w:spacing w:before="57"/>
              <w:ind w:left="165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del estudiante</w:t>
            </w:r>
          </w:p>
        </w:tc>
      </w:tr>
      <w:tr w:rsidR="00E2085E">
        <w:trPr>
          <w:trHeight w:val="488"/>
        </w:trPr>
        <w:tc>
          <w:tcPr>
            <w:tcW w:w="862" w:type="dxa"/>
          </w:tcPr>
          <w:p w:rsidR="00E2085E" w:rsidRPr="002E144A" w:rsidRDefault="00E2085E" w:rsidP="00795C5D">
            <w:pPr>
              <w:pStyle w:val="TableParagraph"/>
              <w:spacing w:before="9" w:line="221" w:lineRule="exact"/>
              <w:ind w:left="83" w:right="73"/>
              <w:jc w:val="center"/>
              <w:rPr>
                <w:b/>
              </w:rPr>
            </w:pPr>
            <w:r>
              <w:rPr>
                <w:b/>
              </w:rPr>
              <w:t>04/05</w:t>
            </w:r>
          </w:p>
        </w:tc>
        <w:tc>
          <w:tcPr>
            <w:tcW w:w="2016" w:type="dxa"/>
          </w:tcPr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14:05hs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14:20hs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15:30hs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15:50hs</w:t>
            </w:r>
          </w:p>
        </w:tc>
        <w:tc>
          <w:tcPr>
            <w:tcW w:w="7714" w:type="dxa"/>
          </w:tcPr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proofErr w:type="spellStart"/>
            <w:r w:rsidRPr="002E144A">
              <w:rPr>
                <w:rFonts w:ascii="Times New Roman"/>
                <w:sz w:val="24"/>
                <w:szCs w:val="24"/>
              </w:rPr>
              <w:t>Aballay</w:t>
            </w:r>
            <w:proofErr w:type="spellEnd"/>
            <w:r w:rsidRPr="002E144A">
              <w:rPr>
                <w:rFonts w:ascii="Times New Roman"/>
                <w:sz w:val="24"/>
                <w:szCs w:val="24"/>
              </w:rPr>
              <w:t xml:space="preserve"> Santiago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E144A">
              <w:rPr>
                <w:rFonts w:ascii="Times New Roman"/>
                <w:sz w:val="24"/>
                <w:szCs w:val="24"/>
              </w:rPr>
              <w:t xml:space="preserve"> Ahumada Ignacio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E144A">
              <w:rPr>
                <w:rFonts w:ascii="Times New Roman"/>
                <w:sz w:val="24"/>
                <w:szCs w:val="24"/>
              </w:rPr>
              <w:t xml:space="preserve"> Andrada </w:t>
            </w:r>
            <w:proofErr w:type="spellStart"/>
            <w:r w:rsidRPr="002E144A">
              <w:rPr>
                <w:rFonts w:ascii="Times New Roman"/>
                <w:sz w:val="24"/>
                <w:szCs w:val="24"/>
              </w:rPr>
              <w:t>Ian</w:t>
            </w:r>
            <w:proofErr w:type="spellEnd"/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E144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144A">
              <w:rPr>
                <w:rFonts w:ascii="Times New Roman"/>
                <w:sz w:val="24"/>
                <w:szCs w:val="24"/>
              </w:rPr>
              <w:t>Berroc</w:t>
            </w:r>
            <w:r w:rsidRPr="002E144A">
              <w:rPr>
                <w:rFonts w:ascii="Times New Roman"/>
                <w:sz w:val="24"/>
                <w:szCs w:val="24"/>
              </w:rPr>
              <w:t>á</w:t>
            </w:r>
            <w:proofErr w:type="spellEnd"/>
            <w:r w:rsidRPr="002E144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144A">
              <w:rPr>
                <w:rFonts w:ascii="Times New Roman"/>
                <w:sz w:val="24"/>
                <w:szCs w:val="24"/>
              </w:rPr>
              <w:t>Huilen</w:t>
            </w:r>
            <w:proofErr w:type="spellEnd"/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2085E">
        <w:trPr>
          <w:trHeight w:val="1353"/>
        </w:trPr>
        <w:tc>
          <w:tcPr>
            <w:tcW w:w="862" w:type="dxa"/>
          </w:tcPr>
          <w:p w:rsidR="00E2085E" w:rsidRPr="002E144A" w:rsidRDefault="00E2085E" w:rsidP="00795C5D">
            <w:pPr>
              <w:pStyle w:val="TableParagraph"/>
              <w:spacing w:before="13" w:line="237" w:lineRule="exact"/>
              <w:ind w:left="83" w:right="73"/>
              <w:jc w:val="center"/>
              <w:rPr>
                <w:b/>
              </w:rPr>
            </w:pPr>
            <w:r w:rsidRPr="002E144A">
              <w:rPr>
                <w:b/>
              </w:rPr>
              <w:t>5/05</w:t>
            </w:r>
          </w:p>
        </w:tc>
        <w:tc>
          <w:tcPr>
            <w:tcW w:w="2016" w:type="dxa"/>
          </w:tcPr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16:30hs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16:45hs</w:t>
            </w:r>
          </w:p>
        </w:tc>
        <w:tc>
          <w:tcPr>
            <w:tcW w:w="7714" w:type="dxa"/>
          </w:tcPr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E144A">
              <w:rPr>
                <w:rFonts w:ascii="Times New Roman"/>
                <w:sz w:val="24"/>
                <w:szCs w:val="24"/>
              </w:rPr>
              <w:t xml:space="preserve">Bustos </w:t>
            </w:r>
            <w:proofErr w:type="spellStart"/>
            <w:r w:rsidRPr="002E144A">
              <w:rPr>
                <w:rFonts w:ascii="Times New Roman"/>
                <w:sz w:val="24"/>
                <w:szCs w:val="24"/>
              </w:rPr>
              <w:t>Santino</w:t>
            </w:r>
            <w:proofErr w:type="spellEnd"/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E144A">
              <w:rPr>
                <w:rFonts w:ascii="Times New Roman"/>
                <w:sz w:val="24"/>
                <w:szCs w:val="24"/>
              </w:rPr>
              <w:t>Bustos Pilar</w:t>
            </w:r>
          </w:p>
        </w:tc>
      </w:tr>
      <w:tr w:rsidR="00E2085E">
        <w:trPr>
          <w:trHeight w:val="918"/>
        </w:trPr>
        <w:tc>
          <w:tcPr>
            <w:tcW w:w="862" w:type="dxa"/>
          </w:tcPr>
          <w:p w:rsidR="00E2085E" w:rsidRPr="002E144A" w:rsidRDefault="00E2085E" w:rsidP="00795C5D">
            <w:pPr>
              <w:pStyle w:val="TableParagraph"/>
              <w:spacing w:line="230" w:lineRule="exact"/>
              <w:ind w:left="83" w:right="181"/>
              <w:jc w:val="center"/>
              <w:rPr>
                <w:b/>
              </w:rPr>
            </w:pPr>
            <w:r>
              <w:rPr>
                <w:b/>
              </w:rPr>
              <w:t>11/</w:t>
            </w:r>
            <w:r w:rsidRPr="002E144A">
              <w:rPr>
                <w:b/>
              </w:rPr>
              <w:t>5</w:t>
            </w:r>
          </w:p>
        </w:tc>
        <w:tc>
          <w:tcPr>
            <w:tcW w:w="2016" w:type="dxa"/>
          </w:tcPr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14:05hs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14:20hs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 xml:space="preserve">15:30 </w:t>
            </w:r>
            <w:proofErr w:type="spellStart"/>
            <w:r w:rsidRPr="002E144A">
              <w:rPr>
                <w:rFonts w:ascii="Times New Roman"/>
                <w:b/>
                <w:sz w:val="24"/>
                <w:szCs w:val="24"/>
              </w:rPr>
              <w:t>hs</w:t>
            </w:r>
            <w:proofErr w:type="spellEnd"/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15:50hs</w:t>
            </w:r>
          </w:p>
        </w:tc>
        <w:tc>
          <w:tcPr>
            <w:tcW w:w="7714" w:type="dxa"/>
          </w:tcPr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E144A">
              <w:rPr>
                <w:rFonts w:ascii="Times New Roman"/>
                <w:sz w:val="24"/>
                <w:szCs w:val="24"/>
              </w:rPr>
              <w:t>Castro Lourdes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proofErr w:type="spellStart"/>
            <w:r w:rsidRPr="002E144A">
              <w:rPr>
                <w:rFonts w:ascii="Times New Roman"/>
                <w:sz w:val="24"/>
                <w:szCs w:val="24"/>
              </w:rPr>
              <w:t>Dallazuana</w:t>
            </w:r>
            <w:proofErr w:type="spellEnd"/>
            <w:r w:rsidRPr="002E144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144A">
              <w:rPr>
                <w:rFonts w:ascii="Times New Roman"/>
                <w:sz w:val="24"/>
                <w:szCs w:val="24"/>
              </w:rPr>
              <w:t>Benicio</w:t>
            </w:r>
            <w:proofErr w:type="spellEnd"/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proofErr w:type="spellStart"/>
            <w:r w:rsidRPr="002E144A">
              <w:rPr>
                <w:rFonts w:ascii="Times New Roman"/>
                <w:sz w:val="24"/>
                <w:szCs w:val="24"/>
              </w:rPr>
              <w:t>Dim</w:t>
            </w:r>
            <w:r w:rsidRPr="002E144A">
              <w:rPr>
                <w:rFonts w:ascii="Times New Roman"/>
                <w:sz w:val="24"/>
                <w:szCs w:val="24"/>
              </w:rPr>
              <w:t>ó</w:t>
            </w:r>
            <w:r w:rsidRPr="002E144A">
              <w:rPr>
                <w:rFonts w:ascii="Times New Roman"/>
                <w:sz w:val="24"/>
                <w:szCs w:val="24"/>
              </w:rPr>
              <w:t>dica</w:t>
            </w:r>
            <w:proofErr w:type="spellEnd"/>
            <w:r w:rsidRPr="002E144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144A">
              <w:rPr>
                <w:rFonts w:ascii="Times New Roman"/>
                <w:sz w:val="24"/>
                <w:szCs w:val="24"/>
              </w:rPr>
              <w:t>Frenchesca</w:t>
            </w:r>
            <w:proofErr w:type="spellEnd"/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E144A">
              <w:rPr>
                <w:rFonts w:ascii="Times New Roman"/>
                <w:sz w:val="24"/>
                <w:szCs w:val="24"/>
              </w:rPr>
              <w:t xml:space="preserve"> Fern</w:t>
            </w:r>
            <w:r w:rsidRPr="002E144A">
              <w:rPr>
                <w:rFonts w:ascii="Times New Roman"/>
                <w:sz w:val="24"/>
                <w:szCs w:val="24"/>
              </w:rPr>
              <w:t>á</w:t>
            </w:r>
            <w:r w:rsidRPr="002E144A">
              <w:rPr>
                <w:rFonts w:ascii="Times New Roman"/>
                <w:sz w:val="24"/>
                <w:szCs w:val="24"/>
              </w:rPr>
              <w:t xml:space="preserve">ndez </w:t>
            </w:r>
            <w:proofErr w:type="spellStart"/>
            <w:r w:rsidRPr="002E144A">
              <w:rPr>
                <w:rFonts w:ascii="Times New Roman"/>
                <w:sz w:val="24"/>
                <w:szCs w:val="24"/>
              </w:rPr>
              <w:t>Ian</w:t>
            </w:r>
            <w:proofErr w:type="spellEnd"/>
          </w:p>
        </w:tc>
      </w:tr>
      <w:tr w:rsidR="00E2085E">
        <w:trPr>
          <w:trHeight w:val="488"/>
        </w:trPr>
        <w:tc>
          <w:tcPr>
            <w:tcW w:w="862" w:type="dxa"/>
          </w:tcPr>
          <w:p w:rsidR="00E2085E" w:rsidRPr="002E144A" w:rsidRDefault="00E2085E" w:rsidP="00795C5D">
            <w:pPr>
              <w:pStyle w:val="TableParagraph"/>
              <w:spacing w:line="230" w:lineRule="exact"/>
              <w:ind w:left="83" w:right="181"/>
              <w:jc w:val="center"/>
              <w:rPr>
                <w:b/>
              </w:rPr>
            </w:pPr>
            <w:r>
              <w:rPr>
                <w:b/>
              </w:rPr>
              <w:t>12/5</w:t>
            </w:r>
          </w:p>
        </w:tc>
        <w:tc>
          <w:tcPr>
            <w:tcW w:w="2016" w:type="dxa"/>
          </w:tcPr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16:30hs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16:45hs</w:t>
            </w:r>
          </w:p>
        </w:tc>
        <w:tc>
          <w:tcPr>
            <w:tcW w:w="7714" w:type="dxa"/>
          </w:tcPr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E144A">
              <w:rPr>
                <w:rFonts w:ascii="Times New Roman"/>
                <w:sz w:val="24"/>
                <w:szCs w:val="24"/>
              </w:rPr>
              <w:t>Garc</w:t>
            </w:r>
            <w:r w:rsidRPr="002E144A">
              <w:rPr>
                <w:rFonts w:ascii="Times New Roman"/>
                <w:sz w:val="24"/>
                <w:szCs w:val="24"/>
              </w:rPr>
              <w:t>í</w:t>
            </w:r>
            <w:r w:rsidRPr="002E144A">
              <w:rPr>
                <w:rFonts w:ascii="Times New Roman"/>
                <w:sz w:val="24"/>
                <w:szCs w:val="24"/>
              </w:rPr>
              <w:t>a Agust</w:t>
            </w:r>
            <w:r w:rsidRPr="002E144A">
              <w:rPr>
                <w:rFonts w:ascii="Times New Roman"/>
                <w:sz w:val="24"/>
                <w:szCs w:val="24"/>
              </w:rPr>
              <w:t>í</w:t>
            </w:r>
            <w:r w:rsidRPr="002E144A">
              <w:rPr>
                <w:rFonts w:ascii="Times New Roman"/>
                <w:sz w:val="24"/>
                <w:szCs w:val="24"/>
              </w:rPr>
              <w:t>n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proofErr w:type="spellStart"/>
            <w:r w:rsidRPr="002E144A">
              <w:rPr>
                <w:rFonts w:ascii="Times New Roman"/>
                <w:sz w:val="24"/>
                <w:szCs w:val="24"/>
              </w:rPr>
              <w:t>Mattar</w:t>
            </w:r>
            <w:proofErr w:type="spellEnd"/>
            <w:r w:rsidRPr="002E144A">
              <w:rPr>
                <w:rFonts w:ascii="Times New Roman"/>
                <w:sz w:val="24"/>
                <w:szCs w:val="24"/>
              </w:rPr>
              <w:t xml:space="preserve"> Juan Ignacio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2085E">
        <w:trPr>
          <w:trHeight w:val="1353"/>
        </w:trPr>
        <w:tc>
          <w:tcPr>
            <w:tcW w:w="862" w:type="dxa"/>
          </w:tcPr>
          <w:p w:rsidR="00E2085E" w:rsidRPr="002E144A" w:rsidRDefault="00E2085E" w:rsidP="00795C5D">
            <w:pPr>
              <w:pStyle w:val="TableParagraph"/>
              <w:spacing w:before="3" w:line="227" w:lineRule="exact"/>
              <w:ind w:left="83" w:right="73"/>
              <w:jc w:val="center"/>
              <w:rPr>
                <w:b/>
              </w:rPr>
            </w:pPr>
            <w:r>
              <w:rPr>
                <w:b/>
              </w:rPr>
              <w:t>19/5</w:t>
            </w:r>
          </w:p>
        </w:tc>
        <w:tc>
          <w:tcPr>
            <w:tcW w:w="2016" w:type="dxa"/>
          </w:tcPr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14:05hs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14:20hs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i/>
                <w:sz w:val="24"/>
                <w:szCs w:val="24"/>
              </w:rPr>
              <w:t>15</w:t>
            </w:r>
            <w:r w:rsidRPr="002E144A">
              <w:rPr>
                <w:rFonts w:ascii="Times New Roman"/>
                <w:b/>
                <w:sz w:val="24"/>
                <w:szCs w:val="24"/>
              </w:rPr>
              <w:t xml:space="preserve">:30hs 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15:50hs</w:t>
            </w:r>
          </w:p>
        </w:tc>
        <w:tc>
          <w:tcPr>
            <w:tcW w:w="7714" w:type="dxa"/>
          </w:tcPr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E144A">
              <w:rPr>
                <w:rFonts w:ascii="Times New Roman"/>
                <w:sz w:val="24"/>
                <w:szCs w:val="24"/>
              </w:rPr>
              <w:t>Miranda Bautista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E144A">
              <w:rPr>
                <w:rFonts w:ascii="Times New Roman"/>
                <w:sz w:val="24"/>
                <w:szCs w:val="24"/>
              </w:rPr>
              <w:t>Pel</w:t>
            </w:r>
            <w:r w:rsidRPr="002E144A">
              <w:rPr>
                <w:rFonts w:ascii="Times New Roman"/>
                <w:sz w:val="24"/>
                <w:szCs w:val="24"/>
              </w:rPr>
              <w:t>á</w:t>
            </w:r>
            <w:r w:rsidRPr="002E144A">
              <w:rPr>
                <w:rFonts w:ascii="Times New Roman"/>
                <w:sz w:val="24"/>
                <w:szCs w:val="24"/>
              </w:rPr>
              <w:t>ez Luca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E144A">
              <w:rPr>
                <w:rFonts w:ascii="Times New Roman"/>
                <w:sz w:val="24"/>
                <w:szCs w:val="24"/>
              </w:rPr>
              <w:t>Ponce L</w:t>
            </w:r>
            <w:r w:rsidRPr="002E144A">
              <w:rPr>
                <w:rFonts w:ascii="Times New Roman"/>
                <w:sz w:val="24"/>
                <w:szCs w:val="24"/>
              </w:rPr>
              <w:t>í</w:t>
            </w:r>
            <w:r w:rsidRPr="002E144A">
              <w:rPr>
                <w:rFonts w:ascii="Times New Roman"/>
                <w:sz w:val="24"/>
                <w:szCs w:val="24"/>
              </w:rPr>
              <w:t>a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E144A">
              <w:rPr>
                <w:rFonts w:ascii="Times New Roman"/>
                <w:sz w:val="24"/>
                <w:szCs w:val="24"/>
              </w:rPr>
              <w:t>S</w:t>
            </w:r>
            <w:r w:rsidRPr="002E144A">
              <w:rPr>
                <w:rFonts w:ascii="Times New Roman"/>
                <w:sz w:val="24"/>
                <w:szCs w:val="24"/>
              </w:rPr>
              <w:t>á</w:t>
            </w:r>
            <w:r w:rsidRPr="002E144A">
              <w:rPr>
                <w:rFonts w:ascii="Times New Roman"/>
                <w:sz w:val="24"/>
                <w:szCs w:val="24"/>
              </w:rPr>
              <w:t>ez Martina</w:t>
            </w:r>
          </w:p>
        </w:tc>
      </w:tr>
      <w:tr w:rsidR="00E2085E">
        <w:trPr>
          <w:trHeight w:val="918"/>
        </w:trPr>
        <w:tc>
          <w:tcPr>
            <w:tcW w:w="862" w:type="dxa"/>
          </w:tcPr>
          <w:p w:rsidR="00E2085E" w:rsidRPr="002E144A" w:rsidRDefault="00E2085E" w:rsidP="00795C5D">
            <w:pPr>
              <w:pStyle w:val="TableParagraph"/>
              <w:spacing w:before="7" w:line="223" w:lineRule="exact"/>
              <w:ind w:left="83" w:right="73"/>
              <w:jc w:val="center"/>
              <w:rPr>
                <w:b/>
              </w:rPr>
            </w:pPr>
            <w:r>
              <w:rPr>
                <w:b/>
              </w:rPr>
              <w:t>26/5</w:t>
            </w:r>
          </w:p>
        </w:tc>
        <w:tc>
          <w:tcPr>
            <w:tcW w:w="2016" w:type="dxa"/>
          </w:tcPr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16:30hs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16:45hs</w:t>
            </w:r>
          </w:p>
        </w:tc>
        <w:tc>
          <w:tcPr>
            <w:tcW w:w="7714" w:type="dxa"/>
          </w:tcPr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E144A">
              <w:rPr>
                <w:rFonts w:ascii="Times New Roman"/>
                <w:sz w:val="24"/>
                <w:szCs w:val="24"/>
              </w:rPr>
              <w:t>Tejada Benjam</w:t>
            </w:r>
            <w:r w:rsidRPr="002E144A">
              <w:rPr>
                <w:rFonts w:ascii="Times New Roman"/>
                <w:sz w:val="24"/>
                <w:szCs w:val="24"/>
              </w:rPr>
              <w:t>í</w:t>
            </w:r>
            <w:r w:rsidRPr="002E144A">
              <w:rPr>
                <w:rFonts w:ascii="Times New Roman"/>
                <w:sz w:val="24"/>
                <w:szCs w:val="24"/>
              </w:rPr>
              <w:t>n</w:t>
            </w:r>
          </w:p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E144A">
              <w:rPr>
                <w:rFonts w:ascii="Times New Roman"/>
                <w:sz w:val="24"/>
                <w:szCs w:val="24"/>
              </w:rPr>
              <w:t>Lezcano Bruno</w:t>
            </w:r>
          </w:p>
        </w:tc>
      </w:tr>
      <w:tr w:rsidR="00E2085E">
        <w:trPr>
          <w:trHeight w:val="488"/>
        </w:trPr>
        <w:tc>
          <w:tcPr>
            <w:tcW w:w="862" w:type="dxa"/>
          </w:tcPr>
          <w:p w:rsidR="00E2085E" w:rsidRPr="002E144A" w:rsidRDefault="00E2085E" w:rsidP="00795C5D">
            <w:pPr>
              <w:pStyle w:val="TableParagraph"/>
              <w:spacing w:before="10" w:line="239" w:lineRule="exact"/>
              <w:ind w:left="83" w:right="73"/>
              <w:jc w:val="center"/>
              <w:rPr>
                <w:b/>
              </w:rPr>
            </w:pPr>
            <w:r>
              <w:rPr>
                <w:b/>
              </w:rPr>
              <w:t>01/6</w:t>
            </w:r>
          </w:p>
        </w:tc>
        <w:tc>
          <w:tcPr>
            <w:tcW w:w="2016" w:type="dxa"/>
          </w:tcPr>
          <w:p w:rsidR="00E2085E" w:rsidRPr="002E144A" w:rsidRDefault="00E2085E" w:rsidP="00795C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2E144A">
              <w:rPr>
                <w:rFonts w:ascii="Times New Roman"/>
                <w:b/>
                <w:sz w:val="24"/>
                <w:szCs w:val="24"/>
              </w:rPr>
              <w:t>16:30hs</w:t>
            </w:r>
          </w:p>
        </w:tc>
        <w:tc>
          <w:tcPr>
            <w:tcW w:w="7714" w:type="dxa"/>
          </w:tcPr>
          <w:p w:rsidR="00E2085E" w:rsidRPr="002E144A" w:rsidRDefault="00E2085E" w:rsidP="00795C5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E144A">
              <w:rPr>
                <w:rFonts w:ascii="Times New Roman"/>
                <w:sz w:val="24"/>
                <w:szCs w:val="24"/>
              </w:rPr>
              <w:t>Mart</w:t>
            </w:r>
            <w:r w:rsidRPr="002E144A">
              <w:rPr>
                <w:rFonts w:ascii="Times New Roman"/>
                <w:sz w:val="24"/>
                <w:szCs w:val="24"/>
              </w:rPr>
              <w:t>í</w:t>
            </w:r>
            <w:r w:rsidRPr="002E144A">
              <w:rPr>
                <w:rFonts w:ascii="Times New Roman"/>
                <w:sz w:val="24"/>
                <w:szCs w:val="24"/>
              </w:rPr>
              <w:t>n Mia</w:t>
            </w:r>
          </w:p>
        </w:tc>
      </w:tr>
    </w:tbl>
    <w:p w:rsidR="0029339B" w:rsidRDefault="0029339B"/>
    <w:sectPr w:rsidR="0029339B">
      <w:type w:val="continuous"/>
      <w:pgSz w:w="11930" w:h="16850"/>
      <w:pgMar w:top="60" w:right="58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214A"/>
    <w:rsid w:val="00267CDD"/>
    <w:rsid w:val="0029339B"/>
    <w:rsid w:val="005B53F2"/>
    <w:rsid w:val="009C07B3"/>
    <w:rsid w:val="00E2085E"/>
    <w:rsid w:val="00E8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5C64BCE-2BBF-4C42-B61E-4701C4FA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69"/>
      <w:ind w:left="2505" w:right="252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primario@colmedallamilagrosa.net" TargetMode="Externa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Conversatorios con padres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Conversatorios con padres</dc:title>
  <dc:creator>usuario</dc:creator>
  <cp:lastModifiedBy>viviana perez</cp:lastModifiedBy>
  <cp:revision>2</cp:revision>
  <dcterms:created xsi:type="dcterms:W3CDTF">2022-04-27T17:34:00Z</dcterms:created>
  <dcterms:modified xsi:type="dcterms:W3CDTF">2022-04-27T17:34:00Z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2022-04-26T00:00:00Z</vt:filetime>
  </property>
</Properties>
</file>