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 DANZA</w:t>
      </w:r>
    </w:p>
    <w:p w:rsidR="00000000" w:rsidDel="00000000" w:rsidP="00000000" w:rsidRDefault="00000000" w:rsidRPr="00000000" w14:paraId="00000002">
      <w:pPr>
        <w:rPr/>
      </w:pPr>
      <w:r w:rsidDel="00000000" w:rsidR="00000000" w:rsidRPr="00000000">
        <w:rPr>
          <w:rtl w:val="0"/>
        </w:rPr>
        <w:t xml:space="preserve">Cecilia Tarrega</w:t>
      </w:r>
    </w:p>
    <w:p w:rsidR="00000000" w:rsidDel="00000000" w:rsidP="00000000" w:rsidRDefault="00000000" w:rsidRPr="00000000" w14:paraId="00000003">
      <w:pPr>
        <w:rPr/>
      </w:pPr>
      <w:r w:rsidDel="00000000" w:rsidR="00000000" w:rsidRPr="00000000">
        <w:rPr>
          <w:rtl w:val="0"/>
        </w:rPr>
        <w:t xml:space="preserve">6 ° AÑO “A” Y “B”</w:t>
      </w:r>
    </w:p>
    <w:p w:rsidR="00000000" w:rsidDel="00000000" w:rsidP="00000000" w:rsidRDefault="00000000" w:rsidRPr="00000000" w14:paraId="00000004">
      <w:pPr>
        <w:rPr>
          <w:b w:val="1"/>
        </w:rPr>
      </w:pPr>
      <w:r w:rsidDel="00000000" w:rsidR="00000000" w:rsidRPr="00000000">
        <w:rPr>
          <w:b w:val="1"/>
          <w:rtl w:val="0"/>
        </w:rPr>
        <w:t xml:space="preserve">GUÍA DE ESTUDIO N° 1</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¿Qué es la Danza? ¿Cuál es su origen?</w:t>
      </w:r>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t xml:space="preserve">La danza es un arte donde se utiliza el movimiento del cuerpo, normalmente con música, como una forma de expresión y de interacción social con fines de entretenimiento y artísticos. El acompañamiento musical surgió en la danza más antigua, de modo que los antiguos egipcios atribuyeron el origen de la danza al divino Athotus, de quien se dice que observó que la música que acompañaba los rituales religiosos hacía que los participantes se movieran rítmicamente y llevaran estos movimientos a una medida proporcional.</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Mencione características principales y generales de la Danza.</w:t>
      </w: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t xml:space="preserve">La danza es una </w:t>
      </w:r>
      <w:r w:rsidDel="00000000" w:rsidR="00000000" w:rsidRPr="00000000">
        <w:rPr>
          <w:b w:val="1"/>
          <w:rtl w:val="0"/>
        </w:rPr>
        <w:t xml:space="preserve">interpretación artística</w:t>
      </w:r>
      <w:r w:rsidDel="00000000" w:rsidR="00000000" w:rsidRPr="00000000">
        <w:rPr>
          <w:rtl w:val="0"/>
        </w:rPr>
        <w:t xml:space="preserve">, donde se expresan una serie de sentimientos y estados de ánimo dentro de una coreografía. Ha formado parte de la evolución humana, dado la necesidad de la persona en comunicarse de forma corporal. La danza se manifiesta mediante el baile, desarrollado de forma estética.</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Mencione los Tipos de Danza.</w:t>
      </w:r>
      <w:r w:rsidDel="00000000" w:rsidR="00000000" w:rsidRPr="00000000">
        <w:rPr>
          <w:rtl w:val="0"/>
        </w:rPr>
      </w:r>
    </w:p>
    <w:p w:rsidR="00000000" w:rsidDel="00000000" w:rsidP="00000000" w:rsidRDefault="00000000" w:rsidRPr="00000000" w14:paraId="0000000A">
      <w:pPr>
        <w:ind w:left="360" w:firstLine="0"/>
        <w:rPr>
          <w:b w:val="1"/>
        </w:rPr>
      </w:pPr>
      <w:r w:rsidDel="00000000" w:rsidR="00000000" w:rsidRPr="00000000">
        <w:rPr>
          <w:b w:val="1"/>
          <w:rtl w:val="0"/>
        </w:rPr>
        <w:t xml:space="preserve"> Los tipos de danza que existen son: </w:t>
      </w:r>
    </w:p>
    <w:p w:rsidR="00000000" w:rsidDel="00000000" w:rsidP="00000000" w:rsidRDefault="00000000" w:rsidRPr="00000000" w14:paraId="0000000B">
      <w:pPr>
        <w:numPr>
          <w:ilvl w:val="0"/>
          <w:numId w:val="2"/>
        </w:numPr>
        <w:spacing w:after="0" w:before="280" w:line="240" w:lineRule="auto"/>
        <w:ind w:left="720" w:hanging="360"/>
        <w:rPr/>
      </w:pPr>
      <w:r w:rsidDel="00000000" w:rsidR="00000000" w:rsidRPr="00000000">
        <w:rPr>
          <w:b w:val="1"/>
          <w:rtl w:val="0"/>
        </w:rPr>
        <w:t xml:space="preserve">Danza</w:t>
      </w:r>
      <w:r w:rsidDel="00000000" w:rsidR="00000000" w:rsidRPr="00000000">
        <w:rPr>
          <w:rtl w:val="0"/>
        </w:rPr>
        <w:t xml:space="preserve"> Moderna </w:t>
      </w:r>
    </w:p>
    <w:p w:rsidR="00000000" w:rsidDel="00000000" w:rsidP="00000000" w:rsidRDefault="00000000" w:rsidRPr="00000000" w14:paraId="0000000C">
      <w:pPr>
        <w:numPr>
          <w:ilvl w:val="0"/>
          <w:numId w:val="2"/>
        </w:numPr>
        <w:spacing w:after="0" w:line="240" w:lineRule="auto"/>
        <w:ind w:left="720" w:hanging="360"/>
      </w:pPr>
      <w:r w:rsidDel="00000000" w:rsidR="00000000" w:rsidRPr="00000000">
        <w:rPr>
          <w:b w:val="1"/>
          <w:rtl w:val="0"/>
        </w:rPr>
        <w:t xml:space="preserve">Danzas</w:t>
      </w:r>
      <w:r w:rsidDel="00000000" w:rsidR="00000000" w:rsidRPr="00000000">
        <w:rPr>
          <w:rtl w:val="0"/>
        </w:rPr>
        <w:t xml:space="preserve"> Regionales. </w:t>
      </w:r>
    </w:p>
    <w:p w:rsidR="00000000" w:rsidDel="00000000" w:rsidP="00000000" w:rsidRDefault="00000000" w:rsidRPr="00000000" w14:paraId="0000000D">
      <w:pPr>
        <w:numPr>
          <w:ilvl w:val="0"/>
          <w:numId w:val="2"/>
        </w:numPr>
        <w:spacing w:after="0" w:before="0" w:line="240" w:lineRule="auto"/>
        <w:ind w:left="720" w:hanging="360"/>
        <w:rPr/>
      </w:pPr>
      <w:r w:rsidDel="00000000" w:rsidR="00000000" w:rsidRPr="00000000">
        <w:rPr>
          <w:b w:val="1"/>
          <w:rtl w:val="0"/>
        </w:rPr>
        <w:t xml:space="preserve">Danza</w:t>
      </w:r>
      <w:r w:rsidDel="00000000" w:rsidR="00000000" w:rsidRPr="00000000">
        <w:rPr>
          <w:rtl w:val="0"/>
        </w:rPr>
        <w:t xml:space="preserve"> Clásica. </w:t>
      </w:r>
    </w:p>
    <w:p w:rsidR="00000000" w:rsidDel="00000000" w:rsidP="00000000" w:rsidRDefault="00000000" w:rsidRPr="00000000" w14:paraId="0000000E">
      <w:pPr>
        <w:numPr>
          <w:ilvl w:val="0"/>
          <w:numId w:val="2"/>
        </w:numPr>
        <w:spacing w:after="0" w:before="0" w:line="240" w:lineRule="auto"/>
        <w:ind w:left="720" w:hanging="360"/>
        <w:rPr/>
      </w:pPr>
      <w:r w:rsidDel="00000000" w:rsidR="00000000" w:rsidRPr="00000000">
        <w:rPr>
          <w:b w:val="1"/>
          <w:rtl w:val="0"/>
        </w:rPr>
        <w:t xml:space="preserve">Danza</w:t>
      </w:r>
      <w:r w:rsidDel="00000000" w:rsidR="00000000" w:rsidRPr="00000000">
        <w:rPr>
          <w:rtl w:val="0"/>
        </w:rPr>
        <w:t xml:space="preserve"> Académica </w:t>
      </w:r>
    </w:p>
    <w:p w:rsidR="00000000" w:rsidDel="00000000" w:rsidP="00000000" w:rsidRDefault="00000000" w:rsidRPr="00000000" w14:paraId="0000000F">
      <w:pPr>
        <w:numPr>
          <w:ilvl w:val="0"/>
          <w:numId w:val="2"/>
        </w:numPr>
        <w:spacing w:after="0" w:before="0" w:line="240" w:lineRule="auto"/>
        <w:ind w:left="720" w:hanging="360"/>
        <w:rPr/>
      </w:pPr>
      <w:r w:rsidDel="00000000" w:rsidR="00000000" w:rsidRPr="00000000">
        <w:rPr>
          <w:b w:val="1"/>
          <w:rtl w:val="0"/>
        </w:rPr>
        <w:t xml:space="preserve">Danza</w:t>
      </w:r>
      <w:r w:rsidDel="00000000" w:rsidR="00000000" w:rsidRPr="00000000">
        <w:rPr>
          <w:rtl w:val="0"/>
        </w:rPr>
        <w:t xml:space="preserve"> Contemporánea. </w:t>
      </w:r>
    </w:p>
    <w:p w:rsidR="00000000" w:rsidDel="00000000" w:rsidP="00000000" w:rsidRDefault="00000000" w:rsidRPr="00000000" w14:paraId="00000010">
      <w:pPr>
        <w:numPr>
          <w:ilvl w:val="0"/>
          <w:numId w:val="2"/>
        </w:numPr>
        <w:spacing w:after="0" w:before="0" w:line="240" w:lineRule="auto"/>
        <w:ind w:left="720" w:hanging="360"/>
        <w:rPr/>
      </w:pPr>
      <w:r w:rsidDel="00000000" w:rsidR="00000000" w:rsidRPr="00000000">
        <w:rPr>
          <w:b w:val="1"/>
          <w:rtl w:val="0"/>
        </w:rPr>
        <w:t xml:space="preserve">Danza</w:t>
      </w:r>
      <w:r w:rsidDel="00000000" w:rsidR="00000000" w:rsidRPr="00000000">
        <w:rPr>
          <w:rtl w:val="0"/>
        </w:rPr>
        <w:t xml:space="preserve"> Populares </w:t>
      </w:r>
    </w:p>
    <w:p w:rsidR="00000000" w:rsidDel="00000000" w:rsidP="00000000" w:rsidRDefault="00000000" w:rsidRPr="00000000" w14:paraId="00000011">
      <w:pPr>
        <w:numPr>
          <w:ilvl w:val="0"/>
          <w:numId w:val="2"/>
        </w:numPr>
        <w:spacing w:after="0" w:before="0" w:line="240" w:lineRule="auto"/>
        <w:ind w:left="720" w:hanging="360"/>
        <w:rPr/>
      </w:pPr>
      <w:r w:rsidDel="00000000" w:rsidR="00000000" w:rsidRPr="00000000">
        <w:rPr>
          <w:b w:val="1"/>
          <w:rtl w:val="0"/>
        </w:rPr>
        <w:t xml:space="preserve">Danzas</w:t>
      </w:r>
      <w:r w:rsidDel="00000000" w:rsidR="00000000" w:rsidRPr="00000000">
        <w:rPr>
          <w:rtl w:val="0"/>
        </w:rPr>
        <w:t xml:space="preserve"> Folklóricas. </w:t>
      </w:r>
    </w:p>
    <w:p w:rsidR="00000000" w:rsidDel="00000000" w:rsidP="00000000" w:rsidRDefault="00000000" w:rsidRPr="00000000" w14:paraId="00000012">
      <w:pPr>
        <w:numPr>
          <w:ilvl w:val="0"/>
          <w:numId w:val="2"/>
        </w:numPr>
        <w:spacing w:after="280" w:before="0" w:line="240" w:lineRule="auto"/>
        <w:ind w:left="720" w:hanging="360"/>
        <w:rPr/>
      </w:pPr>
      <w:r w:rsidDel="00000000" w:rsidR="00000000" w:rsidRPr="00000000">
        <w:rPr>
          <w:b w:val="1"/>
          <w:rtl w:val="0"/>
        </w:rPr>
        <w:t xml:space="preserve">Danzas</w:t>
      </w:r>
      <w:r w:rsidDel="00000000" w:rsidR="00000000" w:rsidRPr="00000000">
        <w:rPr>
          <w:rtl w:val="0"/>
        </w:rPr>
        <w:t xml:space="preserve"> Tradicional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Mencione los Elementos de la Danza.</w:t>
      </w: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Los elementos de la danza son:</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b w:val="1"/>
          <w:rtl w:val="0"/>
        </w:rPr>
        <w:t xml:space="preserve">Energia</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 acción </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b w:val="1"/>
          <w:rtl w:val="0"/>
        </w:rPr>
        <w:t xml:space="preserve">Tiempo</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b w:val="1"/>
          <w:rtl w:val="0"/>
        </w:rPr>
        <w:t xml:space="preserve">Espacio</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b w:val="1"/>
          <w:rtl w:val="0"/>
        </w:rPr>
        <w:t xml:space="preserve">Cuerpo</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Movimiento </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b w:val="1"/>
          <w:rtl w:val="0"/>
        </w:rPr>
        <w:t xml:space="preserve">Sonido</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Color </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b w:val="1"/>
          <w:rtl w:val="0"/>
        </w:rPr>
        <w:t xml:space="preserve">Ritmo</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 espacial en la Danza.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Explique las nociones generales.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Es el recorrido del o de los bailarines en el espacio. La sucesión de diseños espaciales en el tiempo da una forma.</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Explique los distintos tipos de espacio. Personal, parcial, etc.</w:t>
      </w:r>
      <w:r w:rsidDel="00000000" w:rsidR="00000000" w:rsidRPr="00000000">
        <w:rPr>
          <w:rtl w:val="0"/>
        </w:rPr>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5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ESPACIO PARCIAL: es el que circunda al cuerpo sin que se produzca desplazamientos. Ofrece un infinito número de puntos para explorar.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55" w:right="0" w:firstLine="0"/>
        <w:jc w:val="left"/>
        <w:rPr/>
      </w:pPr>
      <w:r w:rsidDel="00000000" w:rsidR="00000000" w:rsidRPr="00000000">
        <w:rPr>
          <w:rtl w:val="0"/>
        </w:rPr>
        <w:t xml:space="preserve">ESPACIO PERSONAL: es el ocupado por el cuerpo.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5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ESPACIO RESTRINGIDO: es el lugar determinado dentro de un ámbito específico, ej.: un rincón dentro de un salón o aula, un renglón en una hoja de papel, etc. La esfera kinestésica del bailarín se desplaza por una zona determinada.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5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ESPACIO TOTAL: cuando el cuerpo se traslada de un lugar a otro para abarcar nuevos espacios.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5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el espacio total incluimos todos los diseños espaciales que surgen cuando una o más personas se desplazan en líneas curvas o rectas con todas sus derivaciones y combinaciones.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55" w:right="0" w:firstLine="0"/>
        <w:jc w:val="left"/>
        <w:rPr/>
      </w:pPr>
      <w:r w:rsidDel="00000000" w:rsidR="00000000" w:rsidRPr="00000000">
        <w:rPr>
          <w:rtl w:val="0"/>
        </w:rPr>
        <w:t xml:space="preserve">ESPACIO SOCIAL O COMPARTIDO: es cuando se establece un diálogo corporal de tu espacio, mi espacio, nuestro espacio o sea cuando hay una interacción con otro y otros espacios como factor creativo. Las esferas kinestésicas se fusionan unas con otras en partes.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55" w:right="0" w:firstLine="0"/>
        <w:jc w:val="left"/>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¿Qué es la percepción espacial en la Danza?</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La percepción del espacio es tener conciencia de La forma y tamaño,reconocer dónde se encuentra una persona u objeto con respecto a otros y la comprensión de “arriba de” o “debajo”. O sea el lugar que ocupa en el espacio.</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Niveles en el Espacio.  ¿Cuáles son? Describa cada uno.</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Los niveles del espacio son: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Nivel alto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Corresponde cuando los movimientos que se están ejecutando en la danza, se están desarrollando con el cuerpo de pie, con las puntas del pie, así como dando saltos.</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Nivel medio: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 refiere cuando los movimientos corporales realizados durante en la danza, se realizan cuando se está en posición sentado, también es el caso al estar de rodillas o agachado.</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Nivel bajo: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Es cuando los movimientos corporales se están realizando con una relación directa con el suelo.</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¿Qué son las direcciones y trayectorias en la Danza? (Diseño Espacial).</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La dirección en la danza son </w:t>
      </w:r>
      <w:r w:rsidDel="00000000" w:rsidR="00000000" w:rsidRPr="00000000">
        <w:rPr>
          <w:b w:val="1"/>
          <w:rtl w:val="0"/>
        </w:rPr>
        <w:t xml:space="preserve">referencias espaciales</w:t>
      </w:r>
      <w:r w:rsidDel="00000000" w:rsidR="00000000" w:rsidRPr="00000000">
        <w:rPr>
          <w:rtl w:val="0"/>
        </w:rPr>
        <w:t xml:space="preserve"> que hacen referencia hacia donde pueden generar la trayectoria o un movimiento </w:t>
      </w:r>
    </w:p>
    <w:p w:rsidR="00000000" w:rsidDel="00000000" w:rsidP="00000000" w:rsidRDefault="00000000" w:rsidRPr="00000000" w14:paraId="00000037">
      <w:pP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t xml:space="preserve">10.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Describa en forma sintética. Equilibrio en la Danza. Flexibilidad. Fuerza y Resistencia.</w:t>
      </w:r>
      <w:r w:rsidDel="00000000" w:rsidR="00000000" w:rsidRPr="00000000">
        <w:rPr>
          <w:rtl w:val="0"/>
        </w:rPr>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Flexibilidad: es necesaria para todo tipo de danza, ya que permite que el cuerpo explore y genere un sinfín de movimientos prolongados y con mayor fluidez. </w:t>
      </w:r>
    </w:p>
    <w:p w:rsidR="00000000" w:rsidDel="00000000" w:rsidP="00000000" w:rsidRDefault="00000000" w:rsidRPr="00000000" w14:paraId="0000003A">
      <w:pPr>
        <w:rPr/>
      </w:pPr>
      <w:r w:rsidDel="00000000" w:rsidR="00000000" w:rsidRPr="00000000">
        <w:rPr>
          <w:rtl w:val="0"/>
        </w:rPr>
        <w:t xml:space="preserve">Fuerza y resistencia: Es la capacidad muscular para oponerse a la fatiga producida por los ejercicios de </w:t>
      </w:r>
      <w:r w:rsidDel="00000000" w:rsidR="00000000" w:rsidRPr="00000000">
        <w:rPr>
          <w:b w:val="1"/>
          <w:rtl w:val="0"/>
        </w:rPr>
        <w:t xml:space="preserve">fuerza</w:t>
      </w:r>
      <w:r w:rsidDel="00000000" w:rsidR="00000000" w:rsidRPr="00000000">
        <w:rPr>
          <w:rtl w:val="0"/>
        </w:rPr>
        <w:t xml:space="preserve"> repetidos </w:t>
      </w:r>
      <w:r w:rsidDel="00000000" w:rsidR="00000000" w:rsidRPr="00000000">
        <w:rPr>
          <w:b w:val="1"/>
          <w:rtl w:val="0"/>
        </w:rPr>
        <w:t xml:space="preserve">y</w:t>
      </w:r>
      <w:r w:rsidDel="00000000" w:rsidR="00000000" w:rsidRPr="00000000">
        <w:rPr>
          <w:rtl w:val="0"/>
        </w:rPr>
        <w:t xml:space="preserve"> relativamente prolongados sin disminuir la calidad de la ejecución. </w:t>
      </w:r>
    </w:p>
    <w:p w:rsidR="00000000" w:rsidDel="00000000" w:rsidP="00000000" w:rsidRDefault="00000000" w:rsidRPr="00000000" w14:paraId="0000003B">
      <w:pPr>
        <w:rPr/>
      </w:pPr>
      <w:r w:rsidDel="00000000" w:rsidR="00000000" w:rsidRPr="00000000">
        <w:rPr>
          <w:rtl w:val="0"/>
        </w:rPr>
        <w:t xml:space="preserve">Equilibrio: es el sentido del eje corporal. Es uno de los principales elementos de la danza aparte del espacio, el tiempo, y forma parte del esquema corporal.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Nota Aclaratoria: Los ítems descriptos se realizarán conforme a la herramienta Internet. Deberá realizarlo en computadora y presentarlo en forma impresa cuando se active con normalidad el dictado de clases. Tendrá nota de carácter conceptual y sumativa.</w:t>
      </w:r>
    </w:p>
    <w:p w:rsidR="00000000" w:rsidDel="00000000" w:rsidP="00000000" w:rsidRDefault="00000000" w:rsidRPr="00000000" w14:paraId="0000003E">
      <w:pPr>
        <w:rPr>
          <w:b w:val="1"/>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