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94"/>
          <w:u w:val="single"/>
          <w:shd w:fill="auto" w:val="clear"/>
        </w:rPr>
        <w:t xml:space="preserve">Writing task Nº2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Hello friend, how are you today?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I hope you´re very well, I am sending this message to ask you what do you recommend for me, to get the best grades? Actually my routine is: After leaving school, I do all my homework, then I rest, after that I study for two hours; finally I go to sleep as soon as possible to start studying early the next day, then I go to school again. Right now, I'm studying for Mathematics, it's really complicated!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Tell me about your hobbies, I want to know if we have coincidences! My hobbies are to see video games and to play football. Which are yours?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I'm doing volunteer activities every Sunday at 4:00 PM. I go to a Help Center for Those in Need. Do you want to join us? 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Well, I don´t wont  to distract you anymore, I have to go, I'll be waiting for your answer.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Bye friend!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