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26567" w14:textId="37B31947" w:rsidR="00166979" w:rsidRDefault="00166979" w:rsidP="00B44AD4">
      <w:pPr>
        <w:jc w:val="center"/>
      </w:pPr>
      <w:r>
        <w:t>NUEVOS HORARIOS DE MÚSICA. SERÍAN A APRTIR DEL MIÉRCOLES 4 DE MAYO.</w:t>
      </w:r>
    </w:p>
    <w:p w14:paraId="5758F3B3" w14:textId="253B0D1A" w:rsidR="00D917E4" w:rsidRDefault="00166979">
      <w:r w:rsidRPr="00166979">
        <w:rPr>
          <w:noProof/>
        </w:rPr>
        <w:drawing>
          <wp:inline distT="0" distB="0" distL="0" distR="0" wp14:anchorId="603B62EC" wp14:editId="42ED50A1">
            <wp:extent cx="5613971" cy="3009900"/>
            <wp:effectExtent l="0" t="0" r="635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7110" t="35431" r="24329" b="8758"/>
                    <a:stretch/>
                  </pic:blipFill>
                  <pic:spPr bwMode="auto">
                    <a:xfrm>
                      <a:off x="0" y="0"/>
                      <a:ext cx="5618162" cy="30121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917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64"/>
    <w:rsid w:val="00166979"/>
    <w:rsid w:val="004C4FF8"/>
    <w:rsid w:val="00B44AD4"/>
    <w:rsid w:val="00D917E4"/>
    <w:rsid w:val="00FE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B1991"/>
  <w15:chartTrackingRefBased/>
  <w15:docId w15:val="{36E7BBCF-94E2-4EC1-8B8C-D267A2CB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</dc:creator>
  <cp:keywords/>
  <dc:description/>
  <cp:lastModifiedBy>Direccion</cp:lastModifiedBy>
  <cp:revision>3</cp:revision>
  <cp:lastPrinted>2022-05-02T12:40:00Z</cp:lastPrinted>
  <dcterms:created xsi:type="dcterms:W3CDTF">2022-05-02T12:39:00Z</dcterms:created>
  <dcterms:modified xsi:type="dcterms:W3CDTF">2022-05-02T14:10:00Z</dcterms:modified>
</cp:coreProperties>
</file>