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8B" w:rsidRDefault="00A127D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1"/>
          <w:szCs w:val="11"/>
        </w:rPr>
      </w:pPr>
      <w:r>
        <w:rPr>
          <w:noProof/>
          <w:lang w:val="es-AR"/>
        </w:rPr>
        <w:drawing>
          <wp:anchor distT="0" distB="0" distL="0" distR="0" simplePos="0" relativeHeight="251658240" behindDoc="0" locked="0" layoutInCell="1" hidden="0" allowOverlap="1" wp14:anchorId="16B6FE27" wp14:editId="0540CFD9">
            <wp:simplePos x="0" y="0"/>
            <wp:positionH relativeFrom="column">
              <wp:posOffset>4930775</wp:posOffset>
            </wp:positionH>
            <wp:positionV relativeFrom="paragraph">
              <wp:posOffset>-370205</wp:posOffset>
            </wp:positionV>
            <wp:extent cx="468630" cy="617220"/>
            <wp:effectExtent l="0" t="0" r="762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17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198B" w:rsidRDefault="00956059">
      <w:pPr>
        <w:spacing w:before="56"/>
        <w:ind w:left="119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COLEGIO SAN BERNARDO</w:t>
      </w:r>
    </w:p>
    <w:p w:rsidR="00CC198B" w:rsidRDefault="00956059">
      <w:pPr>
        <w:tabs>
          <w:tab w:val="center" w:pos="4311"/>
        </w:tabs>
        <w:ind w:left="119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Secundario Básico y Orientado</w:t>
      </w:r>
    </w:p>
    <w:p w:rsidR="00CC198B" w:rsidRDefault="00CC198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0"/>
          <w:szCs w:val="20"/>
        </w:rPr>
      </w:pPr>
    </w:p>
    <w:p w:rsidR="00CC198B" w:rsidRDefault="00CC198B">
      <w:pPr>
        <w:pBdr>
          <w:top w:val="nil"/>
          <w:left w:val="nil"/>
          <w:bottom w:val="single" w:sz="6" w:space="1" w:color="000000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CC198B" w:rsidRDefault="00CC198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CC198B" w:rsidRDefault="00956059">
      <w:pPr>
        <w:spacing w:before="37"/>
        <w:ind w:left="1767" w:right="1729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PROGRAMA DE EXAMEN Y ESTUDIO 2022</w:t>
      </w:r>
    </w:p>
    <w:p w:rsidR="00CC198B" w:rsidRDefault="00956059">
      <w:pPr>
        <w:spacing w:before="261"/>
        <w:ind w:left="119"/>
        <w:jc w:val="both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ESPACIO CURRICULAR</w:t>
      </w:r>
      <w:r>
        <w:rPr>
          <w:rFonts w:ascii="Cambria" w:eastAsia="Cambria" w:hAnsi="Cambria" w:cs="Cambria"/>
          <w:b/>
          <w:sz w:val="28"/>
          <w:szCs w:val="28"/>
        </w:rPr>
        <w:t xml:space="preserve">: </w:t>
      </w:r>
      <w:r w:rsidR="00E66356">
        <w:rPr>
          <w:rFonts w:ascii="Cambria" w:eastAsia="Cambria" w:hAnsi="Cambria" w:cs="Cambria"/>
          <w:b/>
          <w:sz w:val="28"/>
          <w:szCs w:val="28"/>
          <w:u w:val="single"/>
        </w:rPr>
        <w:t>CIENCIAS DE LA TIERRA</w:t>
      </w:r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 </w:t>
      </w:r>
    </w:p>
    <w:p w:rsidR="00CC198B" w:rsidRDefault="00956059">
      <w:pPr>
        <w:spacing w:before="39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PROFESOR</w:t>
      </w:r>
      <w:r>
        <w:rPr>
          <w:rFonts w:ascii="Cambria" w:eastAsia="Cambria" w:hAnsi="Cambria" w:cs="Cambria"/>
          <w:b/>
          <w:sz w:val="28"/>
          <w:szCs w:val="28"/>
        </w:rPr>
        <w:t>: SERGIO LEOZ</w:t>
      </w:r>
    </w:p>
    <w:p w:rsidR="00CC198B" w:rsidRDefault="00956059">
      <w:pPr>
        <w:spacing w:before="35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CURSO</w:t>
      </w:r>
      <w:r w:rsidR="00E66356">
        <w:rPr>
          <w:rFonts w:ascii="Cambria" w:eastAsia="Cambria" w:hAnsi="Cambria" w:cs="Cambria"/>
          <w:b/>
          <w:sz w:val="28"/>
          <w:szCs w:val="28"/>
        </w:rPr>
        <w:t>: 4</w:t>
      </w:r>
      <w:r>
        <w:rPr>
          <w:rFonts w:ascii="Cambria" w:eastAsia="Cambria" w:hAnsi="Cambria" w:cs="Cambria"/>
          <w:b/>
          <w:sz w:val="28"/>
          <w:szCs w:val="28"/>
        </w:rPr>
        <w:t xml:space="preserve">º </w:t>
      </w:r>
      <w:r w:rsidR="00E66356">
        <w:rPr>
          <w:rFonts w:ascii="Cambria" w:eastAsia="Cambria" w:hAnsi="Cambria" w:cs="Cambria"/>
          <w:b/>
          <w:sz w:val="28"/>
          <w:szCs w:val="28"/>
        </w:rPr>
        <w:t>“</w:t>
      </w:r>
      <w:r>
        <w:rPr>
          <w:rFonts w:ascii="Cambria" w:eastAsia="Cambria" w:hAnsi="Cambria" w:cs="Cambria"/>
          <w:b/>
          <w:sz w:val="28"/>
          <w:szCs w:val="28"/>
        </w:rPr>
        <w:t>B”- C</w:t>
      </w:r>
      <w:r w:rsidR="00A127DC">
        <w:rPr>
          <w:rFonts w:ascii="Cambria" w:eastAsia="Cambria" w:hAnsi="Cambria" w:cs="Cambria"/>
          <w:b/>
          <w:sz w:val="28"/>
          <w:szCs w:val="28"/>
        </w:rPr>
        <w:t>ICLO</w:t>
      </w:r>
      <w:r>
        <w:rPr>
          <w:rFonts w:ascii="Cambria" w:eastAsia="Cambria" w:hAnsi="Cambria" w:cs="Cambria"/>
          <w:b/>
          <w:sz w:val="28"/>
          <w:szCs w:val="28"/>
        </w:rPr>
        <w:t xml:space="preserve"> ORIENTADO EN</w:t>
      </w:r>
      <w:r w:rsidR="00C17EFA">
        <w:rPr>
          <w:rFonts w:ascii="Cambria" w:eastAsia="Cambria" w:hAnsi="Cambria" w:cs="Cambria"/>
          <w:b/>
          <w:sz w:val="28"/>
          <w:szCs w:val="28"/>
        </w:rPr>
        <w:t xml:space="preserve"> </w:t>
      </w:r>
      <w:r w:rsidR="00C3207A">
        <w:rPr>
          <w:rFonts w:ascii="Cambria" w:eastAsia="Cambria" w:hAnsi="Cambria" w:cs="Cambria"/>
          <w:b/>
          <w:sz w:val="28"/>
          <w:szCs w:val="28"/>
        </w:rPr>
        <w:t>CIENCIAS</w:t>
      </w:r>
      <w:r>
        <w:rPr>
          <w:rFonts w:ascii="Cambria" w:eastAsia="Cambria" w:hAnsi="Cambria" w:cs="Cambria"/>
          <w:b/>
          <w:sz w:val="28"/>
          <w:szCs w:val="28"/>
        </w:rPr>
        <w:t xml:space="preserve"> NATURALES</w:t>
      </w:r>
    </w:p>
    <w:p w:rsidR="00CC198B" w:rsidRDefault="00956059">
      <w:pPr>
        <w:spacing w:before="35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TURNO:</w:t>
      </w:r>
      <w:r>
        <w:rPr>
          <w:rFonts w:ascii="Cambria" w:eastAsia="Cambria" w:hAnsi="Cambria" w:cs="Cambria"/>
          <w:b/>
          <w:sz w:val="28"/>
          <w:szCs w:val="28"/>
        </w:rPr>
        <w:t xml:space="preserve"> MAÑANA</w:t>
      </w:r>
    </w:p>
    <w:p w:rsidR="00CC198B" w:rsidRDefault="00CC198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8"/>
          <w:szCs w:val="28"/>
        </w:rPr>
      </w:pPr>
    </w:p>
    <w:p w:rsidR="00CC198B" w:rsidRDefault="00CC198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p w:rsidR="00C3207A" w:rsidRDefault="00956059" w:rsidP="00C17EFA">
      <w:pPr>
        <w:spacing w:line="276" w:lineRule="auto"/>
        <w:ind w:left="119"/>
        <w:jc w:val="both"/>
        <w:rPr>
          <w:rFonts w:asciiTheme="minorHAnsi" w:hAnsiTheme="minorHAnsi"/>
          <w:b/>
          <w:sz w:val="24"/>
          <w:szCs w:val="24"/>
        </w:rPr>
      </w:pPr>
      <w:r w:rsidRPr="00C17EFA">
        <w:rPr>
          <w:rFonts w:asciiTheme="minorHAnsi" w:eastAsia="Cambria" w:hAnsiTheme="minorHAnsi" w:cs="Cambria"/>
          <w:b/>
          <w:sz w:val="24"/>
          <w:szCs w:val="24"/>
        </w:rPr>
        <w:t>Eje temático N° 1: “</w:t>
      </w:r>
      <w:r w:rsidR="00C632FE">
        <w:rPr>
          <w:rFonts w:asciiTheme="minorHAnsi" w:eastAsia="Cambria" w:hAnsiTheme="minorHAnsi" w:cs="Cambria"/>
          <w:b/>
          <w:sz w:val="24"/>
          <w:szCs w:val="24"/>
        </w:rPr>
        <w:t>INTRODUCCIÓN A LAS CIENCIAS DE LA TIERRA</w:t>
      </w:r>
      <w:r w:rsidR="00C17EFA" w:rsidRPr="00C17EFA">
        <w:rPr>
          <w:rFonts w:asciiTheme="minorHAnsi" w:hAnsiTheme="minorHAnsi"/>
          <w:b/>
          <w:sz w:val="24"/>
          <w:szCs w:val="24"/>
        </w:rPr>
        <w:t>”</w:t>
      </w:r>
      <w:r w:rsidR="00C17EFA" w:rsidRPr="00C17EFA">
        <w:rPr>
          <w:rFonts w:asciiTheme="minorHAnsi" w:hAnsiTheme="minorHAnsi"/>
          <w:b/>
          <w:sz w:val="24"/>
          <w:szCs w:val="24"/>
        </w:rPr>
        <w:t>.</w:t>
      </w:r>
    </w:p>
    <w:p w:rsidR="00C632FE" w:rsidRPr="00C17EFA" w:rsidRDefault="00C632FE" w:rsidP="00C17EFA">
      <w:pPr>
        <w:spacing w:line="276" w:lineRule="auto"/>
        <w:ind w:left="119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:rsidR="00C632FE" w:rsidRPr="00C632FE" w:rsidRDefault="00C632FE" w:rsidP="00C632FE">
      <w:pPr>
        <w:pStyle w:val="Prrafodelista"/>
        <w:numPr>
          <w:ilvl w:val="0"/>
          <w:numId w:val="13"/>
        </w:numPr>
        <w:spacing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Geociencias y su importancia.</w:t>
      </w:r>
    </w:p>
    <w:p w:rsidR="00C632FE" w:rsidRPr="00C632FE" w:rsidRDefault="00C632FE" w:rsidP="00C632FE">
      <w:pPr>
        <w:pStyle w:val="Prrafodelista"/>
        <w:numPr>
          <w:ilvl w:val="0"/>
          <w:numId w:val="13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Investigación científica en las geociencias.</w:t>
      </w:r>
    </w:p>
    <w:p w:rsidR="00C632FE" w:rsidRPr="00C632FE" w:rsidRDefault="00C632FE" w:rsidP="00C632FE">
      <w:pPr>
        <w:pStyle w:val="Prrafodelista"/>
        <w:numPr>
          <w:ilvl w:val="0"/>
          <w:numId w:val="13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Geociencias y sustentabilidad.</w:t>
      </w:r>
    </w:p>
    <w:p w:rsidR="00C632FE" w:rsidRPr="00C632FE" w:rsidRDefault="00C632FE" w:rsidP="00C632FE">
      <w:pPr>
        <w:pStyle w:val="Prrafodelista"/>
        <w:numPr>
          <w:ilvl w:val="0"/>
          <w:numId w:val="13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Sistema: definición y tipos.</w:t>
      </w:r>
    </w:p>
    <w:p w:rsidR="00C632FE" w:rsidRDefault="00C632FE" w:rsidP="00C632FE">
      <w:pPr>
        <w:pStyle w:val="Prrafodelista"/>
        <w:numPr>
          <w:ilvl w:val="0"/>
          <w:numId w:val="13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Subsistemas terrestres: Geosfera, Hidrosfera, Atmósfera y Biosfera.</w:t>
      </w:r>
    </w:p>
    <w:p w:rsidR="00C3207A" w:rsidRPr="00C632FE" w:rsidRDefault="00C632FE" w:rsidP="00C632FE">
      <w:pPr>
        <w:pStyle w:val="Prrafodelista"/>
        <w:numPr>
          <w:ilvl w:val="0"/>
          <w:numId w:val="13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eastAsia="Calibri" w:hAnsiTheme="minorHAnsi" w:cs="Calibri"/>
          <w:sz w:val="24"/>
          <w:szCs w:val="24"/>
        </w:rPr>
        <w:t>Antropósfera y sus problemáticas.</w:t>
      </w:r>
    </w:p>
    <w:p w:rsidR="00C17EFA" w:rsidRPr="00C17EFA" w:rsidRDefault="00C17EFA" w:rsidP="00C17EFA">
      <w:pPr>
        <w:widowControl/>
        <w:tabs>
          <w:tab w:val="left" w:pos="8280"/>
        </w:tabs>
        <w:spacing w:line="276" w:lineRule="auto"/>
        <w:ind w:left="469"/>
        <w:jc w:val="both"/>
        <w:rPr>
          <w:rFonts w:asciiTheme="minorHAnsi" w:hAnsiTheme="minorHAnsi"/>
          <w:sz w:val="24"/>
          <w:szCs w:val="24"/>
        </w:rPr>
      </w:pPr>
    </w:p>
    <w:p w:rsidR="0036292A" w:rsidRDefault="0036292A" w:rsidP="00C17EFA">
      <w:pPr>
        <w:widowControl/>
        <w:tabs>
          <w:tab w:val="left" w:pos="8280"/>
        </w:tabs>
        <w:spacing w:line="276" w:lineRule="auto"/>
        <w:ind w:left="142"/>
        <w:jc w:val="both"/>
        <w:rPr>
          <w:rFonts w:asciiTheme="minorHAnsi" w:hAnsiTheme="minorHAnsi"/>
          <w:b/>
          <w:sz w:val="24"/>
          <w:szCs w:val="24"/>
        </w:rPr>
      </w:pPr>
      <w:r w:rsidRPr="00C17EFA">
        <w:rPr>
          <w:rFonts w:asciiTheme="minorHAnsi" w:eastAsia="Cambria" w:hAnsiTheme="minorHAnsi" w:cs="Cambria"/>
          <w:b/>
          <w:sz w:val="24"/>
          <w:szCs w:val="24"/>
        </w:rPr>
        <w:t>Eje temático N° 2: “</w:t>
      </w:r>
      <w:r w:rsidR="00C632FE">
        <w:rPr>
          <w:rFonts w:asciiTheme="minorHAnsi" w:eastAsia="Cambria" w:hAnsiTheme="minorHAnsi" w:cs="Cambria"/>
          <w:b/>
          <w:sz w:val="24"/>
          <w:szCs w:val="24"/>
        </w:rPr>
        <w:t>GEOSFERA. SU COMPOSICIÓN Y DINÁMICA</w:t>
      </w:r>
      <w:r w:rsidR="00C17EFA" w:rsidRPr="00C17EFA">
        <w:rPr>
          <w:rFonts w:asciiTheme="minorHAnsi" w:hAnsiTheme="minorHAnsi"/>
          <w:b/>
          <w:sz w:val="24"/>
          <w:szCs w:val="24"/>
        </w:rPr>
        <w:t>”.</w:t>
      </w:r>
    </w:p>
    <w:p w:rsidR="00C632FE" w:rsidRDefault="00C632FE" w:rsidP="00C17EFA">
      <w:pPr>
        <w:widowControl/>
        <w:tabs>
          <w:tab w:val="left" w:pos="8280"/>
        </w:tabs>
        <w:spacing w:line="276" w:lineRule="auto"/>
        <w:ind w:left="142"/>
        <w:jc w:val="both"/>
        <w:rPr>
          <w:rFonts w:asciiTheme="minorHAnsi" w:hAnsiTheme="minorHAnsi"/>
          <w:b/>
          <w:sz w:val="24"/>
          <w:szCs w:val="24"/>
        </w:rPr>
      </w:pPr>
    </w:p>
    <w:p w:rsidR="00C632FE" w:rsidRPr="00C632FE" w:rsidRDefault="00C632FE" w:rsidP="00C632FE">
      <w:pPr>
        <w:pStyle w:val="Prrafodelista"/>
        <w:numPr>
          <w:ilvl w:val="0"/>
          <w:numId w:val="14"/>
        </w:numPr>
        <w:spacing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Estructura interna de la Tierra.</w:t>
      </w:r>
    </w:p>
    <w:p w:rsidR="00C632FE" w:rsidRPr="00C632FE" w:rsidRDefault="00C632FE" w:rsidP="00C632FE">
      <w:pPr>
        <w:pStyle w:val="Prrafodelista"/>
        <w:numPr>
          <w:ilvl w:val="0"/>
          <w:numId w:val="14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Formación de los relieves: procesos endógenos y exógenos.</w:t>
      </w:r>
    </w:p>
    <w:p w:rsidR="00C632FE" w:rsidRPr="00C632FE" w:rsidRDefault="00C632FE" w:rsidP="00C632FE">
      <w:pPr>
        <w:pStyle w:val="Prrafodelista"/>
        <w:numPr>
          <w:ilvl w:val="0"/>
          <w:numId w:val="14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Teorías de la Deriva Continental y de la Tectónica de Placas.</w:t>
      </w:r>
    </w:p>
    <w:p w:rsidR="00C632FE" w:rsidRPr="00C632FE" w:rsidRDefault="00C632FE" w:rsidP="00C632FE">
      <w:pPr>
        <w:pStyle w:val="Prrafodelista"/>
        <w:numPr>
          <w:ilvl w:val="0"/>
          <w:numId w:val="14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Bordes de placas. Tipos.</w:t>
      </w:r>
    </w:p>
    <w:p w:rsidR="00C632FE" w:rsidRPr="00C632FE" w:rsidRDefault="00C632FE" w:rsidP="00C632FE">
      <w:pPr>
        <w:pStyle w:val="Prrafodelista"/>
        <w:numPr>
          <w:ilvl w:val="0"/>
          <w:numId w:val="14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Relieves de San Juan.</w:t>
      </w:r>
    </w:p>
    <w:p w:rsidR="00C632FE" w:rsidRPr="00C632FE" w:rsidRDefault="00C632FE" w:rsidP="00C632FE">
      <w:pPr>
        <w:pStyle w:val="Prrafodelista"/>
        <w:numPr>
          <w:ilvl w:val="0"/>
          <w:numId w:val="14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Terremotos catastróficos de San Juan.</w:t>
      </w:r>
    </w:p>
    <w:p w:rsidR="00C17EFA" w:rsidRPr="00C632FE" w:rsidRDefault="00C632FE" w:rsidP="00C632FE">
      <w:pPr>
        <w:pStyle w:val="Prrafodelista"/>
        <w:widowControl/>
        <w:numPr>
          <w:ilvl w:val="0"/>
          <w:numId w:val="14"/>
        </w:numPr>
        <w:tabs>
          <w:tab w:val="left" w:pos="8280"/>
        </w:tabs>
        <w:spacing w:line="276" w:lineRule="auto"/>
        <w:jc w:val="both"/>
        <w:rPr>
          <w:rFonts w:asciiTheme="minorHAnsi" w:eastAsia="Cambria" w:hAnsiTheme="minorHAnsi" w:cs="Cambria"/>
          <w:b/>
          <w:sz w:val="24"/>
          <w:szCs w:val="24"/>
        </w:rPr>
      </w:pPr>
      <w:r w:rsidRPr="00C632FE">
        <w:rPr>
          <w:rFonts w:asciiTheme="minorHAnsi" w:eastAsia="Calibri" w:hAnsiTheme="minorHAnsi" w:cs="Calibri"/>
          <w:sz w:val="24"/>
          <w:szCs w:val="24"/>
        </w:rPr>
        <w:t>Plan de emergencia sísmica escolar.</w:t>
      </w:r>
    </w:p>
    <w:p w:rsidR="00C17EFA" w:rsidRPr="00C632FE" w:rsidRDefault="00C17EFA" w:rsidP="00C17EFA">
      <w:pPr>
        <w:spacing w:line="276" w:lineRule="auto"/>
        <w:rPr>
          <w:rFonts w:asciiTheme="minorHAnsi" w:hAnsiTheme="minorHAnsi"/>
          <w:sz w:val="36"/>
          <w:szCs w:val="36"/>
        </w:rPr>
      </w:pPr>
    </w:p>
    <w:p w:rsidR="00DF1FDB" w:rsidRDefault="00DF1FDB" w:rsidP="00C17EFA">
      <w:pPr>
        <w:spacing w:line="276" w:lineRule="auto"/>
        <w:ind w:left="119"/>
        <w:jc w:val="both"/>
        <w:rPr>
          <w:rFonts w:asciiTheme="minorHAnsi" w:hAnsiTheme="minorHAnsi"/>
          <w:b/>
          <w:sz w:val="24"/>
          <w:szCs w:val="24"/>
        </w:rPr>
      </w:pPr>
      <w:r w:rsidRPr="00C17EFA">
        <w:rPr>
          <w:rFonts w:asciiTheme="minorHAnsi" w:eastAsia="Cambria" w:hAnsiTheme="minorHAnsi" w:cs="Cambria"/>
          <w:b/>
          <w:sz w:val="24"/>
          <w:szCs w:val="24"/>
        </w:rPr>
        <w:t>Eje temático N° 3: “</w:t>
      </w:r>
      <w:r w:rsidR="00C632FE">
        <w:rPr>
          <w:rFonts w:asciiTheme="minorHAnsi" w:eastAsia="Cambria" w:hAnsiTheme="minorHAnsi" w:cs="Cambria"/>
          <w:b/>
          <w:sz w:val="24"/>
          <w:szCs w:val="24"/>
        </w:rPr>
        <w:t>ATMÓSFERA Y SISTEMA HIDROLÓGICO, RECURSOS NATURALES: TIPOS, APROVECHAMIENTO Y RIESGOS</w:t>
      </w:r>
      <w:r w:rsidR="00C17EFA" w:rsidRPr="00C17EFA">
        <w:rPr>
          <w:rFonts w:asciiTheme="minorHAnsi" w:hAnsiTheme="minorHAnsi"/>
          <w:b/>
          <w:sz w:val="24"/>
          <w:szCs w:val="24"/>
        </w:rPr>
        <w:t>”.</w:t>
      </w:r>
    </w:p>
    <w:p w:rsidR="00C632FE" w:rsidRPr="00C17EFA" w:rsidRDefault="00C632FE" w:rsidP="00C17EFA">
      <w:pPr>
        <w:spacing w:line="276" w:lineRule="auto"/>
        <w:ind w:left="119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:rsidR="00C632FE" w:rsidRPr="00C632FE" w:rsidRDefault="00C632FE" w:rsidP="00C632FE">
      <w:pPr>
        <w:pStyle w:val="Prrafodelista"/>
        <w:numPr>
          <w:ilvl w:val="0"/>
          <w:numId w:val="15"/>
        </w:numPr>
        <w:spacing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Ciclo del agua.</w:t>
      </w:r>
    </w:p>
    <w:p w:rsidR="00C632FE" w:rsidRPr="00C632FE" w:rsidRDefault="00C632FE" w:rsidP="00C632FE">
      <w:pPr>
        <w:pStyle w:val="Prrafodelista"/>
        <w:numPr>
          <w:ilvl w:val="0"/>
          <w:numId w:val="15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Tiempo meteorológico y clima. Elementos y factores del clima.</w:t>
      </w:r>
    </w:p>
    <w:p w:rsidR="00C632FE" w:rsidRPr="00C632FE" w:rsidRDefault="00C632FE" w:rsidP="00C632FE">
      <w:pPr>
        <w:pStyle w:val="Prrafodelista"/>
        <w:numPr>
          <w:ilvl w:val="0"/>
          <w:numId w:val="15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El cambio climático global. Influencia en Argentina y San Juan.</w:t>
      </w:r>
    </w:p>
    <w:p w:rsidR="00C632FE" w:rsidRPr="00C632FE" w:rsidRDefault="00C632FE" w:rsidP="00C632FE">
      <w:pPr>
        <w:pStyle w:val="Prrafodelista"/>
        <w:numPr>
          <w:ilvl w:val="0"/>
          <w:numId w:val="15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 xml:space="preserve">Climas de San Juan. </w:t>
      </w:r>
    </w:p>
    <w:p w:rsidR="00C632FE" w:rsidRPr="00C632FE" w:rsidRDefault="00C632FE" w:rsidP="00C632FE">
      <w:pPr>
        <w:pStyle w:val="Prrafodelista"/>
        <w:numPr>
          <w:ilvl w:val="0"/>
          <w:numId w:val="15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Características y distribución del agua en el mundo: problemáticas.</w:t>
      </w:r>
    </w:p>
    <w:p w:rsidR="00C632FE" w:rsidRPr="00C632FE" w:rsidRDefault="00C632FE" w:rsidP="00C632FE">
      <w:pPr>
        <w:pStyle w:val="Prrafodelista"/>
        <w:numPr>
          <w:ilvl w:val="0"/>
          <w:numId w:val="15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Recursos naturales: clasificación.</w:t>
      </w:r>
    </w:p>
    <w:p w:rsidR="00C632FE" w:rsidRPr="00C632FE" w:rsidRDefault="00C632FE" w:rsidP="00C632FE">
      <w:pPr>
        <w:pStyle w:val="Prrafodelista"/>
        <w:numPr>
          <w:ilvl w:val="0"/>
          <w:numId w:val="15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lastRenderedPageBreak/>
        <w:t>Recurso hídrico: importancia y aprovechamiento en zonas áridas.</w:t>
      </w:r>
    </w:p>
    <w:p w:rsidR="00C632FE" w:rsidRPr="00C632FE" w:rsidRDefault="00C632FE" w:rsidP="00C632FE">
      <w:pPr>
        <w:pStyle w:val="Prrafodelista"/>
        <w:numPr>
          <w:ilvl w:val="0"/>
          <w:numId w:val="15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Sistema hídrico de San Juan.</w:t>
      </w:r>
    </w:p>
    <w:p w:rsidR="00C632FE" w:rsidRPr="00C632FE" w:rsidRDefault="00C632FE" w:rsidP="00C632FE">
      <w:pPr>
        <w:pStyle w:val="Prrafodelista"/>
        <w:numPr>
          <w:ilvl w:val="0"/>
          <w:numId w:val="15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Recursos de la biosfera y su reducción.</w:t>
      </w:r>
    </w:p>
    <w:p w:rsidR="00C632FE" w:rsidRPr="00C632FE" w:rsidRDefault="00C632FE" w:rsidP="00C632FE">
      <w:pPr>
        <w:pStyle w:val="Prrafodelista"/>
        <w:numPr>
          <w:ilvl w:val="0"/>
          <w:numId w:val="15"/>
        </w:numPr>
        <w:spacing w:before="240" w:after="240" w:line="276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>Recursos minerales en San Juan y su explotación.</w:t>
      </w:r>
    </w:p>
    <w:p w:rsidR="00FA4F80" w:rsidRPr="00C632FE" w:rsidRDefault="00C632FE" w:rsidP="00C632FE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Theme="minorHAnsi" w:eastAsia="Cambria" w:hAnsiTheme="minorHAnsi" w:cs="Cambria"/>
          <w:b/>
          <w:sz w:val="24"/>
          <w:szCs w:val="24"/>
        </w:rPr>
      </w:pPr>
      <w:r w:rsidRPr="00C632FE">
        <w:rPr>
          <w:rFonts w:asciiTheme="minorHAnsi" w:eastAsia="Calibri" w:hAnsiTheme="minorHAnsi" w:cs="Calibri"/>
          <w:sz w:val="24"/>
          <w:szCs w:val="24"/>
        </w:rPr>
        <w:t>Riesgos ambientales: origen, efectos negativos y mitigación.</w:t>
      </w:r>
    </w:p>
    <w:p w:rsidR="00CC198B" w:rsidRPr="00C17EFA" w:rsidRDefault="00CC198B" w:rsidP="00C17EFA">
      <w:pPr>
        <w:widowControl/>
        <w:tabs>
          <w:tab w:val="left" w:pos="8280"/>
        </w:tabs>
        <w:spacing w:line="276" w:lineRule="auto"/>
        <w:jc w:val="both"/>
        <w:rPr>
          <w:rFonts w:asciiTheme="minorHAnsi" w:eastAsia="Cambria" w:hAnsiTheme="minorHAnsi" w:cs="Cambria"/>
          <w:color w:val="FF0000"/>
          <w:sz w:val="24"/>
          <w:szCs w:val="24"/>
        </w:rPr>
      </w:pPr>
    </w:p>
    <w:p w:rsidR="0036292A" w:rsidRPr="00C17EFA" w:rsidRDefault="0036292A">
      <w:pPr>
        <w:widowControl/>
        <w:tabs>
          <w:tab w:val="left" w:pos="8280"/>
        </w:tabs>
        <w:spacing w:line="288" w:lineRule="auto"/>
        <w:jc w:val="both"/>
        <w:rPr>
          <w:rFonts w:asciiTheme="minorHAnsi" w:eastAsia="Cambria" w:hAnsiTheme="minorHAnsi" w:cs="Cambria"/>
          <w:b/>
          <w:color w:val="FF0000"/>
          <w:sz w:val="24"/>
          <w:szCs w:val="24"/>
          <w:u w:val="single"/>
        </w:rPr>
      </w:pPr>
    </w:p>
    <w:p w:rsidR="00CC198B" w:rsidRPr="00C17EFA" w:rsidRDefault="00956059">
      <w:pPr>
        <w:widowControl/>
        <w:tabs>
          <w:tab w:val="left" w:pos="8280"/>
        </w:tabs>
        <w:spacing w:line="288" w:lineRule="auto"/>
        <w:jc w:val="both"/>
        <w:rPr>
          <w:rFonts w:asciiTheme="minorHAnsi" w:eastAsia="Cambria" w:hAnsiTheme="minorHAnsi" w:cs="Cambria"/>
          <w:b/>
          <w:sz w:val="24"/>
          <w:szCs w:val="24"/>
          <w:u w:val="single"/>
        </w:rPr>
      </w:pPr>
      <w:r w:rsidRPr="00C17EFA">
        <w:rPr>
          <w:rFonts w:asciiTheme="minorHAnsi" w:eastAsia="Cambria" w:hAnsiTheme="minorHAnsi" w:cs="Cambria"/>
          <w:b/>
          <w:sz w:val="24"/>
          <w:szCs w:val="24"/>
          <w:u w:val="single"/>
        </w:rPr>
        <w:t>BIBLIOGRAFÍA:</w:t>
      </w:r>
    </w:p>
    <w:p w:rsidR="00CC198B" w:rsidRDefault="00CC198B">
      <w:pPr>
        <w:widowControl/>
        <w:tabs>
          <w:tab w:val="left" w:pos="8280"/>
        </w:tabs>
        <w:spacing w:line="288" w:lineRule="auto"/>
        <w:jc w:val="both"/>
        <w:rPr>
          <w:rFonts w:asciiTheme="minorHAnsi" w:eastAsia="Cambria" w:hAnsiTheme="minorHAnsi" w:cs="Cambria"/>
          <w:color w:val="FF0000"/>
          <w:sz w:val="24"/>
          <w:szCs w:val="24"/>
        </w:rPr>
      </w:pPr>
    </w:p>
    <w:p w:rsidR="00C632FE" w:rsidRPr="00C632FE" w:rsidRDefault="00C632FE" w:rsidP="00C632FE">
      <w:pPr>
        <w:numPr>
          <w:ilvl w:val="0"/>
          <w:numId w:val="16"/>
        </w:numPr>
        <w:spacing w:before="97" w:line="360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eastAsia="Calibri" w:hAnsiTheme="minorHAnsi" w:cs="Calibri"/>
          <w:sz w:val="24"/>
          <w:szCs w:val="24"/>
        </w:rPr>
        <w:t>CARABAJAL, Benjamín y otros. CIENCIAS SOCIALES 1. Ed. Santillana – Serie En Línea. Buenos Aires. 2014.</w:t>
      </w:r>
      <w:r w:rsidRPr="00C632FE">
        <w:rPr>
          <w:rFonts w:asciiTheme="minorHAnsi" w:eastAsia="Calibri" w:hAnsiTheme="minorHAnsi" w:cs="Calibri"/>
          <w:sz w:val="24"/>
          <w:szCs w:val="24"/>
        </w:rPr>
        <w:t xml:space="preserve"> </w:t>
      </w:r>
      <w:r w:rsidRPr="00C632FE">
        <w:rPr>
          <w:rFonts w:asciiTheme="minorHAnsi" w:eastAsia="Calibri" w:hAnsiTheme="minorHAnsi" w:cs="Calibri"/>
          <w:sz w:val="24"/>
          <w:szCs w:val="24"/>
        </w:rPr>
        <w:t>BUSTOS, María; BALBIANO, Alejandro y otros. GEOGRAFÍA. ESPACIOS GEOGRÁFICOS DE LA ARGENTINA. Ed. Santillana. Serie Conocer +. Buenos Aires. 2013.</w:t>
      </w:r>
    </w:p>
    <w:p w:rsidR="00C632FE" w:rsidRPr="00C632FE" w:rsidRDefault="00C632FE" w:rsidP="00C632F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eastAsia="Calibri" w:hAnsiTheme="minorHAnsi" w:cs="Calibri"/>
          <w:sz w:val="24"/>
          <w:szCs w:val="24"/>
        </w:rPr>
        <w:t>CUNIGLIO, María y otros. BIOLOGÍA Y C</w:t>
      </w:r>
      <w:bookmarkStart w:id="0" w:name="_GoBack"/>
      <w:bookmarkEnd w:id="0"/>
      <w:r w:rsidRPr="00C632FE">
        <w:rPr>
          <w:rFonts w:asciiTheme="minorHAnsi" w:eastAsia="Calibri" w:hAnsiTheme="minorHAnsi" w:cs="Calibri"/>
          <w:sz w:val="24"/>
          <w:szCs w:val="24"/>
        </w:rPr>
        <w:t>IENCIAS DE LA TIERRA. Ed. Santillana. Buenos Aires. 1999.</w:t>
      </w:r>
    </w:p>
    <w:p w:rsidR="00C632FE" w:rsidRPr="00C632FE" w:rsidRDefault="00C632FE" w:rsidP="00C632F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 xml:space="preserve"> </w:t>
      </w:r>
      <w:r w:rsidRPr="00C632FE">
        <w:rPr>
          <w:rFonts w:asciiTheme="minorHAnsi" w:eastAsia="Calibri" w:hAnsiTheme="minorHAnsi" w:cs="Calibri"/>
          <w:sz w:val="24"/>
          <w:szCs w:val="24"/>
        </w:rPr>
        <w:t>FLORES, Elda y otros. “MANUAL DE EDUCACIÓN AMBIENTAL DE LA PROVINCIA DE SAN JUAN”. Secretaría de Estado de Ambiente y Desarrollo Sustentable de la Provincia de San Juan. San Juan. 2014.</w:t>
      </w:r>
    </w:p>
    <w:p w:rsidR="00C632FE" w:rsidRPr="00C632FE" w:rsidRDefault="00C632FE" w:rsidP="00C632F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eastAsia="Calibri" w:hAnsiTheme="minorHAnsi" w:cs="Calibri"/>
          <w:sz w:val="24"/>
          <w:szCs w:val="24"/>
        </w:rPr>
        <w:t xml:space="preserve">GEOGRAFÍA DE SAN JUAN- TEXTO DIGITAL INTERACTIVO. Fundación </w:t>
      </w:r>
      <w:proofErr w:type="spellStart"/>
      <w:r w:rsidRPr="00C632FE">
        <w:rPr>
          <w:rFonts w:asciiTheme="minorHAnsi" w:eastAsia="Calibri" w:hAnsiTheme="minorHAnsi" w:cs="Calibri"/>
          <w:sz w:val="24"/>
          <w:szCs w:val="24"/>
        </w:rPr>
        <w:t>Bataller</w:t>
      </w:r>
      <w:proofErr w:type="spellEnd"/>
      <w:r w:rsidRPr="00C632FE">
        <w:rPr>
          <w:rFonts w:asciiTheme="minorHAnsi" w:eastAsia="Calibri" w:hAnsiTheme="minorHAnsi" w:cs="Calibri"/>
          <w:sz w:val="24"/>
          <w:szCs w:val="24"/>
        </w:rPr>
        <w:t>. San Juan.</w:t>
      </w:r>
      <w:hyperlink r:id="rId7">
        <w:r w:rsidRPr="00C632FE">
          <w:rPr>
            <w:rFonts w:asciiTheme="minorHAnsi" w:eastAsia="Calibri" w:hAnsiTheme="minorHAnsi" w:cs="Calibri"/>
            <w:sz w:val="24"/>
            <w:szCs w:val="24"/>
          </w:rPr>
          <w:t xml:space="preserve"> </w:t>
        </w:r>
      </w:hyperlink>
      <w:hyperlink r:id="rId8">
        <w:r w:rsidRPr="00C632FE">
          <w:rPr>
            <w:rFonts w:asciiTheme="minorHAnsi" w:eastAsia="Calibri" w:hAnsiTheme="minorHAnsi" w:cs="Calibri"/>
            <w:color w:val="1155CC"/>
            <w:sz w:val="24"/>
            <w:szCs w:val="24"/>
            <w:u w:val="single"/>
          </w:rPr>
          <w:t>https://www.sanjuanalmundo.org/index.php</w:t>
        </w:r>
      </w:hyperlink>
    </w:p>
    <w:p w:rsidR="00C632FE" w:rsidRPr="00C632FE" w:rsidRDefault="00C632FE" w:rsidP="00C632F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eastAsia="Calibri" w:hAnsiTheme="minorHAnsi" w:cs="Calibri"/>
          <w:sz w:val="24"/>
          <w:szCs w:val="24"/>
        </w:rPr>
        <w:t>Documentos de información, diarios y revistas de actualidad.</w:t>
      </w:r>
    </w:p>
    <w:p w:rsidR="00C632FE" w:rsidRPr="00C632FE" w:rsidRDefault="00C632FE" w:rsidP="00C632F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sz w:val="24"/>
          <w:szCs w:val="24"/>
        </w:rPr>
      </w:pPr>
      <w:r w:rsidRPr="00C632FE">
        <w:rPr>
          <w:rFonts w:asciiTheme="minorHAnsi" w:hAnsiTheme="minorHAnsi"/>
          <w:sz w:val="24"/>
          <w:szCs w:val="24"/>
        </w:rPr>
        <w:t xml:space="preserve"> </w:t>
      </w:r>
      <w:r w:rsidRPr="00C632FE">
        <w:rPr>
          <w:rFonts w:asciiTheme="minorHAnsi" w:eastAsia="Calibri" w:hAnsiTheme="minorHAnsi" w:cs="Calibri"/>
          <w:sz w:val="24"/>
          <w:szCs w:val="24"/>
        </w:rPr>
        <w:t>Información actualizada de Internet.</w:t>
      </w:r>
    </w:p>
    <w:sectPr w:rsidR="00C632FE" w:rsidRPr="00C632F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rlito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0FEB"/>
    <w:multiLevelType w:val="multilevel"/>
    <w:tmpl w:val="B1C2D89C"/>
    <w:lvl w:ilvl="0">
      <w:start w:val="1"/>
      <w:numFmt w:val="bullet"/>
      <w:lvlText w:val="−"/>
      <w:lvlJc w:val="left"/>
      <w:pPr>
        <w:ind w:left="469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654" w:hanging="358"/>
      </w:pPr>
    </w:lvl>
    <w:lvl w:ilvl="2">
      <w:start w:val="1"/>
      <w:numFmt w:val="bullet"/>
      <w:lvlText w:val="•"/>
      <w:lvlJc w:val="left"/>
      <w:pPr>
        <w:ind w:left="848" w:hanging="360"/>
      </w:pPr>
    </w:lvl>
    <w:lvl w:ilvl="3">
      <w:start w:val="1"/>
      <w:numFmt w:val="bullet"/>
      <w:lvlText w:val="•"/>
      <w:lvlJc w:val="left"/>
      <w:pPr>
        <w:ind w:left="1042" w:hanging="360"/>
      </w:pPr>
    </w:lvl>
    <w:lvl w:ilvl="4">
      <w:start w:val="1"/>
      <w:numFmt w:val="bullet"/>
      <w:lvlText w:val="•"/>
      <w:lvlJc w:val="left"/>
      <w:pPr>
        <w:ind w:left="1236" w:hanging="360"/>
      </w:pPr>
    </w:lvl>
    <w:lvl w:ilvl="5">
      <w:start w:val="1"/>
      <w:numFmt w:val="bullet"/>
      <w:lvlText w:val="•"/>
      <w:lvlJc w:val="left"/>
      <w:pPr>
        <w:ind w:left="1430" w:hanging="360"/>
      </w:pPr>
    </w:lvl>
    <w:lvl w:ilvl="6">
      <w:start w:val="1"/>
      <w:numFmt w:val="bullet"/>
      <w:lvlText w:val="•"/>
      <w:lvlJc w:val="left"/>
      <w:pPr>
        <w:ind w:left="1624" w:hanging="360"/>
      </w:pPr>
    </w:lvl>
    <w:lvl w:ilvl="7">
      <w:start w:val="1"/>
      <w:numFmt w:val="bullet"/>
      <w:lvlText w:val="•"/>
      <w:lvlJc w:val="left"/>
      <w:pPr>
        <w:ind w:left="1818" w:hanging="360"/>
      </w:pPr>
    </w:lvl>
    <w:lvl w:ilvl="8">
      <w:start w:val="1"/>
      <w:numFmt w:val="bullet"/>
      <w:lvlText w:val="•"/>
      <w:lvlJc w:val="left"/>
      <w:pPr>
        <w:ind w:left="2012" w:hanging="360"/>
      </w:pPr>
    </w:lvl>
  </w:abstractNum>
  <w:abstractNum w:abstractNumId="1">
    <w:nsid w:val="0BF9128C"/>
    <w:multiLevelType w:val="hybridMultilevel"/>
    <w:tmpl w:val="63E242CA"/>
    <w:lvl w:ilvl="0" w:tplc="62D03AD8">
      <w:numFmt w:val="bullet"/>
      <w:lvlText w:val="·"/>
      <w:lvlJc w:val="left"/>
      <w:pPr>
        <w:ind w:left="900" w:hanging="540"/>
      </w:pPr>
      <w:rPr>
        <w:rFonts w:ascii="Cambria" w:eastAsia="Carlito" w:hAnsi="Cambria" w:cs="Carlito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34CB9"/>
    <w:multiLevelType w:val="multilevel"/>
    <w:tmpl w:val="2C0067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271A4B64"/>
    <w:multiLevelType w:val="multilevel"/>
    <w:tmpl w:val="0FEC1A6C"/>
    <w:lvl w:ilvl="0">
      <w:start w:val="1"/>
      <w:numFmt w:val="bullet"/>
      <w:lvlText w:val="−"/>
      <w:lvlJc w:val="left"/>
      <w:pPr>
        <w:ind w:left="47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757" w:hanging="360"/>
      </w:pPr>
    </w:lvl>
    <w:lvl w:ilvl="2">
      <w:start w:val="1"/>
      <w:numFmt w:val="bullet"/>
      <w:lvlText w:val="•"/>
      <w:lvlJc w:val="left"/>
      <w:pPr>
        <w:ind w:left="1034" w:hanging="360"/>
      </w:pPr>
    </w:lvl>
    <w:lvl w:ilvl="3">
      <w:start w:val="1"/>
      <w:numFmt w:val="bullet"/>
      <w:lvlText w:val="•"/>
      <w:lvlJc w:val="left"/>
      <w:pPr>
        <w:ind w:left="1311" w:hanging="360"/>
      </w:pPr>
    </w:lvl>
    <w:lvl w:ilvl="4">
      <w:start w:val="1"/>
      <w:numFmt w:val="bullet"/>
      <w:lvlText w:val="•"/>
      <w:lvlJc w:val="left"/>
      <w:pPr>
        <w:ind w:left="1588" w:hanging="360"/>
      </w:pPr>
    </w:lvl>
    <w:lvl w:ilvl="5">
      <w:start w:val="1"/>
      <w:numFmt w:val="bullet"/>
      <w:lvlText w:val="•"/>
      <w:lvlJc w:val="left"/>
      <w:pPr>
        <w:ind w:left="1865" w:hanging="360"/>
      </w:pPr>
    </w:lvl>
    <w:lvl w:ilvl="6">
      <w:start w:val="1"/>
      <w:numFmt w:val="bullet"/>
      <w:lvlText w:val="•"/>
      <w:lvlJc w:val="left"/>
      <w:pPr>
        <w:ind w:left="2142" w:hanging="360"/>
      </w:pPr>
    </w:lvl>
    <w:lvl w:ilvl="7">
      <w:start w:val="1"/>
      <w:numFmt w:val="bullet"/>
      <w:lvlText w:val="•"/>
      <w:lvlJc w:val="left"/>
      <w:pPr>
        <w:ind w:left="2419" w:hanging="360"/>
      </w:pPr>
    </w:lvl>
    <w:lvl w:ilvl="8">
      <w:start w:val="1"/>
      <w:numFmt w:val="bullet"/>
      <w:lvlText w:val="•"/>
      <w:lvlJc w:val="left"/>
      <w:pPr>
        <w:ind w:left="2696" w:hanging="360"/>
      </w:pPr>
    </w:lvl>
  </w:abstractNum>
  <w:abstractNum w:abstractNumId="4">
    <w:nsid w:val="296C4EE8"/>
    <w:multiLevelType w:val="multilevel"/>
    <w:tmpl w:val="D398F6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A5D76C8"/>
    <w:multiLevelType w:val="multilevel"/>
    <w:tmpl w:val="3DB0FF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30771173"/>
    <w:multiLevelType w:val="multilevel"/>
    <w:tmpl w:val="57606AF0"/>
    <w:lvl w:ilvl="0">
      <w:start w:val="1"/>
      <w:numFmt w:val="bullet"/>
      <w:lvlText w:val="−"/>
      <w:lvlJc w:val="left"/>
      <w:pPr>
        <w:ind w:left="469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654" w:hanging="358"/>
      </w:pPr>
    </w:lvl>
    <w:lvl w:ilvl="2">
      <w:start w:val="1"/>
      <w:numFmt w:val="bullet"/>
      <w:lvlText w:val="•"/>
      <w:lvlJc w:val="left"/>
      <w:pPr>
        <w:ind w:left="848" w:hanging="360"/>
      </w:pPr>
    </w:lvl>
    <w:lvl w:ilvl="3">
      <w:start w:val="1"/>
      <w:numFmt w:val="bullet"/>
      <w:lvlText w:val="•"/>
      <w:lvlJc w:val="left"/>
      <w:pPr>
        <w:ind w:left="1042" w:hanging="360"/>
      </w:pPr>
    </w:lvl>
    <w:lvl w:ilvl="4">
      <w:start w:val="1"/>
      <w:numFmt w:val="bullet"/>
      <w:lvlText w:val="•"/>
      <w:lvlJc w:val="left"/>
      <w:pPr>
        <w:ind w:left="1236" w:hanging="360"/>
      </w:pPr>
    </w:lvl>
    <w:lvl w:ilvl="5">
      <w:start w:val="1"/>
      <w:numFmt w:val="bullet"/>
      <w:lvlText w:val="•"/>
      <w:lvlJc w:val="left"/>
      <w:pPr>
        <w:ind w:left="1430" w:hanging="360"/>
      </w:pPr>
    </w:lvl>
    <w:lvl w:ilvl="6">
      <w:start w:val="1"/>
      <w:numFmt w:val="bullet"/>
      <w:lvlText w:val="•"/>
      <w:lvlJc w:val="left"/>
      <w:pPr>
        <w:ind w:left="1624" w:hanging="360"/>
      </w:pPr>
    </w:lvl>
    <w:lvl w:ilvl="7">
      <w:start w:val="1"/>
      <w:numFmt w:val="bullet"/>
      <w:lvlText w:val="•"/>
      <w:lvlJc w:val="left"/>
      <w:pPr>
        <w:ind w:left="1818" w:hanging="360"/>
      </w:pPr>
    </w:lvl>
    <w:lvl w:ilvl="8">
      <w:start w:val="1"/>
      <w:numFmt w:val="bullet"/>
      <w:lvlText w:val="•"/>
      <w:lvlJc w:val="left"/>
      <w:pPr>
        <w:ind w:left="2012" w:hanging="360"/>
      </w:pPr>
    </w:lvl>
  </w:abstractNum>
  <w:abstractNum w:abstractNumId="7">
    <w:nsid w:val="308B0C2D"/>
    <w:multiLevelType w:val="multilevel"/>
    <w:tmpl w:val="95FE98D4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E28076A"/>
    <w:multiLevelType w:val="multilevel"/>
    <w:tmpl w:val="36A84B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4E2D5B7B"/>
    <w:multiLevelType w:val="hybridMultilevel"/>
    <w:tmpl w:val="7E3C5268"/>
    <w:lvl w:ilvl="0" w:tplc="62D03AD8">
      <w:numFmt w:val="bullet"/>
      <w:lvlText w:val="·"/>
      <w:lvlJc w:val="left"/>
      <w:pPr>
        <w:ind w:left="900" w:hanging="540"/>
      </w:pPr>
      <w:rPr>
        <w:rFonts w:ascii="Cambria" w:eastAsia="Carlito" w:hAnsi="Cambria" w:cs="Carlito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40049"/>
    <w:multiLevelType w:val="multilevel"/>
    <w:tmpl w:val="301AE516"/>
    <w:lvl w:ilvl="0">
      <w:start w:val="1"/>
      <w:numFmt w:val="bullet"/>
      <w:lvlText w:val="−"/>
      <w:lvlJc w:val="left"/>
      <w:pPr>
        <w:ind w:left="47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757" w:hanging="360"/>
      </w:pPr>
    </w:lvl>
    <w:lvl w:ilvl="2">
      <w:start w:val="1"/>
      <w:numFmt w:val="bullet"/>
      <w:lvlText w:val="•"/>
      <w:lvlJc w:val="left"/>
      <w:pPr>
        <w:ind w:left="1034" w:hanging="360"/>
      </w:pPr>
    </w:lvl>
    <w:lvl w:ilvl="3">
      <w:start w:val="1"/>
      <w:numFmt w:val="bullet"/>
      <w:lvlText w:val="•"/>
      <w:lvlJc w:val="left"/>
      <w:pPr>
        <w:ind w:left="1311" w:hanging="360"/>
      </w:pPr>
    </w:lvl>
    <w:lvl w:ilvl="4">
      <w:start w:val="1"/>
      <w:numFmt w:val="bullet"/>
      <w:lvlText w:val="•"/>
      <w:lvlJc w:val="left"/>
      <w:pPr>
        <w:ind w:left="1588" w:hanging="360"/>
      </w:pPr>
    </w:lvl>
    <w:lvl w:ilvl="5">
      <w:start w:val="1"/>
      <w:numFmt w:val="bullet"/>
      <w:lvlText w:val="•"/>
      <w:lvlJc w:val="left"/>
      <w:pPr>
        <w:ind w:left="1865" w:hanging="360"/>
      </w:pPr>
    </w:lvl>
    <w:lvl w:ilvl="6">
      <w:start w:val="1"/>
      <w:numFmt w:val="bullet"/>
      <w:lvlText w:val="•"/>
      <w:lvlJc w:val="left"/>
      <w:pPr>
        <w:ind w:left="2142" w:hanging="360"/>
      </w:pPr>
    </w:lvl>
    <w:lvl w:ilvl="7">
      <w:start w:val="1"/>
      <w:numFmt w:val="bullet"/>
      <w:lvlText w:val="•"/>
      <w:lvlJc w:val="left"/>
      <w:pPr>
        <w:ind w:left="2419" w:hanging="360"/>
      </w:pPr>
    </w:lvl>
    <w:lvl w:ilvl="8">
      <w:start w:val="1"/>
      <w:numFmt w:val="bullet"/>
      <w:lvlText w:val="•"/>
      <w:lvlJc w:val="left"/>
      <w:pPr>
        <w:ind w:left="2696" w:hanging="360"/>
      </w:pPr>
    </w:lvl>
  </w:abstractNum>
  <w:abstractNum w:abstractNumId="11">
    <w:nsid w:val="568E3D81"/>
    <w:multiLevelType w:val="hybridMultilevel"/>
    <w:tmpl w:val="DC2E6936"/>
    <w:lvl w:ilvl="0" w:tplc="62D03AD8">
      <w:numFmt w:val="bullet"/>
      <w:lvlText w:val="·"/>
      <w:lvlJc w:val="left"/>
      <w:pPr>
        <w:ind w:left="900" w:hanging="540"/>
      </w:pPr>
      <w:rPr>
        <w:rFonts w:ascii="Cambria" w:eastAsia="Carlito" w:hAnsi="Cambria" w:cs="Carlito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FC32F5"/>
    <w:multiLevelType w:val="multilevel"/>
    <w:tmpl w:val="4EFEE0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61B646AB"/>
    <w:multiLevelType w:val="multilevel"/>
    <w:tmpl w:val="B5261D92"/>
    <w:lvl w:ilvl="0">
      <w:start w:val="1"/>
      <w:numFmt w:val="bullet"/>
      <w:lvlText w:val="−"/>
      <w:lvlJc w:val="left"/>
      <w:pPr>
        <w:ind w:left="464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739" w:hanging="358"/>
      </w:pPr>
    </w:lvl>
    <w:lvl w:ilvl="2">
      <w:start w:val="1"/>
      <w:numFmt w:val="bullet"/>
      <w:lvlText w:val="•"/>
      <w:lvlJc w:val="left"/>
      <w:pPr>
        <w:ind w:left="1018" w:hanging="360"/>
      </w:pPr>
    </w:lvl>
    <w:lvl w:ilvl="3">
      <w:start w:val="1"/>
      <w:numFmt w:val="bullet"/>
      <w:lvlText w:val="•"/>
      <w:lvlJc w:val="left"/>
      <w:pPr>
        <w:ind w:left="1297" w:hanging="360"/>
      </w:pPr>
    </w:lvl>
    <w:lvl w:ilvl="4">
      <w:start w:val="1"/>
      <w:numFmt w:val="bullet"/>
      <w:lvlText w:val="•"/>
      <w:lvlJc w:val="left"/>
      <w:pPr>
        <w:ind w:left="1576" w:hanging="360"/>
      </w:pPr>
    </w:lvl>
    <w:lvl w:ilvl="5">
      <w:start w:val="1"/>
      <w:numFmt w:val="bullet"/>
      <w:lvlText w:val="•"/>
      <w:lvlJc w:val="left"/>
      <w:pPr>
        <w:ind w:left="1855" w:hanging="360"/>
      </w:pPr>
    </w:lvl>
    <w:lvl w:ilvl="6">
      <w:start w:val="1"/>
      <w:numFmt w:val="bullet"/>
      <w:lvlText w:val="•"/>
      <w:lvlJc w:val="left"/>
      <w:pPr>
        <w:ind w:left="2134" w:hanging="360"/>
      </w:pPr>
    </w:lvl>
    <w:lvl w:ilvl="7">
      <w:start w:val="1"/>
      <w:numFmt w:val="bullet"/>
      <w:lvlText w:val="•"/>
      <w:lvlJc w:val="left"/>
      <w:pPr>
        <w:ind w:left="2413" w:hanging="360"/>
      </w:pPr>
    </w:lvl>
    <w:lvl w:ilvl="8">
      <w:start w:val="1"/>
      <w:numFmt w:val="bullet"/>
      <w:lvlText w:val="•"/>
      <w:lvlJc w:val="left"/>
      <w:pPr>
        <w:ind w:left="2692" w:hanging="360"/>
      </w:pPr>
    </w:lvl>
  </w:abstractNum>
  <w:abstractNum w:abstractNumId="14">
    <w:nsid w:val="63057554"/>
    <w:multiLevelType w:val="hybridMultilevel"/>
    <w:tmpl w:val="D88040E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BE67590"/>
    <w:multiLevelType w:val="multilevel"/>
    <w:tmpl w:val="E23006CE"/>
    <w:lvl w:ilvl="0">
      <w:start w:val="1"/>
      <w:numFmt w:val="bullet"/>
      <w:lvlText w:val="−"/>
      <w:lvlJc w:val="left"/>
      <w:pPr>
        <w:ind w:left="464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739" w:hanging="358"/>
      </w:pPr>
    </w:lvl>
    <w:lvl w:ilvl="2">
      <w:start w:val="1"/>
      <w:numFmt w:val="bullet"/>
      <w:lvlText w:val="•"/>
      <w:lvlJc w:val="left"/>
      <w:pPr>
        <w:ind w:left="1018" w:hanging="360"/>
      </w:pPr>
    </w:lvl>
    <w:lvl w:ilvl="3">
      <w:start w:val="1"/>
      <w:numFmt w:val="bullet"/>
      <w:lvlText w:val="•"/>
      <w:lvlJc w:val="left"/>
      <w:pPr>
        <w:ind w:left="1297" w:hanging="360"/>
      </w:pPr>
    </w:lvl>
    <w:lvl w:ilvl="4">
      <w:start w:val="1"/>
      <w:numFmt w:val="bullet"/>
      <w:lvlText w:val="•"/>
      <w:lvlJc w:val="left"/>
      <w:pPr>
        <w:ind w:left="1576" w:hanging="360"/>
      </w:pPr>
    </w:lvl>
    <w:lvl w:ilvl="5">
      <w:start w:val="1"/>
      <w:numFmt w:val="bullet"/>
      <w:lvlText w:val="•"/>
      <w:lvlJc w:val="left"/>
      <w:pPr>
        <w:ind w:left="1855" w:hanging="360"/>
      </w:pPr>
    </w:lvl>
    <w:lvl w:ilvl="6">
      <w:start w:val="1"/>
      <w:numFmt w:val="bullet"/>
      <w:lvlText w:val="•"/>
      <w:lvlJc w:val="left"/>
      <w:pPr>
        <w:ind w:left="2134" w:hanging="360"/>
      </w:pPr>
    </w:lvl>
    <w:lvl w:ilvl="7">
      <w:start w:val="1"/>
      <w:numFmt w:val="bullet"/>
      <w:lvlText w:val="•"/>
      <w:lvlJc w:val="left"/>
      <w:pPr>
        <w:ind w:left="2413" w:hanging="360"/>
      </w:pPr>
    </w:lvl>
    <w:lvl w:ilvl="8">
      <w:start w:val="1"/>
      <w:numFmt w:val="bullet"/>
      <w:lvlText w:val="•"/>
      <w:lvlJc w:val="left"/>
      <w:pPr>
        <w:ind w:left="2692" w:hanging="360"/>
      </w:p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3"/>
  </w:num>
  <w:num w:numId="5">
    <w:abstractNumId w:val="0"/>
  </w:num>
  <w:num w:numId="6">
    <w:abstractNumId w:val="13"/>
  </w:num>
  <w:num w:numId="7">
    <w:abstractNumId w:val="10"/>
  </w:num>
  <w:num w:numId="8">
    <w:abstractNumId w:val="4"/>
  </w:num>
  <w:num w:numId="9">
    <w:abstractNumId w:val="8"/>
  </w:num>
  <w:num w:numId="10">
    <w:abstractNumId w:val="12"/>
  </w:num>
  <w:num w:numId="11">
    <w:abstractNumId w:val="2"/>
  </w:num>
  <w:num w:numId="12">
    <w:abstractNumId w:val="14"/>
  </w:num>
  <w:num w:numId="13">
    <w:abstractNumId w:val="11"/>
  </w:num>
  <w:num w:numId="14">
    <w:abstractNumId w:val="9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C198B"/>
    <w:rsid w:val="000A34D2"/>
    <w:rsid w:val="0036292A"/>
    <w:rsid w:val="003B244E"/>
    <w:rsid w:val="004C34A3"/>
    <w:rsid w:val="00525D45"/>
    <w:rsid w:val="007D48B2"/>
    <w:rsid w:val="00913840"/>
    <w:rsid w:val="00956059"/>
    <w:rsid w:val="00A127DC"/>
    <w:rsid w:val="00B65930"/>
    <w:rsid w:val="00C17EFA"/>
    <w:rsid w:val="00C3207A"/>
    <w:rsid w:val="00C45BC8"/>
    <w:rsid w:val="00C632FE"/>
    <w:rsid w:val="00CC198B"/>
    <w:rsid w:val="00DF1FDB"/>
    <w:rsid w:val="00E66356"/>
    <w:rsid w:val="00E739B2"/>
    <w:rsid w:val="00FA015C"/>
    <w:rsid w:val="00FA4F80"/>
    <w:rsid w:val="00FC2A24"/>
    <w:rsid w:val="00FC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rlito" w:eastAsia="Carlito" w:hAnsi="Carlito" w:cs="Carlito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rFonts w:ascii="Calibri" w:eastAsia="Calibri" w:hAnsi="Calibri" w:cs="Calibri"/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A4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rlito" w:eastAsia="Carlito" w:hAnsi="Carlito" w:cs="Carlito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rFonts w:ascii="Calibri" w:eastAsia="Calibri" w:hAnsi="Calibri" w:cs="Calibri"/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A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juanalmundo.org/index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anjuanalmundo.org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cp:lastPrinted>2022-04-27T09:52:00Z</cp:lastPrinted>
  <dcterms:created xsi:type="dcterms:W3CDTF">2022-04-27T09:54:00Z</dcterms:created>
  <dcterms:modified xsi:type="dcterms:W3CDTF">2022-04-27T09:59:00Z</dcterms:modified>
</cp:coreProperties>
</file>