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6BF4" w14:textId="77777777" w:rsidR="00274FAE" w:rsidRPr="00FD46CC" w:rsidRDefault="00274FAE" w:rsidP="00274FA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7"/>
        </w:rPr>
      </w:pPr>
      <w:r w:rsidRPr="00FD46CC">
        <w:rPr>
          <w:rFonts w:ascii="Arial" w:hAnsi="Arial" w:cs="Arial"/>
          <w:b/>
          <w:color w:val="000000"/>
          <w:szCs w:val="27"/>
        </w:rPr>
        <w:t>Evaluación de Educación Física</w:t>
      </w:r>
    </w:p>
    <w:p w14:paraId="25395253" w14:textId="77777777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7"/>
        </w:rPr>
      </w:pPr>
    </w:p>
    <w:p w14:paraId="2317F619" w14:textId="7632C650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Nombre y apellido:</w:t>
      </w:r>
      <w:r w:rsidR="00A446E8">
        <w:rPr>
          <w:rFonts w:ascii="Arial" w:hAnsi="Arial" w:cs="Arial"/>
          <w:color w:val="000000"/>
          <w:szCs w:val="27"/>
        </w:rPr>
        <w:t xml:space="preserve"> Enzo Ontivero</w:t>
      </w:r>
    </w:p>
    <w:p w14:paraId="6948DC8B" w14:textId="634F10FA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Curso:</w:t>
      </w:r>
      <w:r>
        <w:rPr>
          <w:rFonts w:ascii="Arial" w:hAnsi="Arial" w:cs="Arial"/>
          <w:color w:val="000000"/>
          <w:szCs w:val="27"/>
        </w:rPr>
        <w:t xml:space="preserve"> </w:t>
      </w:r>
      <w:r w:rsidR="00A446E8">
        <w:rPr>
          <w:rFonts w:ascii="Arial" w:hAnsi="Arial" w:cs="Arial"/>
          <w:color w:val="000000"/>
          <w:szCs w:val="27"/>
        </w:rPr>
        <w:t>3 A</w:t>
      </w:r>
    </w:p>
    <w:p w14:paraId="2B41BAEE" w14:textId="613C2B80"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Profesor:</w:t>
      </w:r>
      <w:r w:rsidR="00990ABD">
        <w:rPr>
          <w:rFonts w:ascii="Arial" w:hAnsi="Arial" w:cs="Arial"/>
          <w:color w:val="000000"/>
          <w:szCs w:val="27"/>
        </w:rPr>
        <w:t xml:space="preserve"> Felipe Vargas</w:t>
      </w:r>
    </w:p>
    <w:p w14:paraId="13AD0EA9" w14:textId="77777777" w:rsidR="002977D8" w:rsidRDefault="002977D8" w:rsidP="00274FAE">
      <w:pPr>
        <w:spacing w:after="0" w:line="360" w:lineRule="auto"/>
      </w:pPr>
    </w:p>
    <w:p w14:paraId="711826D5" w14:textId="7C1E8401"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Realizar una breve descripción del deporte que practica (en qué consiste el deporte, cuántos jugadores participan, tiempos de duración, reglas básicas, etc.)</w:t>
      </w:r>
    </w:p>
    <w:p w14:paraId="39BB0C1B" w14:textId="57CC3775" w:rsidR="00A059EE" w:rsidRDefault="00A059EE" w:rsidP="00A059E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50786090" w14:textId="1D882296" w:rsidR="00A059EE" w:rsidRPr="002274E9" w:rsidRDefault="002274E9" w:rsidP="002274E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Consiste en formar un equipo de 10 jugadores más el arquero y suplentes en el </w:t>
      </w:r>
      <w:r w:rsidR="00197B6B">
        <w:rPr>
          <w:rFonts w:ascii="Arial" w:hAnsi="Arial" w:cs="Arial"/>
          <w:sz w:val="24"/>
        </w:rPr>
        <w:t>banco.</w:t>
      </w:r>
      <w:r w:rsidR="00197B6B" w:rsidRPr="002274E9">
        <w:rPr>
          <w:rFonts w:ascii="Arial" w:hAnsi="Arial" w:cs="Arial"/>
          <w:sz w:val="24"/>
        </w:rPr>
        <w:t xml:space="preserve"> Juegan</w:t>
      </w:r>
      <w:r w:rsidR="00A059EE" w:rsidRPr="002274E9">
        <w:rPr>
          <w:rFonts w:ascii="Arial" w:hAnsi="Arial" w:cs="Arial"/>
          <w:sz w:val="24"/>
        </w:rPr>
        <w:t xml:space="preserve"> 11 jugadores por equipo (22). Ca</w:t>
      </w:r>
      <w:r w:rsidRPr="002274E9">
        <w:rPr>
          <w:rFonts w:ascii="Arial" w:hAnsi="Arial" w:cs="Arial"/>
          <w:sz w:val="24"/>
        </w:rPr>
        <w:t>d</w:t>
      </w:r>
      <w:r w:rsidR="00A059EE" w:rsidRPr="002274E9">
        <w:rPr>
          <w:rFonts w:ascii="Arial" w:hAnsi="Arial" w:cs="Arial"/>
          <w:sz w:val="24"/>
        </w:rPr>
        <w:t>a tiempo dura 45 minutos (90 minutos).</w:t>
      </w:r>
      <w:r w:rsidR="00197B6B">
        <w:rPr>
          <w:rFonts w:ascii="Arial" w:hAnsi="Arial" w:cs="Arial"/>
          <w:sz w:val="24"/>
        </w:rPr>
        <w:t xml:space="preserve"> Mas lo adicionado</w:t>
      </w:r>
    </w:p>
    <w:p w14:paraId="43BB9844" w14:textId="77777777" w:rsidR="00A059EE" w:rsidRDefault="00A059EE" w:rsidP="00A059E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4696B77C" w14:textId="24FC2008" w:rsidR="00C933A8" w:rsidRDefault="00C933A8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una breve reseña histórica de su deporte (de dónde proviene, en que año se originó, etc.)</w:t>
      </w:r>
    </w:p>
    <w:p w14:paraId="7765A759" w14:textId="77777777" w:rsidR="009A3B7F" w:rsidRDefault="009A3B7F" w:rsidP="009A3B7F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6D843B60" w14:textId="26ED3051" w:rsidR="009A3B7F" w:rsidRDefault="009A3B7F" w:rsidP="009A3B7F">
      <w:pPr>
        <w:pStyle w:val="Prrafodelista"/>
        <w:spacing w:after="0" w:line="36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Su creación es atribuida a Inglaterra, país que reglamentó el juego en 1863 a través de la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Football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Association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(FA)</w:t>
      </w:r>
    </w:p>
    <w:p w14:paraId="74636A91" w14:textId="77777777" w:rsidR="009A3B7F" w:rsidRPr="00274FAE" w:rsidRDefault="009A3B7F" w:rsidP="009A3B7F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1F09DE80" w14:textId="7A618F7E"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Mencionar y describir las posiciones de juego de este deporte, y mencionar en qué posición juega usted.</w:t>
      </w:r>
    </w:p>
    <w:p w14:paraId="0BCAD44E" w14:textId="36F64A8B" w:rsidR="00197B6B" w:rsidRDefault="00197B6B" w:rsidP="00197B6B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Arquero</w:t>
      </w:r>
      <w:proofErr w:type="gramEnd"/>
      <w:r>
        <w:rPr>
          <w:rFonts w:ascii="Arial" w:hAnsi="Arial" w:cs="Arial"/>
          <w:sz w:val="24"/>
        </w:rPr>
        <w:t>, 2-6 defensores centrales, 3 lateral izquierdo, 4 lateral derecho, 5 mediocampista, 7</w:t>
      </w:r>
      <w:r w:rsidR="00951E5A">
        <w:rPr>
          <w:rFonts w:ascii="Arial" w:hAnsi="Arial" w:cs="Arial"/>
          <w:sz w:val="24"/>
        </w:rPr>
        <w:t xml:space="preserve"> volante por izquierda, 8 volante por derecha, 9 delantero centro, 10 extremo derecho, 11 extremo izquierdo.</w:t>
      </w:r>
    </w:p>
    <w:p w14:paraId="219678E2" w14:textId="3C643C19" w:rsidR="00951E5A" w:rsidRDefault="00951E5A" w:rsidP="00197B6B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 juego en la posición de arquero.</w:t>
      </w:r>
    </w:p>
    <w:p w14:paraId="58A98ECB" w14:textId="2B744E0D" w:rsidR="006D6270" w:rsidRDefault="006D6270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Dibujar una cancha con las medidas y líneas reglamentarias (puede extraer imágenes de internet).</w:t>
      </w:r>
    </w:p>
    <w:p w14:paraId="27E31959" w14:textId="754A1F62" w:rsidR="009A3B7F" w:rsidRPr="00274FAE" w:rsidRDefault="009A3B7F" w:rsidP="009A3B7F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37A2DF79" wp14:editId="6F1B6F38">
            <wp:extent cx="5400040" cy="2877820"/>
            <wp:effectExtent l="0" t="0" r="0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E7B8" w14:textId="081BFF5A"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Averiguar los beneficios que aporta al organismo la práctica sistemática de su deporte.</w:t>
      </w:r>
    </w:p>
    <w:p w14:paraId="351FD0D9" w14:textId="7745B779" w:rsidR="00A446E8" w:rsidRPr="00274FAE" w:rsidRDefault="00A446E8" w:rsidP="00A446E8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Aporta elasticidad, movilidad al cuerpo, también desarrolla una buena respiración, equilibrio, estabilidad.</w:t>
      </w:r>
    </w:p>
    <w:p w14:paraId="24E18637" w14:textId="77777777"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7AE6B5EE" w14:textId="77777777" w:rsidR="00274FAE" w:rsidRDefault="006D6270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JUEGOS OLÍ</w:t>
      </w:r>
      <w:r w:rsidR="00274FAE" w:rsidRPr="00274FAE">
        <w:rPr>
          <w:rFonts w:ascii="Arial" w:hAnsi="Arial" w:cs="Arial"/>
          <w:sz w:val="24"/>
          <w:u w:val="single"/>
        </w:rPr>
        <w:t>MPICOS</w:t>
      </w:r>
    </w:p>
    <w:p w14:paraId="7FDE7660" w14:textId="77777777"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</w:p>
    <w:p w14:paraId="14703817" w14:textId="6B2245A6" w:rsidR="00274FAE" w:rsidRDefault="00274FAE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 xml:space="preserve">Averigüe </w:t>
      </w:r>
      <w:r w:rsidR="00C933A8">
        <w:rPr>
          <w:rFonts w:ascii="Arial" w:hAnsi="Arial" w:cs="Arial"/>
          <w:sz w:val="24"/>
        </w:rPr>
        <w:t>en qué año fueron los primeros J</w:t>
      </w:r>
      <w:r w:rsidRPr="00274FAE">
        <w:rPr>
          <w:rFonts w:ascii="Arial" w:hAnsi="Arial" w:cs="Arial"/>
          <w:sz w:val="24"/>
        </w:rPr>
        <w:t xml:space="preserve">uegos </w:t>
      </w:r>
      <w:r w:rsidR="00C933A8">
        <w:rPr>
          <w:rFonts w:ascii="Arial" w:hAnsi="Arial" w:cs="Arial"/>
          <w:sz w:val="24"/>
        </w:rPr>
        <w:t>O</w:t>
      </w:r>
      <w:r w:rsidRPr="00274FAE">
        <w:rPr>
          <w:rFonts w:ascii="Arial" w:hAnsi="Arial" w:cs="Arial"/>
          <w:sz w:val="24"/>
        </w:rPr>
        <w:t>límpicos y en qué ciudad se realizaron.</w:t>
      </w:r>
    </w:p>
    <w:p w14:paraId="1CD6EBBD" w14:textId="403CFA29" w:rsidR="00A059EE" w:rsidRDefault="00A446E8" w:rsidP="00A059EE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202124"/>
          <w:shd w:val="clear" w:color="auto" w:fill="FFFFFF"/>
        </w:rPr>
        <w:t>La inauguración de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primeros juegos</w:t>
      </w:r>
      <w:r>
        <w:rPr>
          <w:rFonts w:ascii="Arial" w:hAnsi="Arial" w:cs="Arial"/>
          <w:color w:val="202124"/>
          <w:shd w:val="clear" w:color="auto" w:fill="FFFFFF"/>
        </w:rPr>
        <w:t> internacionales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</w:t>
      </w:r>
      <w:r>
        <w:rPr>
          <w:rFonts w:ascii="Arial" w:hAnsi="Arial" w:cs="Arial"/>
          <w:color w:val="202124"/>
          <w:shd w:val="clear" w:color="auto" w:fill="FFFFFF"/>
        </w:rPr>
        <w:t xml:space="preserve"> llevó a cabo en el Estadio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Panathinaikó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en el corazón de Atenas, el 5 de abril de 1896.</w:t>
      </w:r>
    </w:p>
    <w:p w14:paraId="25506C1A" w14:textId="77777777" w:rsidR="00353B68" w:rsidRPr="00274FAE" w:rsidRDefault="00353B68" w:rsidP="00353B68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30247D88" w14:textId="7A1F16E6" w:rsid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 xml:space="preserve">Cada </w:t>
      </w:r>
      <w:r>
        <w:rPr>
          <w:rFonts w:ascii="Arial" w:hAnsi="Arial" w:cs="Arial"/>
          <w:sz w:val="24"/>
        </w:rPr>
        <w:t>cuá</w:t>
      </w:r>
      <w:r w:rsidR="00274FAE" w:rsidRPr="00274FAE">
        <w:rPr>
          <w:rFonts w:ascii="Arial" w:hAnsi="Arial" w:cs="Arial"/>
          <w:sz w:val="24"/>
        </w:rPr>
        <w:t>ntos año</w:t>
      </w:r>
      <w:r>
        <w:rPr>
          <w:rFonts w:ascii="Arial" w:hAnsi="Arial" w:cs="Arial"/>
          <w:sz w:val="24"/>
        </w:rPr>
        <w:t>s se realizan estos juegos, y dó</w:t>
      </w:r>
      <w:r w:rsidR="00274FAE" w:rsidRPr="00274FAE">
        <w:rPr>
          <w:rFonts w:ascii="Arial" w:hAnsi="Arial" w:cs="Arial"/>
          <w:sz w:val="24"/>
        </w:rPr>
        <w:t>nde fue el último en realiza</w:t>
      </w:r>
      <w:r>
        <w:rPr>
          <w:rFonts w:ascii="Arial" w:hAnsi="Arial" w:cs="Arial"/>
          <w:sz w:val="24"/>
        </w:rPr>
        <w:t>rse?</w:t>
      </w:r>
    </w:p>
    <w:p w14:paraId="44E6BA2D" w14:textId="77777777" w:rsidR="00353B68" w:rsidRPr="00353B68" w:rsidRDefault="00353B68" w:rsidP="00353B68">
      <w:pPr>
        <w:pStyle w:val="Prrafodelista"/>
        <w:rPr>
          <w:rFonts w:ascii="Arial" w:hAnsi="Arial" w:cs="Arial"/>
          <w:sz w:val="24"/>
        </w:rPr>
      </w:pPr>
    </w:p>
    <w:p w14:paraId="15BE699F" w14:textId="76EAE32F" w:rsidR="00353B68" w:rsidRDefault="00353B68" w:rsidP="00353B68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realizan cada cuatro años. El último en realizarse fue en Tokio, Japón.</w:t>
      </w:r>
    </w:p>
    <w:p w14:paraId="6ED04BEF" w14:textId="77777777" w:rsidR="00353B68" w:rsidRPr="00274FAE" w:rsidRDefault="00353B68" w:rsidP="00353B68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14:paraId="02F0A692" w14:textId="2C1A74B7" w:rsid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ué</w:t>
      </w:r>
      <w:r w:rsidR="00274FAE" w:rsidRPr="00274FAE">
        <w:rPr>
          <w:rFonts w:ascii="Arial" w:hAnsi="Arial" w:cs="Arial"/>
          <w:sz w:val="24"/>
        </w:rPr>
        <w:t xml:space="preserve"> significa la antorcha olímpica ence</w:t>
      </w:r>
      <w:r>
        <w:rPr>
          <w:rFonts w:ascii="Arial" w:hAnsi="Arial" w:cs="Arial"/>
          <w:sz w:val="24"/>
        </w:rPr>
        <w:t>ndida al inicio de estos juegos?</w:t>
      </w:r>
    </w:p>
    <w:p w14:paraId="0DFC6707" w14:textId="6982AFAF" w:rsidR="00353B68" w:rsidRPr="00A059EE" w:rsidRDefault="00A059EE" w:rsidP="00353B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059EE">
        <w:rPr>
          <w:rFonts w:ascii="Arial" w:hAnsi="Arial" w:cs="Arial"/>
          <w:color w:val="202124"/>
          <w:sz w:val="24"/>
          <w:szCs w:val="24"/>
          <w:shd w:val="clear" w:color="auto" w:fill="FFFFFF"/>
        </w:rPr>
        <w:t>Conmemora el robo del fuego de los dioses por parte de Prometeo y su posterior entrega a la humanidad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48C27B84" w14:textId="77777777" w:rsidR="00353B68" w:rsidRPr="00353B68" w:rsidRDefault="00353B68" w:rsidP="00353B68">
      <w:pPr>
        <w:spacing w:after="0" w:line="360" w:lineRule="auto"/>
        <w:rPr>
          <w:rFonts w:ascii="Arial" w:hAnsi="Arial" w:cs="Arial"/>
          <w:sz w:val="24"/>
        </w:rPr>
      </w:pPr>
    </w:p>
    <w:p w14:paraId="6532F28C" w14:textId="77777777" w:rsidR="00C933A8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Mencione en qué posición se ubicó la Selección Argentina en el medallero.</w:t>
      </w:r>
    </w:p>
    <w:p w14:paraId="6E8FD7F3" w14:textId="39A0DBEF" w:rsidR="00274FAE" w:rsidRDefault="00A059EE" w:rsidP="00274FAE">
      <w:pPr>
        <w:pStyle w:val="Prrafodelista"/>
      </w:pPr>
      <w:r>
        <w:t>Esta en el puesto 33</w:t>
      </w:r>
    </w:p>
    <w:sectPr w:rsidR="00274F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6E8A" w14:textId="77777777" w:rsidR="00E93285" w:rsidRDefault="00E93285" w:rsidP="00274FAE">
      <w:pPr>
        <w:spacing w:after="0" w:line="240" w:lineRule="auto"/>
      </w:pPr>
      <w:r>
        <w:separator/>
      </w:r>
    </w:p>
  </w:endnote>
  <w:endnote w:type="continuationSeparator" w:id="0">
    <w:p w14:paraId="4D067779" w14:textId="77777777" w:rsidR="00E93285" w:rsidRDefault="00E93285" w:rsidP="002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CAC6" w14:textId="77777777" w:rsidR="00E93285" w:rsidRDefault="00E93285" w:rsidP="00274FAE">
      <w:pPr>
        <w:spacing w:after="0" w:line="240" w:lineRule="auto"/>
      </w:pPr>
      <w:r>
        <w:separator/>
      </w:r>
    </w:p>
  </w:footnote>
  <w:footnote w:type="continuationSeparator" w:id="0">
    <w:p w14:paraId="2610EB38" w14:textId="77777777" w:rsidR="00E93285" w:rsidRDefault="00E93285" w:rsidP="002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274FAE" w:rsidRPr="00274FAE" w14:paraId="2AF9901A" w14:textId="77777777" w:rsidTr="002F4BCA">
      <w:trPr>
        <w:trHeight w:val="288"/>
      </w:trPr>
      <w:tc>
        <w:tcPr>
          <w:tcW w:w="7765" w:type="dxa"/>
        </w:tcPr>
        <w:p w14:paraId="1EF9AB71" w14:textId="77777777" w:rsidR="00274FAE" w:rsidRPr="00274FAE" w:rsidRDefault="00274FAE" w:rsidP="00274FAE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274FAE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14:paraId="6B32DAC6" w14:textId="77777777"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14:paraId="18FFDE22" w14:textId="77777777"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0D1A69DB" wp14:editId="495B9C79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19EF71" w14:textId="77777777" w:rsidR="00274FAE" w:rsidRDefault="0027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D51E1"/>
    <w:multiLevelType w:val="hybridMultilevel"/>
    <w:tmpl w:val="8CD6956C"/>
    <w:lvl w:ilvl="0" w:tplc="6DF01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90B84"/>
    <w:multiLevelType w:val="hybridMultilevel"/>
    <w:tmpl w:val="22E2922C"/>
    <w:lvl w:ilvl="0" w:tplc="66148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FAE"/>
    <w:rsid w:val="00197B6B"/>
    <w:rsid w:val="002274E9"/>
    <w:rsid w:val="00274FAE"/>
    <w:rsid w:val="002977D8"/>
    <w:rsid w:val="00353B68"/>
    <w:rsid w:val="006D6270"/>
    <w:rsid w:val="0078044C"/>
    <w:rsid w:val="00951E5A"/>
    <w:rsid w:val="00990ABD"/>
    <w:rsid w:val="009A3B7F"/>
    <w:rsid w:val="00A059EE"/>
    <w:rsid w:val="00A446E8"/>
    <w:rsid w:val="00C933A8"/>
    <w:rsid w:val="00D96A27"/>
    <w:rsid w:val="00E93285"/>
    <w:rsid w:val="00F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3D4BB"/>
  <w15:docId w15:val="{257B220B-E21C-4ACC-B00E-D91A5919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naty sanos</cp:lastModifiedBy>
  <cp:revision>2</cp:revision>
  <dcterms:created xsi:type="dcterms:W3CDTF">2022-05-04T00:13:00Z</dcterms:created>
  <dcterms:modified xsi:type="dcterms:W3CDTF">2022-05-04T00:13:00Z</dcterms:modified>
</cp:coreProperties>
</file>