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5"/>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Pr="006B7BD5">
        <w:rPr>
          <w:rFonts w:ascii="Arial" w:hAnsi="Arial" w:cs="Arial"/>
          <w:sz w:val="24"/>
          <w:szCs w:val="24"/>
        </w:rPr>
        <w:t xml:space="preserve">  </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 xml:space="preserve">Alumno/a: </w:t>
      </w:r>
    </w:p>
    <w:p w:rsidR="00122EF1" w:rsidRDefault="00122EF1" w:rsidP="00122EF1">
      <w:pPr>
        <w:jc w:val="both"/>
        <w:rPr>
          <w:rFonts w:ascii="Arial" w:eastAsia="Times New Roman" w:hAnsi="Arial" w:cs="Arial"/>
          <w:sz w:val="24"/>
          <w:szCs w:val="24"/>
          <w:lang w:eastAsia="es-MX"/>
        </w:rPr>
      </w:pPr>
    </w:p>
    <w:p w:rsidR="00122EF1" w:rsidRDefault="00266748" w:rsidP="00122EF1">
      <w:pPr>
        <w:spacing w:line="360" w:lineRule="auto"/>
        <w:jc w:val="both"/>
        <w:rPr>
          <w:rFonts w:ascii="Arial" w:eastAsia="Times New Roman" w:hAnsi="Arial" w:cs="Arial"/>
          <w:color w:val="777777"/>
          <w:lang w:eastAsia="es-A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ludar Con La Mano Lápiz De Dibujos Animados Para El Saludo En La ..." style="width:24pt;height:24pt"/>
        </w:pict>
      </w:r>
      <w:r>
        <w:pict>
          <v:shape id="_x0000_i1026" type="#_x0000_t75" alt="Saludar Con La Mano Lápiz De Dibujos Animados Para El Saludo En La ..." style="width:24pt;height:24pt"/>
        </w:pict>
      </w:r>
    </w:p>
    <w:p w:rsidR="00122EF1" w:rsidRDefault="00122EF1" w:rsidP="00DD5AF0">
      <w:pPr>
        <w:spacing w:line="360" w:lineRule="auto"/>
        <w:jc w:val="both"/>
        <w:rPr>
          <w:rFonts w:ascii="Arial" w:eastAsia="Times New Roman" w:hAnsi="Arial" w:cs="Arial"/>
          <w:color w:val="777777"/>
          <w:lang w:eastAsia="es-AR"/>
        </w:rPr>
      </w:pPr>
    </w:p>
    <w:p w:rsidR="00122EF1" w:rsidRDefault="00122EF1" w:rsidP="00DD5AF0">
      <w:pPr>
        <w:spacing w:line="360" w:lineRule="auto"/>
        <w:jc w:val="both"/>
        <w:rPr>
          <w:rFonts w:ascii="Arial" w:eastAsia="Times New Roman" w:hAnsi="Arial" w:cs="Arial"/>
          <w:color w:val="777777"/>
          <w:lang w:eastAsia="es-AR"/>
        </w:rPr>
      </w:pPr>
    </w:p>
    <w:p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Pr="00C57462" w:rsidRDefault="00DD5AF0" w:rsidP="00DD5AF0">
      <w:pPr>
        <w:spacing w:line="360" w:lineRule="auto"/>
        <w:ind w:left="283"/>
        <w:jc w:val="both"/>
        <w:rPr>
          <w:rFonts w:ascii="Arial" w:hAnsi="Arial" w:cs="Arial"/>
        </w:rPr>
      </w:pPr>
      <w:proofErr w:type="gramStart"/>
      <w:r w:rsidRPr="00C57462">
        <w:rPr>
          <w:rFonts w:ascii="Arial" w:hAnsi="Arial" w:cs="Arial"/>
        </w:rPr>
        <w:t>1.Lea</w:t>
      </w:r>
      <w:proofErr w:type="gramEnd"/>
      <w:r w:rsidRPr="00C57462">
        <w:rPr>
          <w:rFonts w:ascii="Arial" w:hAnsi="Arial" w:cs="Arial"/>
        </w:rPr>
        <w:t xml:space="preserve"> detenidamente el siguiente texto y complete la ficha bibliográfica que se encuentra a continuación (1p)</w:t>
      </w:r>
    </w:p>
    <w:p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rsidR="00DD5AF0" w:rsidRPr="00C57462" w:rsidRDefault="00DD5AF0" w:rsidP="00DD5AF0">
      <w:pPr>
        <w:shd w:val="clear" w:color="auto" w:fill="FFFFFF"/>
        <w:spacing w:after="375" w:line="540" w:lineRule="atLeast"/>
        <w:jc w:val="both"/>
        <w:outlineLvl w:val="1"/>
        <w:rPr>
          <w:rFonts w:ascii="Arial" w:eastAsia="Times New Roman" w:hAnsi="Arial" w:cs="Arial"/>
          <w:color w:val="777777"/>
          <w:lang w:eastAsia="es-AR"/>
        </w:rPr>
      </w:pP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 xml:space="preserve">Martín </w:t>
      </w:r>
      <w:proofErr w:type="spellStart"/>
      <w:r w:rsidRPr="00C57462">
        <w:rPr>
          <w:rFonts w:ascii="Arial" w:eastAsia="Times New Roman" w:hAnsi="Arial" w:cs="Arial"/>
          <w:color w:val="D80026"/>
          <w:lang w:eastAsia="es-AR"/>
        </w:rPr>
        <w:t>Bidegaray</w:t>
      </w:r>
      <w:proofErr w:type="spellEnd"/>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266748"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6"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266748"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7" w:history="1">
        <w:r w:rsidR="00DD5AF0" w:rsidRPr="00C57462">
          <w:rPr>
            <w:rFonts w:ascii="Arial" w:eastAsia="Times New Roman" w:hAnsi="Arial" w:cs="Arial"/>
            <w:color w:val="777777"/>
            <w:u w:val="single"/>
            <w:lang w:eastAsia="es-AR"/>
          </w:rPr>
          <w:t>Economía</w:t>
        </w:r>
      </w:hyperlink>
    </w:p>
    <w:p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La paradoja que se había insinuado desde las primeras noticias de la cuarentena por el </w:t>
      </w:r>
      <w:hyperlink r:id="rId8"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266748" w:rsidP="00DD5AF0">
      <w:pPr>
        <w:shd w:val="clear" w:color="auto" w:fill="FFFFFF"/>
        <w:spacing w:after="0" w:line="240" w:lineRule="auto"/>
        <w:jc w:val="both"/>
        <w:rPr>
          <w:rFonts w:ascii="Arial" w:eastAsia="Times New Roman" w:hAnsi="Arial" w:cs="Arial"/>
          <w:color w:val="333333"/>
          <w:lang w:eastAsia="es-AR"/>
        </w:rPr>
      </w:pPr>
      <w:r w:rsidRPr="00266748">
        <w:rPr>
          <w:rFonts w:ascii="Arial" w:eastAsia="Times New Roman" w:hAnsi="Arial" w:cs="Arial"/>
          <w:color w:val="333333"/>
          <w:lang w:eastAsia="es-AR"/>
        </w:rPr>
        <w:pict>
          <v:shape id="_x0000_i1027" type="#_x0000_t75" alt="Microcentro absolutamente vacío durante la cuarentena. /Germán García Adrasti" style="width:24pt;height:24pt"/>
        </w:pic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 xml:space="preserve">ya hablan de un mes "perdido" en relación a las </w:t>
      </w:r>
      <w:proofErr w:type="spellStart"/>
      <w:r w:rsidRPr="00C57462">
        <w:rPr>
          <w:rFonts w:ascii="Arial" w:eastAsia="Times New Roman" w:hAnsi="Arial" w:cs="Arial"/>
          <w:b/>
          <w:bCs/>
          <w:color w:val="333333"/>
          <w:lang w:eastAsia="es-AR"/>
        </w:rPr>
        <w:t>ventas</w:t>
      </w:r>
      <w:r w:rsidRPr="00C57462">
        <w:rPr>
          <w:rFonts w:ascii="Arial" w:eastAsia="Times New Roman" w:hAnsi="Arial" w:cs="Arial"/>
          <w:color w:val="333333"/>
          <w:lang w:eastAsia="es-AR"/>
        </w:rPr>
        <w:t>.Sin</w:t>
      </w:r>
      <w:proofErr w:type="spellEnd"/>
      <w:r w:rsidRPr="00C57462">
        <w:rPr>
          <w:rFonts w:ascii="Arial" w:eastAsia="Times New Roman" w:hAnsi="Arial" w:cs="Arial"/>
          <w:color w:val="333333"/>
          <w:lang w:eastAsia="es-AR"/>
        </w:rPr>
        <w:t xml:space="preserve"> actividad en las sucursales de los bancos, las actividades que manejan mayoría de efectivo (desde textiles a estaciones de servicio, pero hay muchas) se encuentran con </w:t>
      </w:r>
      <w:r w:rsidRPr="00C57462">
        <w:rPr>
          <w:rFonts w:ascii="Arial" w:eastAsia="Times New Roman" w:hAnsi="Arial" w:cs="Arial"/>
          <w:b/>
          <w:bCs/>
          <w:color w:val="333333"/>
          <w:lang w:eastAsia="es-AR"/>
        </w:rPr>
        <w:t>cadenas de pago "rotas"</w:t>
      </w:r>
      <w:r w:rsidRPr="00C57462">
        <w:rPr>
          <w:rFonts w:ascii="Arial" w:eastAsia="Times New Roman" w:hAnsi="Arial" w:cs="Arial"/>
          <w:color w:val="333333"/>
          <w:lang w:eastAsia="es-AR"/>
        </w:rPr>
        <w:t>, una preocupación que trasladan a sus proveedores, ya que nadie sabe cómo pagarán las cuentas. El tema sale en casi todas las conversaciones de Pymes o sectores no declarados como "</w:t>
      </w:r>
      <w:proofErr w:type="spellStart"/>
      <w:r w:rsidRPr="00C57462">
        <w:rPr>
          <w:rFonts w:ascii="Arial" w:eastAsia="Times New Roman" w:hAnsi="Arial" w:cs="Arial"/>
          <w:color w:val="333333"/>
          <w:lang w:eastAsia="es-AR"/>
        </w:rPr>
        <w:t>prioritarios".No</w:t>
      </w:r>
      <w:proofErr w:type="spellEnd"/>
      <w:r w:rsidRPr="00C57462">
        <w:rPr>
          <w:rFonts w:ascii="Arial" w:eastAsia="Times New Roman" w:hAnsi="Arial" w:cs="Arial"/>
          <w:color w:val="333333"/>
          <w:lang w:eastAsia="es-AR"/>
        </w:rPr>
        <w:t xml:space="preserve">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xml:space="preserve">, ya que ven que no tienen caja, porque no hay </w:t>
      </w:r>
      <w:proofErr w:type="spellStart"/>
      <w:r w:rsidRPr="00C57462">
        <w:rPr>
          <w:rFonts w:ascii="Arial" w:eastAsia="Times New Roman" w:hAnsi="Arial" w:cs="Arial"/>
          <w:color w:val="333333"/>
          <w:lang w:eastAsia="es-AR"/>
        </w:rPr>
        <w:t>ventas.La</w:t>
      </w:r>
      <w:proofErr w:type="spellEnd"/>
      <w:r w:rsidRPr="00C57462">
        <w:rPr>
          <w:rFonts w:ascii="Arial" w:eastAsia="Times New Roman" w:hAnsi="Arial" w:cs="Arial"/>
          <w:color w:val="333333"/>
          <w:lang w:eastAsia="es-AR"/>
        </w:rPr>
        <w:t xml:space="preserve">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xml:space="preserve">", grafica un ejecutivo de una compañía </w:t>
      </w:r>
      <w:proofErr w:type="spellStart"/>
      <w:r w:rsidRPr="00C57462">
        <w:rPr>
          <w:rFonts w:ascii="Arial" w:eastAsia="Times New Roman" w:hAnsi="Arial" w:cs="Arial"/>
          <w:color w:val="333333"/>
          <w:lang w:eastAsia="es-AR"/>
        </w:rPr>
        <w:t>fabricante.Sin</w:t>
      </w:r>
      <w:proofErr w:type="spellEnd"/>
      <w:r w:rsidRPr="00C57462">
        <w:rPr>
          <w:rFonts w:ascii="Arial" w:eastAsia="Times New Roman" w:hAnsi="Arial" w:cs="Arial"/>
          <w:color w:val="333333"/>
          <w:lang w:eastAsia="es-AR"/>
        </w:rPr>
        <w:t xml:space="preserve">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xml:space="preserve"> por el combustible despachado. Las Pymes no tienen ingresos. No saben cómo </w:t>
      </w:r>
      <w:proofErr w:type="gramStart"/>
      <w:r w:rsidRPr="00C57462">
        <w:rPr>
          <w:rFonts w:ascii="Arial" w:eastAsia="Times New Roman" w:hAnsi="Arial" w:cs="Arial"/>
          <w:color w:val="333333"/>
          <w:lang w:eastAsia="es-AR"/>
        </w:rPr>
        <w:t>pagarle</w:t>
      </w:r>
      <w:proofErr w:type="gramEnd"/>
      <w:r w:rsidRPr="00C57462">
        <w:rPr>
          <w:rFonts w:ascii="Arial" w:eastAsia="Times New Roman" w:hAnsi="Arial" w:cs="Arial"/>
          <w:color w:val="333333"/>
          <w:lang w:eastAsia="es-AR"/>
        </w:rPr>
        <w:t xml:space="preserve"> a sus empleados ni proveedores. "La cadena de pagos está rota. Emergencia total", grafican los consultados. En construcción, la cantidad de puestos de trabajo ya venía golpeada antes de la cuarentena</w:t>
      </w:r>
    </w:p>
    <w:p w:rsidR="00DD5AF0"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xml:space="preserve">. Al menos, las que hacen insumos para fabricantes de artículos de limpieza o alimentos. Otras de ese mismo rubro, quizás conectadas a actividades menos esenciales, no la pasan tan </w:t>
      </w:r>
      <w:proofErr w:type="spellStart"/>
      <w:r w:rsidRPr="00C57462">
        <w:rPr>
          <w:rFonts w:ascii="Arial" w:eastAsia="Times New Roman" w:hAnsi="Arial" w:cs="Arial"/>
          <w:color w:val="333333"/>
          <w:lang w:eastAsia="es-AR"/>
        </w:rPr>
        <w:t>bien.Las</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xml:space="preserve">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w:t>
      </w:r>
      <w:proofErr w:type="spellStart"/>
      <w:r w:rsidRPr="00C57462">
        <w:rPr>
          <w:rFonts w:ascii="Arial" w:eastAsia="Times New Roman" w:hAnsi="Arial" w:cs="Arial"/>
          <w:color w:val="333333"/>
          <w:lang w:eastAsia="es-AR"/>
        </w:rPr>
        <w:t>sueldos.En</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 xml:space="preserve">¿El trabajo en casa llegó para </w:t>
      </w:r>
      <w:proofErr w:type="spellStart"/>
      <w:r w:rsidRPr="00C57462">
        <w:rPr>
          <w:rFonts w:ascii="Arial" w:eastAsia="Times New Roman" w:hAnsi="Arial" w:cs="Arial"/>
          <w:color w:val="D80026"/>
          <w:lang w:eastAsia="es-AR"/>
        </w:rPr>
        <w:t>quedarse</w:t>
      </w:r>
      <w:proofErr w:type="gramStart"/>
      <w:r w:rsidRPr="00C57462">
        <w:rPr>
          <w:rFonts w:ascii="Arial" w:eastAsia="Times New Roman" w:hAnsi="Arial" w:cs="Arial"/>
          <w:color w:val="D80026"/>
          <w:lang w:eastAsia="es-AR"/>
        </w:rPr>
        <w:t>?</w:t>
      </w:r>
      <w:r w:rsidRPr="00C57462">
        <w:rPr>
          <w:rFonts w:ascii="Arial" w:eastAsia="Times New Roman" w:hAnsi="Arial" w:cs="Arial"/>
          <w:color w:val="333333"/>
          <w:lang w:eastAsia="es-AR"/>
        </w:rPr>
        <w:t>Del</w:t>
      </w:r>
      <w:proofErr w:type="spellEnd"/>
      <w:proofErr w:type="gramEnd"/>
      <w:r w:rsidRPr="00C57462">
        <w:rPr>
          <w:rFonts w:ascii="Arial" w:eastAsia="Times New Roman" w:hAnsi="Arial" w:cs="Arial"/>
          <w:color w:val="333333"/>
          <w:lang w:eastAsia="es-AR"/>
        </w:rPr>
        <w:t xml:space="preserve"> mismo modo en que las clases comenzaron a impartirse online, cientos de miles de trabajadores oficinistas en mayor medida comenzaron a trabajar desde sus casas. En medio de la situación crítica, aflora una </w:t>
      </w:r>
      <w:r w:rsidRPr="00C57462">
        <w:rPr>
          <w:rFonts w:ascii="Arial" w:eastAsia="Times New Roman" w:hAnsi="Arial" w:cs="Arial"/>
          <w:color w:val="333333"/>
          <w:lang w:eastAsia="es-AR"/>
        </w:rPr>
        <w:lastRenderedPageBreak/>
        <w:t>pregunta que todavía no es necesario responder: </w:t>
      </w:r>
      <w:r w:rsidRPr="00C57462">
        <w:rPr>
          <w:rFonts w:ascii="Arial" w:eastAsia="Times New Roman" w:hAnsi="Arial" w:cs="Arial"/>
          <w:b/>
          <w:bCs/>
          <w:color w:val="333333"/>
          <w:lang w:eastAsia="es-AR"/>
        </w:rPr>
        <w:t xml:space="preserve">¿cuántos de todos estos cambios perdurarán cuando pase la </w:t>
      </w:r>
      <w:proofErr w:type="spellStart"/>
      <w:r w:rsidRPr="00C57462">
        <w:rPr>
          <w:rFonts w:ascii="Arial" w:eastAsia="Times New Roman" w:hAnsi="Arial" w:cs="Arial"/>
          <w:b/>
          <w:bCs/>
          <w:color w:val="333333"/>
          <w:lang w:eastAsia="es-AR"/>
        </w:rPr>
        <w:t>pandemia</w:t>
      </w:r>
      <w:proofErr w:type="gramStart"/>
      <w:r w:rsidRPr="00C57462">
        <w:rPr>
          <w:rFonts w:ascii="Arial" w:eastAsia="Times New Roman" w:hAnsi="Arial" w:cs="Arial"/>
          <w:b/>
          <w:bCs/>
          <w:color w:val="333333"/>
          <w:lang w:eastAsia="es-AR"/>
        </w:rPr>
        <w:t>?</w:t>
      </w:r>
      <w:r w:rsidRPr="00C57462">
        <w:rPr>
          <w:rFonts w:ascii="Arial" w:eastAsia="Times New Roman" w:hAnsi="Arial" w:cs="Arial"/>
          <w:color w:val="333333"/>
          <w:lang w:eastAsia="es-AR"/>
        </w:rPr>
        <w:t>En</w:t>
      </w:r>
      <w:proofErr w:type="spellEnd"/>
      <w:proofErr w:type="gramEnd"/>
      <w:r w:rsidRPr="00C57462">
        <w:rPr>
          <w:rFonts w:ascii="Arial" w:eastAsia="Times New Roman" w:hAnsi="Arial" w:cs="Arial"/>
          <w:color w:val="333333"/>
          <w:lang w:eastAsia="es-AR"/>
        </w:rPr>
        <w:t xml:space="preserve">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proofErr w:type="gramStart"/>
      <w:r w:rsidRPr="00C57462">
        <w:rPr>
          <w:rFonts w:ascii="Arial" w:eastAsia="Times New Roman" w:hAnsi="Arial" w:cs="Arial"/>
          <w:color w:val="333333"/>
          <w:lang w:eastAsia="es-AR"/>
        </w:rPr>
        <w:t>.“</w:t>
      </w:r>
      <w:proofErr w:type="gramEnd"/>
      <w:r w:rsidRPr="00C57462">
        <w:rPr>
          <w:rFonts w:ascii="Arial" w:eastAsia="Times New Roman" w:hAnsi="Arial" w:cs="Arial"/>
          <w:color w:val="333333"/>
          <w:lang w:eastAsia="es-AR"/>
        </w:rPr>
        <w:t>Desde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 explica</w:t>
      </w:r>
      <w:r w:rsidRPr="00C57462">
        <w:rPr>
          <w:rFonts w:ascii="Arial" w:eastAsia="Times New Roman" w:hAnsi="Arial" w:cs="Arial"/>
          <w:b/>
          <w:bCs/>
          <w:color w:val="333333"/>
          <w:lang w:eastAsia="es-AR"/>
        </w:rPr>
        <w:t xml:space="preserve"> Fernando </w:t>
      </w:r>
      <w:proofErr w:type="spellStart"/>
      <w:r w:rsidRPr="00C57462">
        <w:rPr>
          <w:rFonts w:ascii="Arial" w:eastAsia="Times New Roman" w:hAnsi="Arial" w:cs="Arial"/>
          <w:b/>
          <w:bCs/>
          <w:color w:val="333333"/>
          <w:lang w:eastAsia="es-AR"/>
        </w:rPr>
        <w:t>Daffara</w:t>
      </w:r>
      <w:proofErr w:type="spellEnd"/>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w:t>
      </w:r>
      <w:proofErr w:type="spellStart"/>
      <w:r w:rsidRPr="00C57462">
        <w:rPr>
          <w:rFonts w:ascii="Arial" w:eastAsia="Times New Roman" w:hAnsi="Arial" w:cs="Arial"/>
          <w:color w:val="333333"/>
          <w:lang w:eastAsia="es-AR"/>
        </w:rPr>
        <w:t>Argentina.</w:t>
      </w:r>
      <w:r w:rsidRPr="00C57462">
        <w:rPr>
          <w:rFonts w:ascii="Arial" w:eastAsia="Times New Roman" w:hAnsi="Arial" w:cs="Arial"/>
          <w:b/>
          <w:bCs/>
          <w:color w:val="333333"/>
          <w:lang w:eastAsia="es-AR"/>
        </w:rPr>
        <w:t>Sebastián</w:t>
      </w:r>
      <w:proofErr w:type="spellEnd"/>
      <w:r w:rsidRPr="00C57462">
        <w:rPr>
          <w:rFonts w:ascii="Arial" w:eastAsia="Times New Roman" w:hAnsi="Arial" w:cs="Arial"/>
          <w:b/>
          <w:bCs/>
          <w:color w:val="333333"/>
          <w:lang w:eastAsia="es-AR"/>
        </w:rPr>
        <w:t xml:space="preserve"> </w:t>
      </w:r>
      <w:proofErr w:type="spellStart"/>
      <w:r w:rsidRPr="00C57462">
        <w:rPr>
          <w:rFonts w:ascii="Arial" w:eastAsia="Times New Roman" w:hAnsi="Arial" w:cs="Arial"/>
          <w:b/>
          <w:bCs/>
          <w:color w:val="333333"/>
          <w:lang w:eastAsia="es-AR"/>
        </w:rPr>
        <w:t>Castiglione</w:t>
      </w:r>
      <w:proofErr w:type="spellEnd"/>
      <w:r w:rsidRPr="00C57462">
        <w:rPr>
          <w:rFonts w:ascii="Arial" w:eastAsia="Times New Roman" w:hAnsi="Arial" w:cs="Arial"/>
          <w:b/>
          <w:bCs/>
          <w:color w:val="333333"/>
          <w:lang w:eastAsia="es-AR"/>
        </w:rPr>
        <w:t>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Pr="00C57462" w:rsidRDefault="00DD5AF0" w:rsidP="00DD5AF0">
      <w:pPr>
        <w:spacing w:line="360" w:lineRule="auto"/>
        <w:ind w:left="360"/>
        <w:jc w:val="both"/>
        <w:rPr>
          <w:rFonts w:ascii="Arial" w:hAnsi="Arial" w:cs="Arial"/>
        </w:rPr>
      </w:pPr>
      <w:r w:rsidRPr="00C57462">
        <w:rPr>
          <w:rFonts w:ascii="Arial" w:hAnsi="Arial" w:cs="Arial"/>
        </w:rPr>
        <w:t>2-Enumere los fa</w:t>
      </w:r>
      <w:r>
        <w:rPr>
          <w:rFonts w:ascii="Arial" w:hAnsi="Arial" w:cs="Arial"/>
        </w:rPr>
        <w:t>ctores de la producción y diga</w:t>
      </w:r>
      <w:r w:rsidRPr="00C57462">
        <w:rPr>
          <w:rFonts w:ascii="Arial" w:hAnsi="Arial" w:cs="Arial"/>
        </w:rPr>
        <w:t xml:space="preserve"> cuál es el 4° factor de la producción. </w:t>
      </w:r>
      <w:proofErr w:type="spellStart"/>
      <w:r w:rsidRPr="00C57462">
        <w:rPr>
          <w:rFonts w:ascii="Arial" w:hAnsi="Arial" w:cs="Arial"/>
        </w:rPr>
        <w:t>Definalo</w:t>
      </w:r>
      <w:proofErr w:type="spellEnd"/>
      <w:r w:rsidRPr="00C57462">
        <w:rPr>
          <w:rFonts w:ascii="Arial" w:hAnsi="Arial" w:cs="Arial"/>
        </w:rPr>
        <w:t>.  (1p)</w:t>
      </w:r>
    </w:p>
    <w:p w:rsidR="00DD5AF0" w:rsidRPr="00C57462" w:rsidRDefault="00DD5AF0" w:rsidP="00DD5AF0">
      <w:pPr>
        <w:spacing w:line="360" w:lineRule="auto"/>
        <w:jc w:val="both"/>
        <w:rPr>
          <w:rFonts w:ascii="Arial" w:hAnsi="Arial" w:cs="Arial"/>
        </w:rPr>
      </w:pPr>
      <w:r>
        <w:rPr>
          <w:rFonts w:ascii="Arial" w:hAnsi="Arial" w:cs="Arial"/>
        </w:rPr>
        <w:lastRenderedPageBreak/>
        <w:t xml:space="preserve">     </w:t>
      </w:r>
      <w:r w:rsidRPr="00C57462">
        <w:rPr>
          <w:rFonts w:ascii="Arial" w:hAnsi="Arial" w:cs="Arial"/>
        </w:rPr>
        <w:t xml:space="preserve">3-Las empresas se encuentran en distintos sectores. Estos son: primarios, secundarios y   </w:t>
      </w:r>
      <w:r>
        <w:rPr>
          <w:rFonts w:ascii="Arial" w:hAnsi="Arial" w:cs="Arial"/>
        </w:rPr>
        <w:t xml:space="preserve">    </w:t>
      </w:r>
      <w:proofErr w:type="gramStart"/>
      <w:r w:rsidRPr="00C57462">
        <w:rPr>
          <w:rFonts w:ascii="Arial" w:hAnsi="Arial" w:cs="Arial"/>
        </w:rPr>
        <w:t>terciarios .</w:t>
      </w:r>
      <w:proofErr w:type="gramEnd"/>
      <w:r w:rsidRPr="00C57462">
        <w:rPr>
          <w:rFonts w:ascii="Arial" w:hAnsi="Arial" w:cs="Arial"/>
        </w:rPr>
        <w:t xml:space="preserve"> (1p)</w:t>
      </w:r>
    </w:p>
    <w:p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rsidR="00DD5AF0" w:rsidRPr="00C57462" w:rsidRDefault="00DD5AF0" w:rsidP="00DD5AF0">
      <w:pPr>
        <w:spacing w:line="360" w:lineRule="auto"/>
        <w:ind w:left="360"/>
        <w:jc w:val="both"/>
        <w:rPr>
          <w:rFonts w:ascii="Arial" w:hAnsi="Arial" w:cs="Arial"/>
        </w:rPr>
      </w:pPr>
      <w:r w:rsidRPr="00C57462">
        <w:rPr>
          <w:rFonts w:ascii="Arial" w:hAnsi="Arial" w:cs="Arial"/>
        </w:rPr>
        <w:t xml:space="preserve">Servicios </w:t>
      </w:r>
      <w:proofErr w:type="spellStart"/>
      <w:r w:rsidRPr="00C57462">
        <w:rPr>
          <w:rFonts w:ascii="Arial" w:hAnsi="Arial" w:cs="Arial"/>
        </w:rPr>
        <w:t>Publicos</w:t>
      </w:r>
      <w:proofErr w:type="spellEnd"/>
    </w:p>
    <w:p w:rsidR="00DD5AF0" w:rsidRDefault="00DD5AF0" w:rsidP="00DD5AF0">
      <w:pPr>
        <w:spacing w:line="360" w:lineRule="auto"/>
        <w:ind w:left="360"/>
        <w:jc w:val="both"/>
        <w:rPr>
          <w:rFonts w:ascii="Arial" w:hAnsi="Arial" w:cs="Arial"/>
        </w:rPr>
      </w:pPr>
      <w:r w:rsidRPr="00C57462">
        <w:rPr>
          <w:rFonts w:ascii="Arial" w:hAnsi="Arial" w:cs="Arial"/>
        </w:rPr>
        <w:t>Comercios de comestibles                                                      SECTOR PRIMARIO</w:t>
      </w:r>
    </w:p>
    <w:p w:rsidR="00DD5AF0" w:rsidRPr="00C57462" w:rsidRDefault="00DD5AF0" w:rsidP="00DD5AF0">
      <w:pPr>
        <w:spacing w:line="360" w:lineRule="auto"/>
        <w:ind w:left="360"/>
        <w:jc w:val="both"/>
        <w:rPr>
          <w:rFonts w:ascii="Arial" w:hAnsi="Arial" w:cs="Arial"/>
        </w:rPr>
      </w:pPr>
      <w:r w:rsidRPr="00C57462">
        <w:rPr>
          <w:rFonts w:ascii="Arial" w:hAnsi="Arial" w:cs="Arial"/>
        </w:rPr>
        <w:t>Automotrices</w:t>
      </w:r>
      <w:r>
        <w:rPr>
          <w:rFonts w:ascii="Arial" w:hAnsi="Arial" w:cs="Arial"/>
        </w:rPr>
        <w:t xml:space="preserve">                                                                            SECTOR SECUNDARIO</w:t>
      </w:r>
    </w:p>
    <w:p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rsidR="00DD5AF0" w:rsidRPr="00C57462" w:rsidRDefault="00DD5AF0" w:rsidP="00DD5AF0">
      <w:pPr>
        <w:spacing w:line="360" w:lineRule="auto"/>
        <w:ind w:left="360"/>
        <w:jc w:val="both"/>
        <w:rPr>
          <w:rFonts w:ascii="Arial" w:hAnsi="Arial" w:cs="Arial"/>
        </w:rPr>
      </w:pPr>
      <w:r w:rsidRPr="00C57462">
        <w:rPr>
          <w:rFonts w:ascii="Arial" w:hAnsi="Arial" w:cs="Arial"/>
        </w:rPr>
        <w:t>Farmacias                                                                               SECTOR TERCIARIO</w:t>
      </w:r>
    </w:p>
    <w:p w:rsidR="00DD5AF0" w:rsidRPr="00C57462" w:rsidRDefault="00DD5AF0" w:rsidP="00DD5AF0">
      <w:pPr>
        <w:spacing w:line="360" w:lineRule="auto"/>
        <w:ind w:left="360"/>
        <w:jc w:val="both"/>
        <w:rPr>
          <w:rFonts w:ascii="Arial" w:hAnsi="Arial" w:cs="Arial"/>
        </w:rPr>
      </w:pPr>
      <w:r w:rsidRPr="00C57462">
        <w:rPr>
          <w:rFonts w:ascii="Arial" w:hAnsi="Arial" w:cs="Arial"/>
        </w:rPr>
        <w:t>Industria farmacéutica</w:t>
      </w:r>
    </w:p>
    <w:p w:rsidR="00DD5AF0" w:rsidRPr="00C57462" w:rsidRDefault="00DD5AF0" w:rsidP="00DD5AF0">
      <w:pPr>
        <w:spacing w:line="360" w:lineRule="auto"/>
        <w:ind w:left="360"/>
        <w:jc w:val="both"/>
        <w:rPr>
          <w:rFonts w:ascii="Arial" w:hAnsi="Arial" w:cs="Arial"/>
        </w:rPr>
      </w:pPr>
      <w:r w:rsidRPr="00C57462">
        <w:rPr>
          <w:rFonts w:ascii="Arial" w:hAnsi="Arial" w:cs="Arial"/>
        </w:rPr>
        <w:t>Aerolíneas</w:t>
      </w:r>
    </w:p>
    <w:p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                                                      </w:t>
      </w:r>
    </w:p>
    <w:p w:rsidR="00DD5AF0" w:rsidRPr="00C57462"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t>¿Qué significa que las cadenas de pago estén rotas</w:t>
      </w:r>
      <w:proofErr w:type="gramStart"/>
      <w:r w:rsidRPr="00C57462">
        <w:rPr>
          <w:rFonts w:ascii="Arial" w:hAnsi="Arial" w:cs="Arial"/>
        </w:rPr>
        <w:t>?¿</w:t>
      </w:r>
      <w:proofErr w:type="gramEnd"/>
      <w:r w:rsidRPr="00C57462">
        <w:rPr>
          <w:rFonts w:ascii="Arial" w:hAnsi="Arial" w:cs="Arial"/>
        </w:rPr>
        <w:t xml:space="preserve"> Que empresas se ven involucradas en esta cadena de pagos rota? ( antes de contestar lea atentamente el 2° y 9° párrafo del art. Periodístico) (1p)</w:t>
      </w:r>
    </w:p>
    <w:p w:rsidR="00DD5AF0" w:rsidRPr="00C57462" w:rsidRDefault="00DD5AF0" w:rsidP="00DD5AF0">
      <w:pPr>
        <w:tabs>
          <w:tab w:val="left" w:pos="1425"/>
        </w:tabs>
        <w:spacing w:line="360" w:lineRule="auto"/>
        <w:jc w:val="both"/>
        <w:rPr>
          <w:rFonts w:ascii="Arial" w:hAnsi="Arial" w:cs="Arial"/>
        </w:rPr>
      </w:pPr>
      <w:r>
        <w:rPr>
          <w:rFonts w:ascii="Arial" w:hAnsi="Arial" w:cs="Arial"/>
        </w:rPr>
        <w:t xml:space="preserve">    </w:t>
      </w:r>
      <w:proofErr w:type="gramStart"/>
      <w:r w:rsidRPr="00C57462">
        <w:rPr>
          <w:rFonts w:ascii="Arial" w:hAnsi="Arial" w:cs="Arial"/>
        </w:rPr>
        <w:t>9.¿</w:t>
      </w:r>
      <w:proofErr w:type="gramEnd"/>
      <w:r w:rsidRPr="00C57462">
        <w:rPr>
          <w:rFonts w:ascii="Arial" w:hAnsi="Arial" w:cs="Arial"/>
        </w:rPr>
        <w:t xml:space="preserve"> Qué opinan los que trabajan de esta manera?  (1p)</w:t>
      </w: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9F03AB" w:rsidRDefault="00FC2350"/>
    <w:sectPr w:rsidR="009F03AB" w:rsidSect="00045B5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5AF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6BA8"/>
    <w:rsid w:val="000750AF"/>
    <w:rsid w:val="0007520E"/>
    <w:rsid w:val="000834E3"/>
    <w:rsid w:val="000869D3"/>
    <w:rsid w:val="0009242A"/>
    <w:rsid w:val="00093D89"/>
    <w:rsid w:val="000A2B92"/>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50F4"/>
    <w:rsid w:val="007002FE"/>
    <w:rsid w:val="0070359F"/>
    <w:rsid w:val="007073EA"/>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tema/coronavirus.html" TargetMode="External"/><Relationship Id="rId3" Type="http://schemas.openxmlformats.org/officeDocument/2006/relationships/settings" Target="settings.xml"/><Relationship Id="rId7" Type="http://schemas.openxmlformats.org/officeDocument/2006/relationships/hyperlink" Target="https://www.clarin.com/econo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i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7840</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2021-04-09T10:13:00Z</dcterms:created>
  <dcterms:modified xsi:type="dcterms:W3CDTF">2022-05-06T09:37:00Z</dcterms:modified>
</cp:coreProperties>
</file>