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CB" w:rsidRPr="00F063CB" w:rsidRDefault="00F063CB" w:rsidP="00F063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63CB">
        <w:rPr>
          <w:rFonts w:ascii="Times New Roman" w:hAnsi="Times New Roman" w:cs="Times New Roman"/>
          <w:b/>
          <w:sz w:val="20"/>
          <w:szCs w:val="20"/>
        </w:rPr>
        <w:t>“Romance de la canoa y el río”</w:t>
      </w:r>
    </w:p>
    <w:p w:rsidR="00F063CB" w:rsidRPr="00F063CB" w:rsidRDefault="00F063CB" w:rsidP="00F063C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Cuentan que era blanca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que amaba al río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que él la esperaba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tarde, a las cinco.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Ella, una canoa,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él, un verde río...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Ella, de madera,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él, de junco y brillo.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Cuentan que se amaban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tal como dos niños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que en cada cita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espiaba un grillo.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Ella, con sus brazos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remos antiguos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—dulce— acariciaba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su cara de vidrio.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él, con sus labios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agua —muy tibios—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toda la canoa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besaba a las cinco.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</w:p>
    <w:p w:rsidR="00F063CB" w:rsidRDefault="00F063CB" w:rsidP="00F063CB">
      <w:pPr>
        <w:rPr>
          <w:rFonts w:ascii="Times New Roman" w:hAnsi="Times New Roman" w:cs="Times New Roman"/>
        </w:rPr>
      </w:pP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Cuentan que una tarde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color ladrillo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canoa blanca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no vino... no vino...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Loco de tristeza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llamaba el río: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a toda la costa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salpicó su grito...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¡Ay!, que sin oírlo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un pescadorcito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canoa blanca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llevó hacia otro río.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 xml:space="preserve">Cuentan </w:t>
      </w:r>
      <w:proofErr w:type="gramStart"/>
      <w:r w:rsidRPr="00F063CB">
        <w:rPr>
          <w:rFonts w:ascii="Times New Roman" w:hAnsi="Times New Roman" w:cs="Times New Roman"/>
        </w:rPr>
        <w:t>que</w:t>
      </w:r>
      <w:proofErr w:type="gramEnd"/>
      <w:r w:rsidRPr="00F063CB">
        <w:rPr>
          <w:rFonts w:ascii="Times New Roman" w:hAnsi="Times New Roman" w:cs="Times New Roman"/>
        </w:rPr>
        <w:t xml:space="preserve"> a las tardes,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cuando dan las cinco,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los labios del agua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se ponen muy fríos: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buscan la canoa...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sus remos antiguos...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lloran los sauces</w:t>
      </w:r>
    </w:p>
    <w:p w:rsidR="0046150F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la extraña el grillo.</w:t>
      </w:r>
    </w:p>
    <w:p w:rsidR="00F063CB" w:rsidRPr="00F063CB" w:rsidRDefault="00F063CB" w:rsidP="00F063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“</w:t>
      </w:r>
      <w:r w:rsidRPr="00F063CB">
        <w:rPr>
          <w:rFonts w:ascii="Times New Roman" w:hAnsi="Times New Roman" w:cs="Times New Roman"/>
          <w:b/>
          <w:sz w:val="20"/>
          <w:szCs w:val="20"/>
        </w:rPr>
        <w:t>Romance de la canoa y el río</w:t>
      </w:r>
      <w:r>
        <w:rPr>
          <w:rFonts w:ascii="Times New Roman" w:hAnsi="Times New Roman" w:cs="Times New Roman"/>
          <w:b/>
          <w:sz w:val="20"/>
          <w:szCs w:val="20"/>
        </w:rPr>
        <w:t>”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Cuentan que era blanca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que amaba al río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que él la esperaba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tarde, a las cinco.</w:t>
      </w:r>
      <w:bookmarkStart w:id="0" w:name="_GoBack"/>
      <w:bookmarkEnd w:id="0"/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Ella, una canoa,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él, un verde río...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Ella, de madera,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él, de junco y brillo.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Cuentan que se amaban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tal como dos niños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que en cada cita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espiaba un grillo.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Ella, con sus brazos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remos antiguos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—dulce— acariciaba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su cara de vidrio.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él, con sus labios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agua —muy tibios—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toda la canoa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besaba a las cinco.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</w:p>
    <w:p w:rsidR="00F063CB" w:rsidRDefault="00F063CB" w:rsidP="00F063CB">
      <w:pPr>
        <w:rPr>
          <w:rFonts w:ascii="Times New Roman" w:hAnsi="Times New Roman" w:cs="Times New Roman"/>
        </w:rPr>
      </w:pPr>
    </w:p>
    <w:p w:rsidR="00F063CB" w:rsidRDefault="00F063CB" w:rsidP="00F063CB">
      <w:pPr>
        <w:rPr>
          <w:rFonts w:ascii="Times New Roman" w:hAnsi="Times New Roman" w:cs="Times New Roman"/>
        </w:rPr>
      </w:pP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Cuentan que una tarde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de color ladrillo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canoa blanca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no vino... no vino...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Loco de tristeza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llamaba el río: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a toda la costa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salpicó su grito...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¡Ay!, que sin oírlo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un pescadorcito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canoa blanca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llevó hacia otro río.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 xml:space="preserve">Cuentan </w:t>
      </w:r>
      <w:proofErr w:type="gramStart"/>
      <w:r w:rsidRPr="00F063CB">
        <w:rPr>
          <w:rFonts w:ascii="Times New Roman" w:hAnsi="Times New Roman" w:cs="Times New Roman"/>
        </w:rPr>
        <w:t>que</w:t>
      </w:r>
      <w:proofErr w:type="gramEnd"/>
      <w:r w:rsidRPr="00F063CB">
        <w:rPr>
          <w:rFonts w:ascii="Times New Roman" w:hAnsi="Times New Roman" w:cs="Times New Roman"/>
        </w:rPr>
        <w:t xml:space="preserve"> a las tardes,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cuando dan las cinco,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los labios del agua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se ponen muy fríos: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buscan la canoa...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sus remos antiguos...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La lloran los sauces</w:t>
      </w:r>
    </w:p>
    <w:p w:rsidR="00F063CB" w:rsidRPr="00F063CB" w:rsidRDefault="00F063CB" w:rsidP="00F063CB">
      <w:pPr>
        <w:rPr>
          <w:rFonts w:ascii="Times New Roman" w:hAnsi="Times New Roman" w:cs="Times New Roman"/>
        </w:rPr>
      </w:pPr>
      <w:r w:rsidRPr="00F063CB">
        <w:rPr>
          <w:rFonts w:ascii="Times New Roman" w:hAnsi="Times New Roman" w:cs="Times New Roman"/>
        </w:rPr>
        <w:t>y la extraña el grillo.</w:t>
      </w:r>
    </w:p>
    <w:sectPr w:rsidR="00F063CB" w:rsidRPr="00F063CB" w:rsidSect="00F063CB">
      <w:pgSz w:w="14402" w:h="11521" w:orient="landscape" w:code="268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CB"/>
    <w:rsid w:val="0046150F"/>
    <w:rsid w:val="00F0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049F"/>
  <w15:chartTrackingRefBased/>
  <w15:docId w15:val="{EB7DC157-5731-4454-95BD-C3153B6E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2021-12-14T14:09:00Z</cp:lastPrinted>
  <dcterms:created xsi:type="dcterms:W3CDTF">2021-12-14T14:03:00Z</dcterms:created>
  <dcterms:modified xsi:type="dcterms:W3CDTF">2021-12-14T14:09:00Z</dcterms:modified>
</cp:coreProperties>
</file>