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62B" w:rsidRDefault="00517E3D">
      <w:pPr>
        <w:spacing w:before="57"/>
        <w:ind w:left="3490"/>
        <w:rPr>
          <w:rFonts w:ascii="Times New Roman" w:hAnsi="Times New Roman"/>
          <w:sz w:val="43"/>
        </w:rPr>
      </w:pPr>
      <w:r>
        <w:rPr>
          <w:noProof/>
          <w:lang w:val="es-AR" w:eastAsia="es-AR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3724275</wp:posOffset>
            </wp:positionH>
            <wp:positionV relativeFrom="paragraph">
              <wp:posOffset>437289</wp:posOffset>
            </wp:positionV>
            <wp:extent cx="1190625" cy="177165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F34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AF474" id="Rectangle 2" o:spid="_x0000_s1026" style="position:absolute;margin-left:0;margin-top:0;width:595.3pt;height:841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" fillcolor="#d9e1f3" stroked="f">
                <w10:wrap anchorx="page" anchory="page"/>
              </v:rect>
            </w:pict>
          </mc:Fallback>
        </mc:AlternateContent>
      </w:r>
      <w:r>
        <w:rPr>
          <w:rFonts w:ascii="Times New Roman" w:hAnsi="Times New Roman"/>
          <w:sz w:val="43"/>
        </w:rPr>
        <w:t>COLEGIO</w:t>
      </w:r>
      <w:r>
        <w:rPr>
          <w:rFonts w:ascii="Times New Roman" w:hAnsi="Times New Roman"/>
          <w:spacing w:val="-1"/>
          <w:sz w:val="43"/>
        </w:rPr>
        <w:t xml:space="preserve"> </w:t>
      </w:r>
      <w:r>
        <w:rPr>
          <w:rFonts w:ascii="Times New Roman" w:hAnsi="Times New Roman"/>
          <w:sz w:val="43"/>
        </w:rPr>
        <w:t>SAN</w:t>
      </w:r>
      <w:r>
        <w:rPr>
          <w:rFonts w:ascii="Times New Roman" w:hAnsi="Times New Roman"/>
          <w:spacing w:val="-2"/>
          <w:sz w:val="43"/>
        </w:rPr>
        <w:t xml:space="preserve"> </w:t>
      </w:r>
      <w:r>
        <w:rPr>
          <w:rFonts w:ascii="Times New Roman" w:hAnsi="Times New Roman"/>
          <w:sz w:val="43"/>
        </w:rPr>
        <w:t>JOSÉ</w:t>
      </w:r>
    </w:p>
    <w:p w:rsidR="00A4362B" w:rsidRDefault="00517E3D">
      <w:pPr>
        <w:pStyle w:val="Ttulo1"/>
        <w:spacing w:before="246"/>
        <w:ind w:left="3622"/>
      </w:pPr>
      <w:r>
        <w:t>GUÍA</w:t>
      </w:r>
      <w:r>
        <w:rPr>
          <w:spacing w:val="-1"/>
        </w:rPr>
        <w:t xml:space="preserve"> </w:t>
      </w:r>
      <w:r>
        <w:t>DIDÁCTICA</w:t>
      </w:r>
      <w:r>
        <w:rPr>
          <w:spacing w:val="-3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3</w:t>
      </w:r>
    </w:p>
    <w:p w:rsidR="00A4362B" w:rsidRDefault="00517E3D">
      <w:pPr>
        <w:pStyle w:val="Puesto"/>
      </w:pPr>
      <w:r>
        <w:rPr>
          <w:color w:val="0D0D0D"/>
        </w:rPr>
        <w:t>“Relieves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Americanos”</w:t>
      </w:r>
    </w:p>
    <w:p w:rsidR="00A4362B" w:rsidRDefault="00A4362B">
      <w:pPr>
        <w:pStyle w:val="Textoindependiente"/>
        <w:rPr>
          <w:rFonts w:ascii="Times New Roman"/>
          <w:b/>
          <w:sz w:val="58"/>
        </w:rPr>
      </w:pPr>
    </w:p>
    <w:p w:rsidR="00A4362B" w:rsidRDefault="00517E3D">
      <w:pPr>
        <w:pStyle w:val="Ttulo1"/>
        <w:spacing w:before="437" w:line="633" w:lineRule="auto"/>
      </w:pPr>
      <w:r>
        <w:t>ESPACIO</w:t>
      </w:r>
      <w:r>
        <w:rPr>
          <w:spacing w:val="-11"/>
        </w:rPr>
        <w:t xml:space="preserve"> </w:t>
      </w:r>
      <w:r>
        <w:t>CURRICULAR:</w:t>
      </w:r>
      <w:r>
        <w:rPr>
          <w:spacing w:val="-10"/>
        </w:rPr>
        <w:t xml:space="preserve"> </w:t>
      </w:r>
      <w:r>
        <w:t>Geografía</w:t>
      </w:r>
      <w:r>
        <w:rPr>
          <w:spacing w:val="-107"/>
        </w:rPr>
        <w:t xml:space="preserve"> </w:t>
      </w:r>
      <w:r>
        <w:t>AÑO:</w:t>
      </w:r>
      <w:r>
        <w:rPr>
          <w:spacing w:val="-1"/>
        </w:rPr>
        <w:t xml:space="preserve"> </w:t>
      </w:r>
      <w:r>
        <w:t>2º</w:t>
      </w:r>
      <w:r>
        <w:rPr>
          <w:spacing w:val="1"/>
        </w:rPr>
        <w:t xml:space="preserve"> </w:t>
      </w:r>
      <w:r>
        <w:t>A,</w:t>
      </w:r>
      <w:r>
        <w:rPr>
          <w:spacing w:val="-1"/>
        </w:rPr>
        <w:t xml:space="preserve"> </w:t>
      </w:r>
      <w:r>
        <w:t>C y</w:t>
      </w:r>
      <w:r>
        <w:rPr>
          <w:spacing w:val="1"/>
        </w:rPr>
        <w:t xml:space="preserve"> </w:t>
      </w:r>
      <w:r>
        <w:t>D</w:t>
      </w:r>
    </w:p>
    <w:p w:rsidR="00A4362B" w:rsidRDefault="00517E3D">
      <w:pPr>
        <w:spacing w:line="501" w:lineRule="auto"/>
        <w:ind w:left="1918" w:right="2114"/>
        <w:rPr>
          <w:rFonts w:ascii="Times New Roman"/>
          <w:sz w:val="44"/>
        </w:rPr>
      </w:pPr>
      <w:r>
        <w:rPr>
          <w:rFonts w:ascii="Times New Roman"/>
          <w:sz w:val="44"/>
        </w:rPr>
        <w:t>PROFESORA: Yanel Jimenez</w:t>
      </w:r>
      <w:r>
        <w:rPr>
          <w:rFonts w:ascii="Times New Roman"/>
          <w:spacing w:val="-108"/>
          <w:sz w:val="44"/>
        </w:rPr>
        <w:t xml:space="preserve"> </w:t>
      </w:r>
    </w:p>
    <w:p w:rsidR="00A4362B" w:rsidRDefault="00A4362B">
      <w:pPr>
        <w:spacing w:line="501" w:lineRule="auto"/>
        <w:rPr>
          <w:rFonts w:ascii="Times New Roman"/>
          <w:sz w:val="44"/>
        </w:rPr>
        <w:sectPr w:rsidR="00A4362B">
          <w:type w:val="continuous"/>
          <w:pgSz w:w="11910" w:h="16840"/>
          <w:pgMar w:top="1340" w:right="1280" w:bottom="280" w:left="1200" w:header="720" w:footer="720" w:gutter="0"/>
          <w:cols w:space="720"/>
        </w:sectPr>
      </w:pPr>
    </w:p>
    <w:p w:rsidR="00A4362B" w:rsidRDefault="00517E3D">
      <w:pPr>
        <w:pStyle w:val="Ttulo2"/>
        <w:spacing w:before="64"/>
        <w:ind w:right="671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lastRenderedPageBreak/>
        <w:t>INTRODUCCIÓN</w:t>
      </w:r>
    </w:p>
    <w:p w:rsidR="00A4362B" w:rsidRDefault="00517E3D">
      <w:pPr>
        <w:spacing w:before="244"/>
        <w:ind w:left="1272" w:right="1191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color w:val="FF0000"/>
          <w:sz w:val="24"/>
        </w:rPr>
        <w:t>Unidad</w:t>
      </w:r>
      <w:r>
        <w:rPr>
          <w:rFonts w:ascii="Times New Roman" w:hAnsi="Times New Roman"/>
          <w:b/>
          <w:color w:val="FF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2:</w:t>
      </w:r>
      <w:r>
        <w:rPr>
          <w:rFonts w:ascii="Times New Roman" w:hAnsi="Times New Roman"/>
          <w:b/>
          <w:color w:val="FF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CONDICIONES</w:t>
      </w:r>
      <w:r>
        <w:rPr>
          <w:rFonts w:ascii="Times New Roman" w:hAnsi="Times New Roman"/>
          <w:b/>
          <w:color w:val="FF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FÍSICO -NATURALES</w:t>
      </w:r>
      <w:r>
        <w:rPr>
          <w:rFonts w:ascii="Times New Roman" w:hAnsi="Times New Roman"/>
          <w:b/>
          <w:color w:val="FF0000"/>
          <w:spacing w:val="-1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DE</w:t>
      </w:r>
      <w:r>
        <w:rPr>
          <w:rFonts w:ascii="Times New Roman" w:hAnsi="Times New Roman"/>
          <w:b/>
          <w:color w:val="FF0000"/>
          <w:spacing w:val="-2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AMÉRICA</w:t>
      </w:r>
    </w:p>
    <w:p w:rsidR="00A4362B" w:rsidRDefault="00A4362B">
      <w:pPr>
        <w:pStyle w:val="Textoindependiente"/>
        <w:spacing w:before="10"/>
        <w:rPr>
          <w:rFonts w:ascii="Times New Roman"/>
          <w:b/>
          <w:sz w:val="22"/>
        </w:rPr>
      </w:pPr>
    </w:p>
    <w:p w:rsidR="00A4362B" w:rsidRDefault="00517E3D">
      <w:pPr>
        <w:pStyle w:val="Ttulo2"/>
        <w:ind w:right="1191"/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CAPACIDADES</w:t>
      </w:r>
      <w:r>
        <w:rPr>
          <w:rFonts w:ascii="Palatino Linotype" w:hAnsi="Palatino Linotype"/>
          <w:spacing w:val="-5"/>
        </w:rPr>
        <w:t xml:space="preserve"> </w:t>
      </w:r>
      <w:r>
        <w:rPr>
          <w:rFonts w:ascii="Palatino Linotype" w:hAnsi="Palatino Linotype"/>
        </w:rPr>
        <w:t>ESPECÍFICAS</w:t>
      </w:r>
    </w:p>
    <w:p w:rsidR="00A4362B" w:rsidRDefault="00A4362B">
      <w:pPr>
        <w:pStyle w:val="Textoindependiente"/>
        <w:spacing w:before="5"/>
        <w:rPr>
          <w:rFonts w:ascii="Palatino Linotype"/>
          <w:b/>
          <w:sz w:val="19"/>
        </w:rPr>
      </w:pPr>
    </w:p>
    <w:p w:rsidR="00A4362B" w:rsidRDefault="00517E3D">
      <w:pPr>
        <w:pStyle w:val="Textoindependiente"/>
        <w:spacing w:line="311" w:lineRule="exact"/>
        <w:ind w:left="360"/>
        <w:rPr>
          <w:rFonts w:ascii="Palatino Linotype" w:hAnsi="Palatino Linotype"/>
        </w:rPr>
      </w:pPr>
      <w:r>
        <w:rPr>
          <w:rFonts w:ascii="Palatino Linotype" w:hAnsi="Palatino Linotype"/>
        </w:rPr>
        <w:t>-Localizar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los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diversos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relieves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presentes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en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América</w:t>
      </w:r>
    </w:p>
    <w:p w:rsidR="00A4362B" w:rsidRDefault="00517E3D">
      <w:pPr>
        <w:pStyle w:val="Textoindependiente"/>
        <w:spacing w:line="311" w:lineRule="exact"/>
        <w:ind w:left="360"/>
        <w:rPr>
          <w:rFonts w:ascii="Palatino Linotype" w:hAnsi="Palatino Linotype"/>
        </w:rPr>
      </w:pPr>
      <w:r>
        <w:rPr>
          <w:rFonts w:ascii="Palatino Linotype" w:hAnsi="Palatino Linotype"/>
        </w:rPr>
        <w:t>-Analizar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las</w:t>
      </w:r>
      <w:r>
        <w:rPr>
          <w:rFonts w:ascii="Palatino Linotype" w:hAnsi="Palatino Linotype"/>
          <w:spacing w:val="-4"/>
        </w:rPr>
        <w:t xml:space="preserve"> </w:t>
      </w:r>
      <w:r>
        <w:rPr>
          <w:rFonts w:ascii="Palatino Linotype" w:hAnsi="Palatino Linotype"/>
        </w:rPr>
        <w:t>características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que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presenta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cada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relieve</w:t>
      </w:r>
    </w:p>
    <w:p w:rsidR="00A4362B" w:rsidRDefault="00A4362B">
      <w:pPr>
        <w:pStyle w:val="Textoindependiente"/>
        <w:spacing w:before="10"/>
        <w:rPr>
          <w:rFonts w:ascii="Palatino Linotype"/>
          <w:sz w:val="21"/>
        </w:rPr>
      </w:pPr>
    </w:p>
    <w:p w:rsidR="00A4362B" w:rsidRDefault="00517E3D">
      <w:pPr>
        <w:pStyle w:val="Ttulo2"/>
        <w:ind w:left="1270" w:right="1191"/>
        <w:jc w:val="center"/>
        <w:rPr>
          <w:rFonts w:ascii="Cambria" w:hAnsi="Cambria"/>
        </w:rPr>
      </w:pPr>
      <w:r>
        <w:rPr>
          <w:rFonts w:ascii="Cambria" w:hAnsi="Cambria"/>
          <w:w w:val="115"/>
        </w:rPr>
        <w:t>RELIEVE</w:t>
      </w:r>
      <w:r>
        <w:rPr>
          <w:rFonts w:ascii="Cambria" w:hAnsi="Cambria"/>
          <w:spacing w:val="39"/>
          <w:w w:val="115"/>
        </w:rPr>
        <w:t xml:space="preserve"> </w:t>
      </w:r>
      <w:r>
        <w:rPr>
          <w:rFonts w:ascii="Cambria" w:hAnsi="Cambria"/>
          <w:w w:val="115"/>
        </w:rPr>
        <w:t>EN</w:t>
      </w:r>
      <w:r>
        <w:rPr>
          <w:rFonts w:ascii="Cambria" w:hAnsi="Cambria"/>
          <w:spacing w:val="37"/>
          <w:w w:val="115"/>
        </w:rPr>
        <w:t xml:space="preserve"> </w:t>
      </w:r>
      <w:r>
        <w:rPr>
          <w:rFonts w:ascii="Cambria" w:hAnsi="Cambria"/>
          <w:w w:val="115"/>
        </w:rPr>
        <w:t>AMÉRICA</w:t>
      </w:r>
    </w:p>
    <w:p w:rsidR="00A4362B" w:rsidRDefault="00517E3D">
      <w:pPr>
        <w:pStyle w:val="Textoindependiente"/>
        <w:spacing w:before="5"/>
        <w:rPr>
          <w:b/>
          <w:sz w:val="26"/>
        </w:rPr>
      </w:pPr>
      <w:r>
        <w:rPr>
          <w:noProof/>
          <w:lang w:val="es-AR" w:eastAsia="es-AR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221816</wp:posOffset>
            </wp:positionV>
            <wp:extent cx="5555215" cy="6445567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215" cy="6445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62B" w:rsidRDefault="00A4362B">
      <w:pPr>
        <w:rPr>
          <w:sz w:val="26"/>
        </w:rPr>
        <w:sectPr w:rsidR="00A4362B">
          <w:headerReference w:type="default" r:id="rId9"/>
          <w:footerReference w:type="default" r:id="rId10"/>
          <w:pgSz w:w="11910" w:h="16840"/>
          <w:pgMar w:top="1320" w:right="1280" w:bottom="1260" w:left="1200" w:header="751" w:footer="1064" w:gutter="0"/>
          <w:pgNumType w:start="2"/>
          <w:cols w:space="720"/>
        </w:sectPr>
      </w:pPr>
    </w:p>
    <w:p w:rsidR="00A4362B" w:rsidRDefault="00517E3D">
      <w:pPr>
        <w:spacing w:before="88"/>
        <w:ind w:left="619"/>
        <w:rPr>
          <w:b/>
          <w:sz w:val="24"/>
        </w:rPr>
      </w:pPr>
      <w:r>
        <w:rPr>
          <w:b/>
          <w:w w:val="110"/>
          <w:sz w:val="24"/>
          <w:u w:val="single"/>
        </w:rPr>
        <w:t>Montañas</w:t>
      </w:r>
    </w:p>
    <w:p w:rsidR="00A4362B" w:rsidRDefault="00517E3D">
      <w:pPr>
        <w:pStyle w:val="Textoindependiente"/>
        <w:spacing w:before="141" w:line="360" w:lineRule="auto"/>
        <w:ind w:left="622" w:right="580" w:firstLine="12"/>
        <w:jc w:val="both"/>
      </w:pPr>
      <w:r>
        <w:rPr>
          <w:w w:val="115"/>
        </w:rPr>
        <w:t>Una</w:t>
      </w:r>
      <w:r>
        <w:rPr>
          <w:spacing w:val="-11"/>
          <w:w w:val="115"/>
        </w:rPr>
        <w:t xml:space="preserve"> </w:t>
      </w:r>
      <w:r>
        <w:rPr>
          <w:w w:val="115"/>
          <w:u w:val="single"/>
        </w:rPr>
        <w:t>cordillera</w:t>
      </w:r>
      <w:r>
        <w:rPr>
          <w:spacing w:val="-9"/>
          <w:w w:val="115"/>
        </w:rPr>
        <w:t xml:space="preserve"> </w:t>
      </w:r>
      <w:r>
        <w:rPr>
          <w:w w:val="115"/>
        </w:rPr>
        <w:t>es</w:t>
      </w:r>
      <w:r>
        <w:rPr>
          <w:spacing w:val="-11"/>
          <w:w w:val="115"/>
        </w:rPr>
        <w:t xml:space="preserve"> </w:t>
      </w:r>
      <w:r>
        <w:rPr>
          <w:w w:val="115"/>
        </w:rPr>
        <w:t>una</w:t>
      </w:r>
      <w:r>
        <w:rPr>
          <w:spacing w:val="-10"/>
          <w:w w:val="115"/>
        </w:rPr>
        <w:t xml:space="preserve"> </w:t>
      </w:r>
      <w:r>
        <w:rPr>
          <w:w w:val="115"/>
        </w:rPr>
        <w:t>sucesión</w:t>
      </w:r>
      <w:r>
        <w:rPr>
          <w:spacing w:val="-10"/>
          <w:w w:val="115"/>
        </w:rPr>
        <w:t xml:space="preserve"> </w:t>
      </w:r>
      <w:r>
        <w:rPr>
          <w:w w:val="115"/>
        </w:rPr>
        <w:t>de</w:t>
      </w:r>
      <w:r>
        <w:rPr>
          <w:spacing w:val="-11"/>
          <w:w w:val="115"/>
        </w:rPr>
        <w:t xml:space="preserve"> </w:t>
      </w:r>
      <w:r>
        <w:rPr>
          <w:w w:val="115"/>
        </w:rPr>
        <w:t>montañas</w:t>
      </w:r>
      <w:r>
        <w:rPr>
          <w:spacing w:val="-10"/>
          <w:w w:val="115"/>
        </w:rPr>
        <w:t xml:space="preserve"> </w:t>
      </w:r>
      <w:r>
        <w:rPr>
          <w:w w:val="115"/>
        </w:rPr>
        <w:t>(elevaciones</w:t>
      </w:r>
      <w:r>
        <w:rPr>
          <w:spacing w:val="-9"/>
          <w:w w:val="115"/>
        </w:rPr>
        <w:t xml:space="preserve"> </w:t>
      </w:r>
      <w:r>
        <w:rPr>
          <w:w w:val="115"/>
        </w:rPr>
        <w:t>naturales</w:t>
      </w:r>
      <w:r>
        <w:rPr>
          <w:spacing w:val="-11"/>
          <w:w w:val="115"/>
        </w:rPr>
        <w:t xml:space="preserve"> </w:t>
      </w:r>
      <w:r>
        <w:rPr>
          <w:w w:val="115"/>
        </w:rPr>
        <w:t>del</w:t>
      </w:r>
      <w:r>
        <w:rPr>
          <w:spacing w:val="-58"/>
          <w:w w:val="115"/>
        </w:rPr>
        <w:t xml:space="preserve"> </w:t>
      </w:r>
      <w:r>
        <w:rPr>
          <w:w w:val="115"/>
        </w:rPr>
        <w:t>terreno) enlazadas entre si constituyen zonas plegadas o en fase de</w:t>
      </w:r>
      <w:r>
        <w:rPr>
          <w:spacing w:val="1"/>
          <w:w w:val="115"/>
        </w:rPr>
        <w:t xml:space="preserve"> </w:t>
      </w:r>
      <w:r>
        <w:rPr>
          <w:w w:val="115"/>
        </w:rPr>
        <w:t>plegamiento. Las cordilleras más extensas se encuentran en las arcas</w:t>
      </w:r>
      <w:r>
        <w:rPr>
          <w:spacing w:val="1"/>
          <w:w w:val="115"/>
        </w:rPr>
        <w:t xml:space="preserve"> </w:t>
      </w:r>
      <w:r>
        <w:rPr>
          <w:w w:val="115"/>
        </w:rPr>
        <w:t>cercanas a los bordes de placa. Son las montañas de formación más</w:t>
      </w:r>
      <w:r>
        <w:rPr>
          <w:spacing w:val="1"/>
          <w:w w:val="115"/>
        </w:rPr>
        <w:t xml:space="preserve"> </w:t>
      </w:r>
      <w:r>
        <w:rPr>
          <w:w w:val="115"/>
        </w:rPr>
        <w:t>recientes por lo tanto, las más altas, ya que han sufrido menos la</w:t>
      </w:r>
      <w:r>
        <w:rPr>
          <w:spacing w:val="1"/>
          <w:w w:val="115"/>
        </w:rPr>
        <w:t xml:space="preserve"> </w:t>
      </w:r>
      <w:r>
        <w:rPr>
          <w:w w:val="115"/>
        </w:rPr>
        <w:t>erosión. Surgieron en el periodo Terciario de la Era C</w:t>
      </w:r>
      <w:r>
        <w:rPr>
          <w:w w:val="115"/>
        </w:rPr>
        <w:t>enozoica, como</w:t>
      </w:r>
      <w:r>
        <w:rPr>
          <w:spacing w:val="1"/>
          <w:w w:val="115"/>
        </w:rPr>
        <w:t xml:space="preserve"> </w:t>
      </w:r>
      <w:r>
        <w:rPr>
          <w:w w:val="110"/>
        </w:rPr>
        <w:t>consecuencia del plegamiento andino. De este plegamiento, en América</w:t>
      </w:r>
      <w:r>
        <w:rPr>
          <w:spacing w:val="1"/>
          <w:w w:val="110"/>
        </w:rPr>
        <w:t xml:space="preserve"> </w:t>
      </w:r>
      <w:r>
        <w:rPr>
          <w:w w:val="115"/>
        </w:rPr>
        <w:t>del Norte se encuentran las Montañas Rocosas y la Cadena de la Costa</w:t>
      </w:r>
      <w:r>
        <w:rPr>
          <w:spacing w:val="-58"/>
          <w:w w:val="115"/>
        </w:rPr>
        <w:t xml:space="preserve"> </w:t>
      </w:r>
      <w:r>
        <w:rPr>
          <w:w w:val="115"/>
        </w:rPr>
        <w:t>y</w:t>
      </w:r>
      <w:r>
        <w:rPr>
          <w:spacing w:val="12"/>
          <w:w w:val="115"/>
        </w:rPr>
        <w:t xml:space="preserve"> </w:t>
      </w:r>
      <w:r>
        <w:rPr>
          <w:w w:val="115"/>
        </w:rPr>
        <w:t>en</w:t>
      </w:r>
      <w:r>
        <w:rPr>
          <w:spacing w:val="13"/>
          <w:w w:val="115"/>
        </w:rPr>
        <w:t xml:space="preserve"> </w:t>
      </w:r>
      <w:r>
        <w:rPr>
          <w:w w:val="115"/>
        </w:rPr>
        <w:t>América</w:t>
      </w:r>
      <w:r>
        <w:rPr>
          <w:spacing w:val="13"/>
          <w:w w:val="115"/>
        </w:rPr>
        <w:t xml:space="preserve"> </w:t>
      </w:r>
      <w:r>
        <w:rPr>
          <w:w w:val="115"/>
        </w:rPr>
        <w:t>del</w:t>
      </w:r>
      <w:r>
        <w:rPr>
          <w:spacing w:val="13"/>
          <w:w w:val="115"/>
        </w:rPr>
        <w:t xml:space="preserve"> </w:t>
      </w:r>
      <w:r>
        <w:rPr>
          <w:w w:val="115"/>
        </w:rPr>
        <w:t>Sur,</w:t>
      </w:r>
      <w:r>
        <w:rPr>
          <w:spacing w:val="13"/>
          <w:w w:val="115"/>
        </w:rPr>
        <w:t xml:space="preserve"> </w:t>
      </w:r>
      <w:r>
        <w:rPr>
          <w:w w:val="115"/>
        </w:rPr>
        <w:t>la</w:t>
      </w:r>
      <w:r>
        <w:rPr>
          <w:spacing w:val="14"/>
          <w:w w:val="115"/>
        </w:rPr>
        <w:t xml:space="preserve"> </w:t>
      </w:r>
      <w:r>
        <w:rPr>
          <w:w w:val="115"/>
        </w:rPr>
        <w:t>cordillera</w:t>
      </w:r>
      <w:r>
        <w:rPr>
          <w:spacing w:val="13"/>
          <w:w w:val="115"/>
        </w:rPr>
        <w:t xml:space="preserve"> </w:t>
      </w:r>
      <w:r>
        <w:rPr>
          <w:w w:val="115"/>
        </w:rPr>
        <w:t>de</w:t>
      </w:r>
      <w:r>
        <w:rPr>
          <w:spacing w:val="13"/>
          <w:w w:val="115"/>
        </w:rPr>
        <w:t xml:space="preserve"> </w:t>
      </w:r>
      <w:r>
        <w:rPr>
          <w:w w:val="115"/>
        </w:rPr>
        <w:t>los</w:t>
      </w:r>
      <w:r>
        <w:rPr>
          <w:spacing w:val="14"/>
          <w:w w:val="115"/>
        </w:rPr>
        <w:t xml:space="preserve"> </w:t>
      </w:r>
      <w:r>
        <w:rPr>
          <w:w w:val="115"/>
        </w:rPr>
        <w:t>Andes.</w:t>
      </w:r>
    </w:p>
    <w:p w:rsidR="00A4362B" w:rsidRDefault="00517E3D">
      <w:pPr>
        <w:pStyle w:val="Textoindependiente"/>
        <w:spacing w:before="6" w:line="360" w:lineRule="auto"/>
        <w:ind w:left="622" w:right="591"/>
        <w:jc w:val="both"/>
      </w:pPr>
      <w:r>
        <w:rPr>
          <w:w w:val="115"/>
        </w:rPr>
        <w:t xml:space="preserve">Las </w:t>
      </w:r>
      <w:r>
        <w:rPr>
          <w:w w:val="115"/>
          <w:u w:val="single"/>
        </w:rPr>
        <w:t>sierras</w:t>
      </w:r>
      <w:r>
        <w:rPr>
          <w:w w:val="115"/>
        </w:rPr>
        <w:t xml:space="preserve"> son montañas más antiguas y bajas,</w:t>
      </w:r>
      <w:r>
        <w:rPr>
          <w:spacing w:val="1"/>
          <w:w w:val="115"/>
        </w:rPr>
        <w:t xml:space="preserve"> </w:t>
      </w:r>
      <w:r>
        <w:rPr>
          <w:w w:val="115"/>
        </w:rPr>
        <w:t>con menor pendiente,</w:t>
      </w:r>
      <w:r>
        <w:rPr>
          <w:spacing w:val="-58"/>
          <w:w w:val="115"/>
        </w:rPr>
        <w:t xml:space="preserve"> </w:t>
      </w:r>
      <w:r>
        <w:rPr>
          <w:w w:val="115"/>
        </w:rPr>
        <w:t>debido a que fueron erosionándose</w:t>
      </w:r>
      <w:r>
        <w:rPr>
          <w:spacing w:val="1"/>
          <w:w w:val="115"/>
        </w:rPr>
        <w:t xml:space="preserve"> </w:t>
      </w:r>
      <w:r>
        <w:rPr>
          <w:w w:val="115"/>
        </w:rPr>
        <w:t>durante el trascurso de millones</w:t>
      </w:r>
      <w:r>
        <w:rPr>
          <w:spacing w:val="1"/>
          <w:w w:val="115"/>
        </w:rPr>
        <w:t xml:space="preserve"> </w:t>
      </w:r>
      <w:r>
        <w:rPr>
          <w:w w:val="115"/>
        </w:rPr>
        <w:t>de años. En América del Norte se</w:t>
      </w:r>
      <w:r>
        <w:rPr>
          <w:spacing w:val="1"/>
          <w:w w:val="115"/>
        </w:rPr>
        <w:t xml:space="preserve"> </w:t>
      </w:r>
      <w:r>
        <w:rPr>
          <w:w w:val="115"/>
        </w:rPr>
        <w:t>ubican los montes Apalaches al Este</w:t>
      </w:r>
      <w:r>
        <w:rPr>
          <w:spacing w:val="-58"/>
          <w:w w:val="115"/>
        </w:rPr>
        <w:t xml:space="preserve"> </w:t>
      </w:r>
      <w:r>
        <w:rPr>
          <w:w w:val="115"/>
        </w:rPr>
        <w:t>y las sierras Madre Oriental y Occidental en México, en América del</w:t>
      </w:r>
      <w:r>
        <w:rPr>
          <w:spacing w:val="1"/>
          <w:w w:val="115"/>
        </w:rPr>
        <w:t xml:space="preserve"> </w:t>
      </w:r>
      <w:r>
        <w:rPr>
          <w:w w:val="115"/>
        </w:rPr>
        <w:t>Sur</w:t>
      </w:r>
      <w:r>
        <w:rPr>
          <w:spacing w:val="18"/>
          <w:w w:val="115"/>
        </w:rPr>
        <w:t xml:space="preserve"> </w:t>
      </w:r>
      <w:r>
        <w:rPr>
          <w:w w:val="115"/>
        </w:rPr>
        <w:t>se</w:t>
      </w:r>
      <w:r>
        <w:rPr>
          <w:spacing w:val="18"/>
          <w:w w:val="115"/>
        </w:rPr>
        <w:t xml:space="preserve"> </w:t>
      </w:r>
      <w:r>
        <w:rPr>
          <w:w w:val="115"/>
        </w:rPr>
        <w:t>encuentran</w:t>
      </w:r>
      <w:r>
        <w:rPr>
          <w:spacing w:val="18"/>
          <w:w w:val="115"/>
        </w:rPr>
        <w:t xml:space="preserve"> </w:t>
      </w:r>
      <w:r>
        <w:rPr>
          <w:w w:val="115"/>
        </w:rPr>
        <w:t>las</w:t>
      </w:r>
      <w:r>
        <w:rPr>
          <w:spacing w:val="19"/>
          <w:w w:val="115"/>
        </w:rPr>
        <w:t xml:space="preserve"> </w:t>
      </w:r>
      <w:r>
        <w:rPr>
          <w:w w:val="115"/>
        </w:rPr>
        <w:t>sierras</w:t>
      </w:r>
      <w:r>
        <w:rPr>
          <w:spacing w:val="20"/>
          <w:w w:val="115"/>
        </w:rPr>
        <w:t xml:space="preserve"> </w:t>
      </w:r>
      <w:r>
        <w:rPr>
          <w:w w:val="115"/>
        </w:rPr>
        <w:t>Subandinas</w:t>
      </w:r>
      <w:r>
        <w:rPr>
          <w:spacing w:val="19"/>
          <w:w w:val="115"/>
        </w:rPr>
        <w:t xml:space="preserve"> </w:t>
      </w:r>
      <w:r>
        <w:rPr>
          <w:w w:val="115"/>
        </w:rPr>
        <w:t>y</w:t>
      </w:r>
      <w:r>
        <w:rPr>
          <w:spacing w:val="18"/>
          <w:w w:val="115"/>
        </w:rPr>
        <w:t xml:space="preserve"> </w:t>
      </w:r>
      <w:r>
        <w:rPr>
          <w:w w:val="115"/>
        </w:rPr>
        <w:t>las</w:t>
      </w:r>
      <w:r>
        <w:rPr>
          <w:spacing w:val="19"/>
          <w:w w:val="115"/>
        </w:rPr>
        <w:t xml:space="preserve"> </w:t>
      </w:r>
      <w:r>
        <w:rPr>
          <w:w w:val="115"/>
        </w:rPr>
        <w:t>sierras</w:t>
      </w:r>
      <w:r>
        <w:rPr>
          <w:spacing w:val="18"/>
          <w:w w:val="115"/>
        </w:rPr>
        <w:t xml:space="preserve"> </w:t>
      </w:r>
      <w:r>
        <w:rPr>
          <w:w w:val="115"/>
        </w:rPr>
        <w:t>Pampeanas.</w:t>
      </w:r>
    </w:p>
    <w:p w:rsidR="00A4362B" w:rsidRDefault="00A4362B">
      <w:pPr>
        <w:pStyle w:val="Textoindependiente"/>
        <w:spacing w:before="5"/>
        <w:rPr>
          <w:sz w:val="38"/>
        </w:rPr>
      </w:pPr>
    </w:p>
    <w:p w:rsidR="00A4362B" w:rsidRDefault="00517E3D">
      <w:pPr>
        <w:pStyle w:val="Ttulo2"/>
        <w:ind w:left="631"/>
        <w:rPr>
          <w:rFonts w:ascii="Cambria"/>
        </w:rPr>
      </w:pPr>
      <w:r>
        <w:rPr>
          <w:rFonts w:ascii="Cambria"/>
          <w:w w:val="110"/>
          <w:u w:val="single"/>
        </w:rPr>
        <w:t>Mesetas</w:t>
      </w:r>
    </w:p>
    <w:p w:rsidR="00A4362B" w:rsidRDefault="00A4362B">
      <w:pPr>
        <w:pStyle w:val="Textoindependiente"/>
        <w:rPr>
          <w:b/>
          <w:sz w:val="20"/>
        </w:rPr>
      </w:pPr>
    </w:p>
    <w:p w:rsidR="00A4362B" w:rsidRDefault="00A4362B">
      <w:pPr>
        <w:pStyle w:val="Textoindependiente"/>
        <w:spacing w:before="11"/>
        <w:rPr>
          <w:b/>
          <w:sz w:val="19"/>
        </w:rPr>
      </w:pPr>
    </w:p>
    <w:p w:rsidR="00A4362B" w:rsidRDefault="00517E3D">
      <w:pPr>
        <w:pStyle w:val="Textoindependiente"/>
        <w:spacing w:before="98" w:line="360" w:lineRule="auto"/>
        <w:ind w:left="631" w:right="600"/>
        <w:jc w:val="both"/>
      </w:pPr>
      <w:r>
        <w:rPr>
          <w:w w:val="115"/>
        </w:rPr>
        <w:t>Una</w:t>
      </w:r>
      <w:r>
        <w:rPr>
          <w:spacing w:val="1"/>
          <w:w w:val="115"/>
        </w:rPr>
        <w:t xml:space="preserve"> </w:t>
      </w:r>
      <w:r>
        <w:rPr>
          <w:w w:val="115"/>
        </w:rPr>
        <w:t>meseta</w:t>
      </w:r>
      <w:r>
        <w:rPr>
          <w:spacing w:val="1"/>
          <w:w w:val="115"/>
        </w:rPr>
        <w:t xml:space="preserve"> </w:t>
      </w:r>
      <w:r>
        <w:rPr>
          <w:w w:val="115"/>
        </w:rPr>
        <w:t>es</w:t>
      </w:r>
      <w:r>
        <w:rPr>
          <w:spacing w:val="1"/>
          <w:w w:val="115"/>
        </w:rPr>
        <w:t xml:space="preserve"> </w:t>
      </w:r>
      <w:r>
        <w:rPr>
          <w:w w:val="115"/>
        </w:rPr>
        <w:t>una</w:t>
      </w:r>
      <w:r>
        <w:rPr>
          <w:spacing w:val="1"/>
          <w:w w:val="115"/>
        </w:rPr>
        <w:t xml:space="preserve"> </w:t>
      </w:r>
      <w:r>
        <w:rPr>
          <w:w w:val="115"/>
        </w:rPr>
        <w:t>superficie</w:t>
      </w:r>
      <w:r>
        <w:rPr>
          <w:spacing w:val="1"/>
          <w:w w:val="115"/>
        </w:rPr>
        <w:t xml:space="preserve"> </w:t>
      </w:r>
      <w:r>
        <w:rPr>
          <w:w w:val="115"/>
        </w:rPr>
        <w:t>relativamente</w:t>
      </w:r>
      <w:r>
        <w:rPr>
          <w:spacing w:val="1"/>
          <w:w w:val="115"/>
        </w:rPr>
        <w:t xml:space="preserve"> </w:t>
      </w:r>
      <w:r>
        <w:rPr>
          <w:w w:val="115"/>
        </w:rPr>
        <w:t>plana,</w:t>
      </w:r>
      <w:r>
        <w:rPr>
          <w:spacing w:val="1"/>
          <w:w w:val="115"/>
        </w:rPr>
        <w:t xml:space="preserve"> </w:t>
      </w:r>
      <w:r>
        <w:rPr>
          <w:w w:val="115"/>
        </w:rPr>
        <w:t>elevada.</w:t>
      </w:r>
      <w:r>
        <w:rPr>
          <w:spacing w:val="1"/>
          <w:w w:val="115"/>
        </w:rPr>
        <w:t xml:space="preserve"> </w:t>
      </w:r>
      <w:r>
        <w:rPr>
          <w:w w:val="115"/>
        </w:rPr>
        <w:t>Las</w:t>
      </w:r>
      <w:r>
        <w:rPr>
          <w:spacing w:val="1"/>
          <w:w w:val="115"/>
        </w:rPr>
        <w:t xml:space="preserve"> </w:t>
      </w:r>
      <w:r>
        <w:rPr>
          <w:w w:val="115"/>
        </w:rPr>
        <w:t>mesetas se originan por ascenso y descenso de bloques de roca La</w:t>
      </w:r>
      <w:r>
        <w:rPr>
          <w:spacing w:val="1"/>
          <w:w w:val="115"/>
        </w:rPr>
        <w:t xml:space="preserve"> </w:t>
      </w:r>
      <w:r>
        <w:rPr>
          <w:w w:val="115"/>
        </w:rPr>
        <w:t>mayoría de ellas se ubica en los llamados macizos precámbricos: el</w:t>
      </w:r>
      <w:r>
        <w:rPr>
          <w:spacing w:val="1"/>
          <w:w w:val="115"/>
        </w:rPr>
        <w:t xml:space="preserve"> </w:t>
      </w:r>
      <w:r>
        <w:rPr>
          <w:w w:val="115"/>
        </w:rPr>
        <w:t>escudo</w:t>
      </w:r>
      <w:r>
        <w:rPr>
          <w:spacing w:val="1"/>
          <w:w w:val="115"/>
        </w:rPr>
        <w:t xml:space="preserve"> </w:t>
      </w:r>
      <w:r>
        <w:rPr>
          <w:w w:val="115"/>
        </w:rPr>
        <w:t>Canádic</w:t>
      </w:r>
      <w:r>
        <w:rPr>
          <w:w w:val="115"/>
        </w:rPr>
        <w:t>o</w:t>
      </w:r>
      <w:r>
        <w:rPr>
          <w:spacing w:val="1"/>
          <w:w w:val="115"/>
        </w:rPr>
        <w:t xml:space="preserve"> </w:t>
      </w:r>
      <w:r>
        <w:rPr>
          <w:w w:val="115"/>
        </w:rPr>
        <w:t>en</w:t>
      </w:r>
      <w:r>
        <w:rPr>
          <w:spacing w:val="1"/>
          <w:w w:val="115"/>
        </w:rPr>
        <w:t xml:space="preserve"> </w:t>
      </w:r>
      <w:r>
        <w:rPr>
          <w:w w:val="115"/>
        </w:rPr>
        <w:t>América</w:t>
      </w:r>
      <w:r>
        <w:rPr>
          <w:spacing w:val="1"/>
          <w:w w:val="115"/>
        </w:rPr>
        <w:t xml:space="preserve"> </w:t>
      </w:r>
      <w:r>
        <w:rPr>
          <w:w w:val="115"/>
        </w:rPr>
        <w:t>del</w:t>
      </w:r>
      <w:r>
        <w:rPr>
          <w:spacing w:val="1"/>
          <w:w w:val="115"/>
        </w:rPr>
        <w:t xml:space="preserve"> </w:t>
      </w:r>
      <w:r>
        <w:rPr>
          <w:w w:val="115"/>
        </w:rPr>
        <w:t>Norte,</w:t>
      </w:r>
      <w:r>
        <w:rPr>
          <w:spacing w:val="1"/>
          <w:w w:val="115"/>
        </w:rPr>
        <w:t xml:space="preserve"> </w:t>
      </w:r>
      <w:r>
        <w:rPr>
          <w:w w:val="115"/>
        </w:rPr>
        <w:t>el</w:t>
      </w:r>
      <w:r>
        <w:rPr>
          <w:spacing w:val="1"/>
          <w:w w:val="115"/>
        </w:rPr>
        <w:t xml:space="preserve"> </w:t>
      </w:r>
      <w:r>
        <w:rPr>
          <w:w w:val="115"/>
        </w:rPr>
        <w:t>macizo</w:t>
      </w:r>
      <w:r>
        <w:rPr>
          <w:spacing w:val="1"/>
          <w:w w:val="115"/>
        </w:rPr>
        <w:t xml:space="preserve"> </w:t>
      </w:r>
      <w:r>
        <w:rPr>
          <w:w w:val="115"/>
        </w:rPr>
        <w:t>de</w:t>
      </w:r>
      <w:r>
        <w:rPr>
          <w:spacing w:val="1"/>
          <w:w w:val="115"/>
        </w:rPr>
        <w:t xml:space="preserve"> </w:t>
      </w:r>
      <w:r>
        <w:rPr>
          <w:w w:val="115"/>
        </w:rPr>
        <w:t>Guayana,</w:t>
      </w:r>
      <w:r>
        <w:rPr>
          <w:spacing w:val="1"/>
          <w:w w:val="115"/>
        </w:rPr>
        <w:t xml:space="preserve"> </w:t>
      </w:r>
      <w:r>
        <w:rPr>
          <w:w w:val="115"/>
        </w:rPr>
        <w:t>el</w:t>
      </w:r>
      <w:r>
        <w:rPr>
          <w:spacing w:val="1"/>
          <w:w w:val="115"/>
        </w:rPr>
        <w:t xml:space="preserve"> </w:t>
      </w:r>
      <w:r>
        <w:rPr>
          <w:w w:val="115"/>
        </w:rPr>
        <w:t>macizo</w:t>
      </w:r>
      <w:r>
        <w:rPr>
          <w:spacing w:val="8"/>
          <w:w w:val="115"/>
        </w:rPr>
        <w:t xml:space="preserve"> </w:t>
      </w:r>
      <w:r>
        <w:rPr>
          <w:w w:val="115"/>
        </w:rPr>
        <w:t>de</w:t>
      </w:r>
      <w:r>
        <w:rPr>
          <w:spacing w:val="9"/>
          <w:w w:val="115"/>
        </w:rPr>
        <w:t xml:space="preserve"> </w:t>
      </w:r>
      <w:r>
        <w:rPr>
          <w:w w:val="115"/>
        </w:rPr>
        <w:t>Brasilia</w:t>
      </w:r>
      <w:r>
        <w:rPr>
          <w:spacing w:val="9"/>
          <w:w w:val="115"/>
        </w:rPr>
        <w:t xml:space="preserve"> </w:t>
      </w:r>
      <w:r>
        <w:rPr>
          <w:w w:val="115"/>
        </w:rPr>
        <w:t>y</w:t>
      </w:r>
      <w:r>
        <w:rPr>
          <w:spacing w:val="9"/>
          <w:w w:val="115"/>
        </w:rPr>
        <w:t xml:space="preserve"> </w:t>
      </w:r>
      <w:r>
        <w:rPr>
          <w:w w:val="115"/>
        </w:rPr>
        <w:t>el</w:t>
      </w:r>
      <w:r>
        <w:rPr>
          <w:spacing w:val="8"/>
          <w:w w:val="115"/>
        </w:rPr>
        <w:t xml:space="preserve"> </w:t>
      </w:r>
      <w:r>
        <w:rPr>
          <w:w w:val="115"/>
        </w:rPr>
        <w:t>macizo</w:t>
      </w:r>
      <w:r>
        <w:rPr>
          <w:spacing w:val="9"/>
          <w:w w:val="115"/>
        </w:rPr>
        <w:t xml:space="preserve"> </w:t>
      </w:r>
      <w:r>
        <w:rPr>
          <w:w w:val="115"/>
        </w:rPr>
        <w:t>patagónico</w:t>
      </w:r>
      <w:r>
        <w:rPr>
          <w:spacing w:val="8"/>
          <w:w w:val="115"/>
        </w:rPr>
        <w:t xml:space="preserve"> </w:t>
      </w:r>
      <w:r>
        <w:rPr>
          <w:w w:val="115"/>
        </w:rPr>
        <w:t>en</w:t>
      </w:r>
      <w:r>
        <w:rPr>
          <w:spacing w:val="9"/>
          <w:w w:val="115"/>
        </w:rPr>
        <w:t xml:space="preserve"> </w:t>
      </w:r>
      <w:r>
        <w:rPr>
          <w:w w:val="115"/>
        </w:rPr>
        <w:t>América</w:t>
      </w:r>
      <w:r>
        <w:rPr>
          <w:spacing w:val="8"/>
          <w:w w:val="115"/>
        </w:rPr>
        <w:t xml:space="preserve"> </w:t>
      </w:r>
      <w:r>
        <w:rPr>
          <w:w w:val="115"/>
        </w:rPr>
        <w:t>del</w:t>
      </w:r>
      <w:r>
        <w:rPr>
          <w:spacing w:val="9"/>
          <w:w w:val="115"/>
        </w:rPr>
        <w:t xml:space="preserve"> </w:t>
      </w:r>
      <w:r>
        <w:rPr>
          <w:w w:val="115"/>
        </w:rPr>
        <w:t>Sur</w:t>
      </w:r>
    </w:p>
    <w:p w:rsidR="00A4362B" w:rsidRDefault="00A4362B">
      <w:pPr>
        <w:pStyle w:val="Textoindependiente"/>
        <w:rPr>
          <w:sz w:val="28"/>
        </w:rPr>
      </w:pPr>
    </w:p>
    <w:p w:rsidR="00A4362B" w:rsidRDefault="00517E3D">
      <w:pPr>
        <w:pStyle w:val="Ttulo2"/>
        <w:spacing w:before="235"/>
        <w:ind w:left="619"/>
        <w:rPr>
          <w:rFonts w:ascii="Cambria"/>
        </w:rPr>
      </w:pPr>
      <w:r>
        <w:rPr>
          <w:rFonts w:ascii="Cambria"/>
          <w:w w:val="110"/>
          <w:u w:val="single"/>
        </w:rPr>
        <w:t>Llanuras</w:t>
      </w:r>
    </w:p>
    <w:p w:rsidR="00A4362B" w:rsidRDefault="00517E3D">
      <w:pPr>
        <w:pStyle w:val="Textoindependiente"/>
        <w:spacing w:before="142" w:line="360" w:lineRule="auto"/>
        <w:ind w:left="631" w:right="525" w:firstLine="343"/>
        <w:jc w:val="both"/>
      </w:pPr>
      <w:r>
        <w:rPr>
          <w:w w:val="115"/>
        </w:rPr>
        <w:t>Una llanura es una superficie plana de tierra, a menudo de gran</w:t>
      </w:r>
      <w:r>
        <w:rPr>
          <w:spacing w:val="1"/>
          <w:w w:val="115"/>
        </w:rPr>
        <w:t xml:space="preserve"> </w:t>
      </w:r>
      <w:r>
        <w:rPr>
          <w:w w:val="115"/>
        </w:rPr>
        <w:t>extensión. Las llanuras se forman por la acumulación de sedimentos</w:t>
      </w:r>
      <w:r>
        <w:rPr>
          <w:spacing w:val="1"/>
          <w:w w:val="115"/>
        </w:rPr>
        <w:t xml:space="preserve"> </w:t>
      </w:r>
      <w:r>
        <w:rPr>
          <w:w w:val="115"/>
        </w:rPr>
        <w:t>erosionados en otras regiones. Son los relieves más nuevos, formados</w:t>
      </w:r>
      <w:r>
        <w:rPr>
          <w:spacing w:val="1"/>
          <w:w w:val="115"/>
        </w:rPr>
        <w:t xml:space="preserve"> </w:t>
      </w:r>
      <w:r>
        <w:rPr>
          <w:w w:val="115"/>
        </w:rPr>
        <w:t>en el período cuaternario, dependen, principalmente, de la acción de</w:t>
      </w:r>
      <w:r>
        <w:rPr>
          <w:spacing w:val="1"/>
          <w:w w:val="115"/>
        </w:rPr>
        <w:t xml:space="preserve"> </w:t>
      </w:r>
      <w:r>
        <w:rPr>
          <w:w w:val="115"/>
        </w:rPr>
        <w:t>los procesos externos. Gran parte de América del Norte pertenece a la</w:t>
      </w:r>
      <w:r>
        <w:rPr>
          <w:spacing w:val="1"/>
          <w:w w:val="115"/>
        </w:rPr>
        <w:t xml:space="preserve"> </w:t>
      </w:r>
      <w:r>
        <w:rPr>
          <w:w w:val="115"/>
        </w:rPr>
        <w:t>llanura del Mississippi. En América del Sur se e</w:t>
      </w:r>
      <w:r>
        <w:rPr>
          <w:w w:val="115"/>
        </w:rPr>
        <w:t>ncuentran los Llanos</w:t>
      </w:r>
      <w:r>
        <w:rPr>
          <w:spacing w:val="1"/>
          <w:w w:val="115"/>
        </w:rPr>
        <w:t xml:space="preserve"> </w:t>
      </w:r>
      <w:r>
        <w:rPr>
          <w:w w:val="115"/>
        </w:rPr>
        <w:t>del</w:t>
      </w:r>
      <w:r>
        <w:rPr>
          <w:spacing w:val="14"/>
          <w:w w:val="115"/>
        </w:rPr>
        <w:t xml:space="preserve"> </w:t>
      </w:r>
      <w:r>
        <w:rPr>
          <w:w w:val="115"/>
        </w:rPr>
        <w:t>Orinoco,</w:t>
      </w:r>
      <w:r>
        <w:rPr>
          <w:spacing w:val="14"/>
          <w:w w:val="115"/>
        </w:rPr>
        <w:t xml:space="preserve"> </w:t>
      </w:r>
      <w:r>
        <w:rPr>
          <w:w w:val="115"/>
        </w:rPr>
        <w:t>el</w:t>
      </w:r>
      <w:r>
        <w:rPr>
          <w:spacing w:val="14"/>
          <w:w w:val="115"/>
        </w:rPr>
        <w:t xml:space="preserve"> </w:t>
      </w:r>
      <w:r>
        <w:rPr>
          <w:w w:val="115"/>
        </w:rPr>
        <w:t>Amazonas</w:t>
      </w:r>
      <w:r>
        <w:rPr>
          <w:spacing w:val="14"/>
          <w:w w:val="115"/>
        </w:rPr>
        <w:t xml:space="preserve"> </w:t>
      </w:r>
      <w:r>
        <w:rPr>
          <w:w w:val="115"/>
        </w:rPr>
        <w:t>y</w:t>
      </w:r>
      <w:r>
        <w:rPr>
          <w:spacing w:val="16"/>
          <w:w w:val="115"/>
        </w:rPr>
        <w:t xml:space="preserve"> </w:t>
      </w:r>
      <w:r>
        <w:rPr>
          <w:w w:val="115"/>
        </w:rPr>
        <w:t>la</w:t>
      </w:r>
      <w:r>
        <w:rPr>
          <w:spacing w:val="16"/>
          <w:w w:val="115"/>
        </w:rPr>
        <w:t xml:space="preserve"> </w:t>
      </w:r>
      <w:r>
        <w:rPr>
          <w:w w:val="115"/>
        </w:rPr>
        <w:t>llanura</w:t>
      </w:r>
      <w:r>
        <w:rPr>
          <w:spacing w:val="15"/>
          <w:w w:val="115"/>
        </w:rPr>
        <w:t xml:space="preserve"> </w:t>
      </w:r>
      <w:r>
        <w:rPr>
          <w:w w:val="115"/>
        </w:rPr>
        <w:t>Chaco</w:t>
      </w:r>
      <w:r>
        <w:rPr>
          <w:spacing w:val="15"/>
          <w:w w:val="115"/>
        </w:rPr>
        <w:t xml:space="preserve"> </w:t>
      </w:r>
      <w:r>
        <w:rPr>
          <w:w w:val="115"/>
        </w:rPr>
        <w:t>Pampeana.</w:t>
      </w:r>
    </w:p>
    <w:p w:rsidR="00A4362B" w:rsidRDefault="00A4362B">
      <w:pPr>
        <w:spacing w:line="360" w:lineRule="auto"/>
        <w:jc w:val="both"/>
        <w:sectPr w:rsidR="00A4362B">
          <w:pgSz w:w="11910" w:h="16840"/>
          <w:pgMar w:top="1320" w:right="1280" w:bottom="1260" w:left="1200" w:header="751" w:footer="1064" w:gutter="0"/>
          <w:cols w:space="720"/>
        </w:sectPr>
      </w:pPr>
    </w:p>
    <w:p w:rsidR="00A4362B" w:rsidRDefault="00A4362B">
      <w:pPr>
        <w:pStyle w:val="Textoindependiente"/>
        <w:rPr>
          <w:sz w:val="20"/>
        </w:rPr>
      </w:pPr>
    </w:p>
    <w:p w:rsidR="00A4362B" w:rsidRDefault="00A4362B">
      <w:pPr>
        <w:pStyle w:val="Textoindependiente"/>
        <w:spacing w:before="1"/>
        <w:rPr>
          <w:sz w:val="21"/>
        </w:rPr>
      </w:pPr>
    </w:p>
    <w:p w:rsidR="00A4362B" w:rsidRDefault="00517E3D">
      <w:pPr>
        <w:pStyle w:val="Textoindependiente"/>
        <w:spacing w:before="98"/>
        <w:ind w:left="619"/>
      </w:pPr>
      <w:r>
        <w:rPr>
          <w:w w:val="115"/>
        </w:rPr>
        <w:t>ACTIVIDADES</w:t>
      </w:r>
    </w:p>
    <w:p w:rsidR="00A4362B" w:rsidRDefault="00517E3D">
      <w:pPr>
        <w:pStyle w:val="Prrafodelista"/>
        <w:numPr>
          <w:ilvl w:val="0"/>
          <w:numId w:val="3"/>
        </w:numPr>
        <w:tabs>
          <w:tab w:val="left" w:pos="1221"/>
        </w:tabs>
        <w:spacing w:before="144" w:line="360" w:lineRule="auto"/>
        <w:ind w:right="1183" w:hanging="375"/>
        <w:jc w:val="left"/>
        <w:rPr>
          <w:sz w:val="24"/>
        </w:rPr>
      </w:pPr>
      <w:r>
        <w:rPr>
          <w:w w:val="110"/>
          <w:sz w:val="24"/>
        </w:rPr>
        <w:t>Marca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la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ubicación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los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principales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relieves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en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mapa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-55"/>
          <w:w w:val="110"/>
          <w:sz w:val="24"/>
        </w:rPr>
        <w:t xml:space="preserve"> </w:t>
      </w:r>
      <w:r>
        <w:rPr>
          <w:w w:val="110"/>
          <w:sz w:val="24"/>
        </w:rPr>
        <w:t>América:</w:t>
      </w:r>
    </w:p>
    <w:p w:rsidR="00A4362B" w:rsidRDefault="00517E3D">
      <w:pPr>
        <w:pStyle w:val="Textoindependiente"/>
        <w:spacing w:before="1"/>
        <w:ind w:left="989"/>
      </w:pPr>
      <w:r>
        <w:rPr>
          <w:w w:val="110"/>
          <w:u w:val="single"/>
        </w:rPr>
        <w:t>En</w:t>
      </w:r>
      <w:r>
        <w:rPr>
          <w:spacing w:val="25"/>
          <w:w w:val="110"/>
          <w:u w:val="single"/>
        </w:rPr>
        <w:t xml:space="preserve"> </w:t>
      </w:r>
      <w:r>
        <w:rPr>
          <w:w w:val="110"/>
          <w:u w:val="single"/>
        </w:rPr>
        <w:t>América</w:t>
      </w:r>
      <w:r>
        <w:rPr>
          <w:spacing w:val="25"/>
          <w:w w:val="110"/>
          <w:u w:val="single"/>
        </w:rPr>
        <w:t xml:space="preserve"> </w:t>
      </w:r>
      <w:r>
        <w:rPr>
          <w:w w:val="110"/>
          <w:u w:val="single"/>
        </w:rPr>
        <w:t>del</w:t>
      </w:r>
      <w:r>
        <w:rPr>
          <w:spacing w:val="25"/>
          <w:w w:val="110"/>
          <w:u w:val="single"/>
        </w:rPr>
        <w:t xml:space="preserve"> </w:t>
      </w:r>
      <w:r>
        <w:rPr>
          <w:w w:val="110"/>
          <w:u w:val="single"/>
        </w:rPr>
        <w:t>Norte:</w:t>
      </w:r>
    </w:p>
    <w:p w:rsidR="00A4362B" w:rsidRDefault="00517E3D">
      <w:pPr>
        <w:pStyle w:val="Prrafodelista"/>
        <w:numPr>
          <w:ilvl w:val="0"/>
          <w:numId w:val="2"/>
        </w:numPr>
        <w:tabs>
          <w:tab w:val="left" w:pos="1354"/>
        </w:tabs>
        <w:rPr>
          <w:sz w:val="24"/>
        </w:rPr>
      </w:pPr>
      <w:r>
        <w:rPr>
          <w:w w:val="115"/>
          <w:sz w:val="24"/>
        </w:rPr>
        <w:t>Montañas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Rocosas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Rocallosas</w:t>
      </w:r>
    </w:p>
    <w:p w:rsidR="00A4362B" w:rsidRDefault="00517E3D">
      <w:pPr>
        <w:pStyle w:val="Prrafodelista"/>
        <w:numPr>
          <w:ilvl w:val="0"/>
          <w:numId w:val="2"/>
        </w:numPr>
        <w:tabs>
          <w:tab w:val="left" w:pos="1354"/>
        </w:tabs>
        <w:spacing w:before="160"/>
        <w:ind w:hanging="360"/>
        <w:rPr>
          <w:sz w:val="24"/>
        </w:rPr>
      </w:pPr>
      <w:r>
        <w:rPr>
          <w:w w:val="115"/>
          <w:sz w:val="24"/>
        </w:rPr>
        <w:t>Cadena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la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costa</w:t>
      </w:r>
    </w:p>
    <w:p w:rsidR="00A4362B" w:rsidRDefault="00517E3D">
      <w:pPr>
        <w:pStyle w:val="Prrafodelista"/>
        <w:numPr>
          <w:ilvl w:val="0"/>
          <w:numId w:val="2"/>
        </w:numPr>
        <w:tabs>
          <w:tab w:val="left" w:pos="1359"/>
        </w:tabs>
        <w:spacing w:before="167"/>
        <w:ind w:left="1358" w:hanging="370"/>
        <w:rPr>
          <w:sz w:val="24"/>
        </w:rPr>
      </w:pPr>
      <w:r>
        <w:rPr>
          <w:w w:val="115"/>
          <w:sz w:val="24"/>
        </w:rPr>
        <w:t>Escudo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Canádico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o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Canadiense</w:t>
      </w:r>
    </w:p>
    <w:p w:rsidR="00A4362B" w:rsidRDefault="00517E3D">
      <w:pPr>
        <w:pStyle w:val="Prrafodelista"/>
        <w:numPr>
          <w:ilvl w:val="0"/>
          <w:numId w:val="2"/>
        </w:numPr>
        <w:tabs>
          <w:tab w:val="left" w:pos="1354"/>
        </w:tabs>
        <w:spacing w:before="161"/>
        <w:rPr>
          <w:sz w:val="24"/>
        </w:rPr>
      </w:pPr>
      <w:r>
        <w:rPr>
          <w:w w:val="115"/>
          <w:sz w:val="24"/>
        </w:rPr>
        <w:t>Montes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Apalaches</w:t>
      </w:r>
    </w:p>
    <w:p w:rsidR="00A4362B" w:rsidRDefault="00517E3D">
      <w:pPr>
        <w:pStyle w:val="Prrafodelista"/>
        <w:numPr>
          <w:ilvl w:val="0"/>
          <w:numId w:val="2"/>
        </w:numPr>
        <w:tabs>
          <w:tab w:val="left" w:pos="1359"/>
        </w:tabs>
        <w:spacing w:before="168"/>
        <w:ind w:left="1358" w:hanging="370"/>
        <w:rPr>
          <w:sz w:val="24"/>
        </w:rPr>
      </w:pPr>
      <w:r>
        <w:rPr>
          <w:w w:val="115"/>
          <w:sz w:val="24"/>
        </w:rPr>
        <w:t>Llanura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del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Mississippi</w:t>
      </w:r>
    </w:p>
    <w:p w:rsidR="00A4362B" w:rsidRDefault="00517E3D">
      <w:pPr>
        <w:pStyle w:val="Prrafodelista"/>
        <w:numPr>
          <w:ilvl w:val="0"/>
          <w:numId w:val="2"/>
        </w:numPr>
        <w:tabs>
          <w:tab w:val="left" w:pos="1353"/>
          <w:tab w:val="left" w:pos="1354"/>
        </w:tabs>
        <w:ind w:hanging="375"/>
        <w:rPr>
          <w:sz w:val="24"/>
        </w:rPr>
      </w:pPr>
      <w:r>
        <w:rPr>
          <w:w w:val="115"/>
          <w:sz w:val="24"/>
        </w:rPr>
        <w:t>Sierra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Madre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Occidental</w:t>
      </w:r>
    </w:p>
    <w:p w:rsidR="00A4362B" w:rsidRDefault="00517E3D">
      <w:pPr>
        <w:pStyle w:val="Prrafodelista"/>
        <w:numPr>
          <w:ilvl w:val="0"/>
          <w:numId w:val="2"/>
        </w:numPr>
        <w:tabs>
          <w:tab w:val="left" w:pos="1354"/>
        </w:tabs>
        <w:spacing w:before="162"/>
        <w:rPr>
          <w:sz w:val="24"/>
        </w:rPr>
      </w:pPr>
      <w:r>
        <w:rPr>
          <w:w w:val="115"/>
          <w:sz w:val="24"/>
        </w:rPr>
        <w:t>Sierra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Madre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Oriental</w:t>
      </w:r>
    </w:p>
    <w:p w:rsidR="00A4362B" w:rsidRDefault="00517E3D">
      <w:pPr>
        <w:pStyle w:val="Prrafodelista"/>
        <w:numPr>
          <w:ilvl w:val="0"/>
          <w:numId w:val="2"/>
        </w:numPr>
        <w:tabs>
          <w:tab w:val="left" w:pos="1354"/>
        </w:tabs>
        <w:ind w:hanging="360"/>
        <w:rPr>
          <w:sz w:val="24"/>
        </w:rPr>
      </w:pPr>
      <w:r>
        <w:rPr>
          <w:w w:val="115"/>
          <w:sz w:val="24"/>
        </w:rPr>
        <w:t>Sierra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Madre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del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Sur</w:t>
      </w:r>
    </w:p>
    <w:p w:rsidR="00A4362B" w:rsidRDefault="00A4362B">
      <w:pPr>
        <w:pStyle w:val="Textoindependiente"/>
        <w:rPr>
          <w:sz w:val="28"/>
        </w:rPr>
      </w:pPr>
    </w:p>
    <w:p w:rsidR="00A4362B" w:rsidRDefault="00517E3D">
      <w:pPr>
        <w:pStyle w:val="Textoindependiente"/>
        <w:spacing w:before="238"/>
        <w:ind w:left="989"/>
      </w:pPr>
      <w:r>
        <w:rPr>
          <w:w w:val="115"/>
          <w:u w:val="single"/>
        </w:rPr>
        <w:t>En</w:t>
      </w: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América</w:t>
      </w:r>
      <w:r>
        <w:rPr>
          <w:spacing w:val="13"/>
          <w:w w:val="115"/>
          <w:u w:val="single"/>
        </w:rPr>
        <w:t xml:space="preserve"> </w:t>
      </w:r>
      <w:r>
        <w:rPr>
          <w:w w:val="115"/>
          <w:u w:val="single"/>
        </w:rPr>
        <w:t>Central:</w:t>
      </w:r>
    </w:p>
    <w:p w:rsidR="00A4362B" w:rsidRDefault="00517E3D">
      <w:pPr>
        <w:pStyle w:val="Textoindependiente"/>
        <w:spacing w:before="160"/>
        <w:ind w:left="977"/>
      </w:pPr>
      <w:r>
        <w:rPr>
          <w:w w:val="110"/>
        </w:rPr>
        <w:t>a)</w:t>
      </w:r>
      <w:r>
        <w:rPr>
          <w:spacing w:val="51"/>
          <w:w w:val="110"/>
        </w:rPr>
        <w:t xml:space="preserve"> </w:t>
      </w:r>
      <w:r>
        <w:rPr>
          <w:w w:val="110"/>
        </w:rPr>
        <w:t>Cordillera</w:t>
      </w:r>
      <w:r>
        <w:rPr>
          <w:spacing w:val="25"/>
          <w:w w:val="110"/>
        </w:rPr>
        <w:t xml:space="preserve"> </w:t>
      </w:r>
      <w:r>
        <w:rPr>
          <w:w w:val="110"/>
        </w:rPr>
        <w:t>Pacífica</w:t>
      </w:r>
    </w:p>
    <w:p w:rsidR="00A4362B" w:rsidRDefault="00A4362B">
      <w:pPr>
        <w:pStyle w:val="Textoindependiente"/>
        <w:rPr>
          <w:sz w:val="28"/>
        </w:rPr>
      </w:pPr>
    </w:p>
    <w:p w:rsidR="00A4362B" w:rsidRDefault="00517E3D">
      <w:pPr>
        <w:pStyle w:val="Textoindependiente"/>
        <w:spacing w:before="236"/>
        <w:ind w:left="989"/>
      </w:pPr>
      <w:r>
        <w:rPr>
          <w:w w:val="115"/>
          <w:u w:val="single"/>
        </w:rPr>
        <w:t>En</w:t>
      </w:r>
      <w:r>
        <w:rPr>
          <w:spacing w:val="12"/>
          <w:w w:val="115"/>
          <w:u w:val="single"/>
        </w:rPr>
        <w:t xml:space="preserve"> </w:t>
      </w:r>
      <w:r>
        <w:rPr>
          <w:w w:val="115"/>
          <w:u w:val="single"/>
        </w:rPr>
        <w:t>América</w:t>
      </w:r>
      <w:r>
        <w:rPr>
          <w:spacing w:val="12"/>
          <w:w w:val="115"/>
          <w:u w:val="single"/>
        </w:rPr>
        <w:t xml:space="preserve"> </w:t>
      </w:r>
      <w:r>
        <w:rPr>
          <w:w w:val="115"/>
          <w:u w:val="single"/>
        </w:rPr>
        <w:t>del</w:t>
      </w:r>
      <w:r>
        <w:rPr>
          <w:spacing w:val="12"/>
          <w:w w:val="115"/>
          <w:u w:val="single"/>
        </w:rPr>
        <w:t xml:space="preserve"> </w:t>
      </w:r>
      <w:r>
        <w:rPr>
          <w:w w:val="115"/>
          <w:u w:val="single"/>
        </w:rPr>
        <w:t>Sur:</w:t>
      </w:r>
    </w:p>
    <w:p w:rsidR="00A4362B" w:rsidRDefault="00517E3D">
      <w:pPr>
        <w:pStyle w:val="Prrafodelista"/>
        <w:numPr>
          <w:ilvl w:val="0"/>
          <w:numId w:val="1"/>
        </w:numPr>
        <w:tabs>
          <w:tab w:val="left" w:pos="1354"/>
        </w:tabs>
        <w:rPr>
          <w:sz w:val="24"/>
        </w:rPr>
      </w:pPr>
      <w:r>
        <w:rPr>
          <w:w w:val="110"/>
          <w:sz w:val="24"/>
        </w:rPr>
        <w:t>Cordillera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8"/>
          <w:w w:val="110"/>
          <w:sz w:val="24"/>
        </w:rPr>
        <w:t xml:space="preserve"> </w:t>
      </w:r>
      <w:r>
        <w:rPr>
          <w:w w:val="110"/>
          <w:sz w:val="24"/>
        </w:rPr>
        <w:t>los</w:t>
      </w:r>
      <w:r>
        <w:rPr>
          <w:spacing w:val="29"/>
          <w:w w:val="110"/>
          <w:sz w:val="24"/>
        </w:rPr>
        <w:t xml:space="preserve"> </w:t>
      </w:r>
      <w:r>
        <w:rPr>
          <w:w w:val="110"/>
          <w:sz w:val="24"/>
        </w:rPr>
        <w:t>Andes</w:t>
      </w:r>
    </w:p>
    <w:p w:rsidR="00A4362B" w:rsidRDefault="00517E3D">
      <w:pPr>
        <w:pStyle w:val="Prrafodelista"/>
        <w:numPr>
          <w:ilvl w:val="0"/>
          <w:numId w:val="1"/>
        </w:numPr>
        <w:tabs>
          <w:tab w:val="left" w:pos="1354"/>
        </w:tabs>
        <w:spacing w:before="162"/>
        <w:ind w:hanging="360"/>
        <w:rPr>
          <w:sz w:val="24"/>
        </w:rPr>
      </w:pPr>
      <w:r>
        <w:rPr>
          <w:w w:val="115"/>
          <w:sz w:val="24"/>
        </w:rPr>
        <w:t>Macizo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de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Guayana</w:t>
      </w:r>
    </w:p>
    <w:p w:rsidR="00A4362B" w:rsidRDefault="00517E3D">
      <w:pPr>
        <w:pStyle w:val="Prrafodelista"/>
        <w:numPr>
          <w:ilvl w:val="0"/>
          <w:numId w:val="1"/>
        </w:numPr>
        <w:tabs>
          <w:tab w:val="left" w:pos="1354"/>
        </w:tabs>
        <w:rPr>
          <w:sz w:val="24"/>
        </w:rPr>
      </w:pPr>
      <w:r>
        <w:rPr>
          <w:w w:val="115"/>
          <w:sz w:val="24"/>
        </w:rPr>
        <w:t>Llanura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del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Orinoco</w:t>
      </w:r>
    </w:p>
    <w:p w:rsidR="00A4362B" w:rsidRDefault="00517E3D">
      <w:pPr>
        <w:pStyle w:val="Prrafodelista"/>
        <w:numPr>
          <w:ilvl w:val="0"/>
          <w:numId w:val="1"/>
        </w:numPr>
        <w:tabs>
          <w:tab w:val="left" w:pos="1354"/>
        </w:tabs>
        <w:spacing w:before="163"/>
        <w:rPr>
          <w:sz w:val="24"/>
        </w:rPr>
      </w:pPr>
      <w:r>
        <w:rPr>
          <w:w w:val="115"/>
          <w:sz w:val="24"/>
        </w:rPr>
        <w:t>Llanura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del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Amazonas</w:t>
      </w:r>
    </w:p>
    <w:p w:rsidR="00A4362B" w:rsidRDefault="00517E3D">
      <w:pPr>
        <w:pStyle w:val="Prrafodelista"/>
        <w:numPr>
          <w:ilvl w:val="0"/>
          <w:numId w:val="1"/>
        </w:numPr>
        <w:tabs>
          <w:tab w:val="left" w:pos="1354"/>
        </w:tabs>
        <w:rPr>
          <w:sz w:val="24"/>
        </w:rPr>
      </w:pPr>
      <w:r>
        <w:rPr>
          <w:w w:val="110"/>
          <w:sz w:val="24"/>
        </w:rPr>
        <w:t>Macizo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35"/>
          <w:w w:val="110"/>
          <w:sz w:val="24"/>
        </w:rPr>
        <w:t xml:space="preserve"> </w:t>
      </w:r>
      <w:r>
        <w:rPr>
          <w:w w:val="110"/>
          <w:sz w:val="24"/>
        </w:rPr>
        <w:t>Brasilia</w:t>
      </w:r>
    </w:p>
    <w:p w:rsidR="00A4362B" w:rsidRDefault="00517E3D">
      <w:pPr>
        <w:pStyle w:val="Prrafodelista"/>
        <w:numPr>
          <w:ilvl w:val="0"/>
          <w:numId w:val="1"/>
        </w:numPr>
        <w:tabs>
          <w:tab w:val="left" w:pos="1353"/>
          <w:tab w:val="left" w:pos="1354"/>
        </w:tabs>
        <w:spacing w:before="163"/>
        <w:ind w:hanging="375"/>
        <w:rPr>
          <w:sz w:val="24"/>
        </w:rPr>
      </w:pPr>
      <w:r>
        <w:rPr>
          <w:w w:val="115"/>
          <w:sz w:val="24"/>
        </w:rPr>
        <w:t>Llanura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Chaco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-</w:t>
      </w:r>
      <w:r>
        <w:rPr>
          <w:spacing w:val="39"/>
          <w:w w:val="115"/>
          <w:sz w:val="24"/>
        </w:rPr>
        <w:t xml:space="preserve"> </w:t>
      </w:r>
      <w:r>
        <w:rPr>
          <w:w w:val="115"/>
          <w:sz w:val="24"/>
        </w:rPr>
        <w:t>Pampeana</w:t>
      </w:r>
    </w:p>
    <w:p w:rsidR="00A4362B" w:rsidRDefault="00517E3D">
      <w:pPr>
        <w:pStyle w:val="Prrafodelista"/>
        <w:numPr>
          <w:ilvl w:val="0"/>
          <w:numId w:val="1"/>
        </w:numPr>
        <w:tabs>
          <w:tab w:val="left" w:pos="1354"/>
        </w:tabs>
        <w:rPr>
          <w:sz w:val="24"/>
        </w:rPr>
      </w:pPr>
      <w:r>
        <w:rPr>
          <w:w w:val="110"/>
          <w:sz w:val="24"/>
        </w:rPr>
        <w:t>Macizo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Patagónico</w:t>
      </w:r>
    </w:p>
    <w:p w:rsidR="00A4362B" w:rsidRDefault="00A4362B">
      <w:pPr>
        <w:pStyle w:val="Textoindependiente"/>
        <w:rPr>
          <w:sz w:val="28"/>
        </w:rPr>
      </w:pPr>
    </w:p>
    <w:p w:rsidR="00A4362B" w:rsidRDefault="00517E3D">
      <w:pPr>
        <w:pStyle w:val="Prrafodelista"/>
        <w:numPr>
          <w:ilvl w:val="0"/>
          <w:numId w:val="3"/>
        </w:numPr>
        <w:tabs>
          <w:tab w:val="left" w:pos="1221"/>
        </w:tabs>
        <w:spacing w:before="238" w:line="379" w:lineRule="auto"/>
        <w:ind w:left="1068" w:right="1758" w:hanging="94"/>
        <w:jc w:val="left"/>
        <w:rPr>
          <w:sz w:val="24"/>
        </w:rPr>
      </w:pPr>
      <w:r>
        <w:rPr>
          <w:w w:val="115"/>
          <w:sz w:val="24"/>
        </w:rPr>
        <w:t>De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acuerdo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los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temas</w:t>
      </w:r>
      <w:r>
        <w:rPr>
          <w:spacing w:val="-5"/>
          <w:w w:val="115"/>
          <w:sz w:val="24"/>
        </w:rPr>
        <w:t xml:space="preserve"> </w:t>
      </w:r>
      <w:r>
        <w:rPr>
          <w:w w:val="115"/>
          <w:sz w:val="24"/>
        </w:rPr>
        <w:t>vistos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anteriormente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responde: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a-Caracterice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las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montañas</w:t>
      </w:r>
    </w:p>
    <w:p w:rsidR="00A4362B" w:rsidRDefault="00517E3D">
      <w:pPr>
        <w:pStyle w:val="Textoindependiente"/>
        <w:spacing w:line="376" w:lineRule="auto"/>
        <w:ind w:left="1068" w:right="5335"/>
      </w:pPr>
      <w:r>
        <w:rPr>
          <w:w w:val="115"/>
        </w:rPr>
        <w:t>b-Caracterice</w:t>
      </w:r>
      <w:r>
        <w:rPr>
          <w:spacing w:val="6"/>
          <w:w w:val="115"/>
        </w:rPr>
        <w:t xml:space="preserve"> </w:t>
      </w:r>
      <w:r>
        <w:rPr>
          <w:w w:val="115"/>
        </w:rPr>
        <w:t>las</w:t>
      </w:r>
      <w:r>
        <w:rPr>
          <w:spacing w:val="7"/>
          <w:w w:val="115"/>
        </w:rPr>
        <w:t xml:space="preserve"> </w:t>
      </w:r>
      <w:r>
        <w:rPr>
          <w:w w:val="115"/>
        </w:rPr>
        <w:t>mesetas</w:t>
      </w:r>
      <w:r>
        <w:rPr>
          <w:spacing w:val="-58"/>
          <w:w w:val="115"/>
        </w:rPr>
        <w:t xml:space="preserve"> </w:t>
      </w:r>
      <w:r>
        <w:rPr>
          <w:w w:val="115"/>
        </w:rPr>
        <w:t>c-Caracterice</w:t>
      </w:r>
      <w:r>
        <w:rPr>
          <w:spacing w:val="21"/>
          <w:w w:val="115"/>
        </w:rPr>
        <w:t xml:space="preserve"> </w:t>
      </w:r>
      <w:r>
        <w:rPr>
          <w:w w:val="115"/>
        </w:rPr>
        <w:t>las</w:t>
      </w:r>
      <w:r>
        <w:rPr>
          <w:spacing w:val="22"/>
          <w:w w:val="115"/>
        </w:rPr>
        <w:t xml:space="preserve"> </w:t>
      </w:r>
      <w:r>
        <w:rPr>
          <w:w w:val="115"/>
        </w:rPr>
        <w:t>llanuras</w:t>
      </w:r>
    </w:p>
    <w:p w:rsidR="00A4362B" w:rsidRDefault="00517E3D">
      <w:pPr>
        <w:pStyle w:val="Prrafodelista"/>
        <w:numPr>
          <w:ilvl w:val="0"/>
          <w:numId w:val="3"/>
        </w:numPr>
        <w:tabs>
          <w:tab w:val="left" w:pos="1108"/>
        </w:tabs>
        <w:spacing w:before="0" w:line="259" w:lineRule="exact"/>
        <w:ind w:left="1107" w:hanging="247"/>
        <w:jc w:val="left"/>
        <w:rPr>
          <w:sz w:val="24"/>
        </w:rPr>
      </w:pPr>
      <w:r>
        <w:rPr>
          <w:w w:val="110"/>
          <w:sz w:val="24"/>
        </w:rPr>
        <w:t>Complete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>el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mapa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con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los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>tipos</w:t>
      </w:r>
      <w:r>
        <w:rPr>
          <w:spacing w:val="25"/>
          <w:w w:val="110"/>
          <w:sz w:val="24"/>
        </w:rPr>
        <w:t xml:space="preserve"> </w:t>
      </w:r>
      <w:r>
        <w:rPr>
          <w:w w:val="110"/>
          <w:sz w:val="24"/>
        </w:rPr>
        <w:t>de</w:t>
      </w:r>
      <w:r>
        <w:rPr>
          <w:spacing w:val="24"/>
          <w:w w:val="110"/>
          <w:sz w:val="24"/>
        </w:rPr>
        <w:t xml:space="preserve"> </w:t>
      </w:r>
      <w:r>
        <w:rPr>
          <w:w w:val="110"/>
          <w:sz w:val="24"/>
        </w:rPr>
        <w:t>relieve</w:t>
      </w:r>
    </w:p>
    <w:p w:rsidR="00A4362B" w:rsidRDefault="00A4362B">
      <w:pPr>
        <w:spacing w:line="259" w:lineRule="exact"/>
        <w:rPr>
          <w:sz w:val="24"/>
        </w:rPr>
        <w:sectPr w:rsidR="00A4362B">
          <w:pgSz w:w="11910" w:h="16840"/>
          <w:pgMar w:top="1320" w:right="1280" w:bottom="1260" w:left="1200" w:header="751" w:footer="1064" w:gutter="0"/>
          <w:cols w:space="720"/>
        </w:sectPr>
      </w:pPr>
    </w:p>
    <w:p w:rsidR="00A4362B" w:rsidRDefault="00A4362B">
      <w:pPr>
        <w:pStyle w:val="Textoindependiente"/>
        <w:spacing w:before="9"/>
        <w:rPr>
          <w:sz w:val="7"/>
        </w:rPr>
      </w:pPr>
    </w:p>
    <w:p w:rsidR="00A4362B" w:rsidRDefault="00517E3D">
      <w:pPr>
        <w:pStyle w:val="Textoindependiente"/>
        <w:ind w:left="106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823313" cy="6873240"/>
            <wp:effectExtent l="0" t="0" r="0" b="0"/>
            <wp:docPr id="5" name="image3.jpeg" descr="C:\Users\usuario\Documents\Yanel Jimenez\Colegios Geografía\Colegios\2°Año\Mapa de relieve de Amé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313" cy="687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2B" w:rsidRDefault="00A4362B">
      <w:pPr>
        <w:pStyle w:val="Textoindependiente"/>
        <w:spacing w:before="9"/>
        <w:rPr>
          <w:sz w:val="10"/>
        </w:rPr>
      </w:pPr>
      <w:bookmarkStart w:id="0" w:name="_GoBack"/>
      <w:bookmarkEnd w:id="0"/>
    </w:p>
    <w:sectPr w:rsidR="00A4362B">
      <w:pgSz w:w="11910" w:h="16840"/>
      <w:pgMar w:top="1320" w:right="1280" w:bottom="1260" w:left="1200" w:header="751" w:footer="10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E3D" w:rsidRDefault="00517E3D">
      <w:r>
        <w:separator/>
      </w:r>
    </w:p>
  </w:endnote>
  <w:endnote w:type="continuationSeparator" w:id="0">
    <w:p w:rsidR="00517E3D" w:rsidRDefault="00517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62B" w:rsidRDefault="00667F34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7522304" behindDoc="1" locked="0" layoutInCell="1" allowOverlap="1">
              <wp:simplePos x="0" y="0"/>
              <wp:positionH relativeFrom="page">
                <wp:posOffset>2364105</wp:posOffset>
              </wp:positionH>
              <wp:positionV relativeFrom="page">
                <wp:posOffset>9877425</wp:posOffset>
              </wp:positionV>
              <wp:extent cx="2831465" cy="2095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146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62B" w:rsidRDefault="00517E3D">
                          <w:pPr>
                            <w:pStyle w:val="Textoindependiente"/>
                            <w:spacing w:line="313" w:lineRule="exact"/>
                            <w:ind w:left="20"/>
                            <w:rPr>
                              <w:rFonts w:ascii="Palatino Linotype"/>
                            </w:rPr>
                          </w:pPr>
                          <w:r>
                            <w:rPr>
                              <w:rFonts w:ascii="Palatino Linotype"/>
                            </w:rPr>
                            <w:t>Elaborado</w:t>
                          </w:r>
                          <w:r>
                            <w:rPr>
                              <w:rFonts w:asci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</w:rPr>
                            <w:t>por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</w:rPr>
                            <w:t>la</w:t>
                          </w:r>
                          <w:r>
                            <w:rPr>
                              <w:rFonts w:ascii="Palatino Linotype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</w:rPr>
                            <w:t>profesora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</w:rPr>
                            <w:t>Yanel</w:t>
                          </w:r>
                          <w:r>
                            <w:rPr>
                              <w:rFonts w:ascii="Palatino Linotype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Palatino Linotype"/>
                            </w:rPr>
                            <w:t>Jimenez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86.15pt;margin-top:777.75pt;width:222.95pt;height:16.5pt;z-index:-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" filled="f" stroked="f">
              <v:textbox inset="0,0,0,0">
                <w:txbxContent>
                  <w:p w:rsidR="00A4362B" w:rsidRDefault="00517E3D">
                    <w:pPr>
                      <w:pStyle w:val="Textoindependiente"/>
                      <w:spacing w:line="313" w:lineRule="exact"/>
                      <w:ind w:left="20"/>
                      <w:rPr>
                        <w:rFonts w:ascii="Palatino Linotype"/>
                      </w:rPr>
                    </w:pPr>
                    <w:r>
                      <w:rPr>
                        <w:rFonts w:ascii="Palatino Linotype"/>
                      </w:rPr>
                      <w:t>Elaborado</w:t>
                    </w:r>
                    <w:r>
                      <w:rPr>
                        <w:rFonts w:asci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</w:rPr>
                      <w:t>por</w:t>
                    </w:r>
                    <w:r>
                      <w:rPr>
                        <w:rFonts w:ascii="Palatino Linotype"/>
                        <w:spacing w:val="-2"/>
                      </w:rPr>
                      <w:t xml:space="preserve"> </w:t>
                    </w:r>
                    <w:r>
                      <w:rPr>
                        <w:rFonts w:ascii="Palatino Linotype"/>
                      </w:rPr>
                      <w:t>la</w:t>
                    </w:r>
                    <w:r>
                      <w:rPr>
                        <w:rFonts w:ascii="Palatino Linotype"/>
                        <w:spacing w:val="-3"/>
                      </w:rPr>
                      <w:t xml:space="preserve"> </w:t>
                    </w:r>
                    <w:r>
                      <w:rPr>
                        <w:rFonts w:ascii="Palatino Linotype"/>
                      </w:rPr>
                      <w:t>profesora</w:t>
                    </w:r>
                    <w:r>
                      <w:rPr>
                        <w:rFonts w:ascii="Palatino Linotype"/>
                        <w:spacing w:val="-2"/>
                      </w:rPr>
                      <w:t xml:space="preserve"> </w:t>
                    </w:r>
                    <w:r>
                      <w:rPr>
                        <w:rFonts w:ascii="Palatino Linotype"/>
                      </w:rPr>
                      <w:t>Yanel</w:t>
                    </w:r>
                    <w:r>
                      <w:rPr>
                        <w:rFonts w:ascii="Palatino Linotype"/>
                        <w:spacing w:val="-2"/>
                      </w:rPr>
                      <w:t xml:space="preserve"> </w:t>
                    </w:r>
                    <w:r>
                      <w:rPr>
                        <w:rFonts w:ascii="Palatino Linotype"/>
                      </w:rPr>
                      <w:t>Jimenez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E3D" w:rsidRDefault="00517E3D">
      <w:r>
        <w:separator/>
      </w:r>
    </w:p>
  </w:footnote>
  <w:footnote w:type="continuationSeparator" w:id="0">
    <w:p w:rsidR="00517E3D" w:rsidRDefault="00517E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362B" w:rsidRDefault="00667F34">
    <w:pPr>
      <w:pStyle w:val="Textoindependiente"/>
      <w:spacing w:line="14" w:lineRule="auto"/>
      <w:rPr>
        <w:sz w:val="20"/>
      </w:rPr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487521792" behindDoc="1" locked="0" layoutInCell="1" allowOverlap="1">
              <wp:simplePos x="0" y="0"/>
              <wp:positionH relativeFrom="page">
                <wp:posOffset>6372860</wp:posOffset>
              </wp:positionH>
              <wp:positionV relativeFrom="page">
                <wp:posOffset>464185</wp:posOffset>
              </wp:positionV>
              <wp:extent cx="147320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362B" w:rsidRDefault="00517E3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67F34">
                            <w:rPr>
                              <w:rFonts w:asci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01.8pt;margin-top:36.55pt;width:11.6pt;height:13.05pt;z-index:-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3mR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" filled="f" stroked="f">
              <v:textbox inset="0,0,0,0">
                <w:txbxContent>
                  <w:p w:rsidR="00A4362B" w:rsidRDefault="00517E3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67F34">
                      <w:rPr>
                        <w:rFonts w:asci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703F28"/>
    <w:multiLevelType w:val="hybridMultilevel"/>
    <w:tmpl w:val="38E61EA6"/>
    <w:lvl w:ilvl="0" w:tplc="19A04E8C">
      <w:start w:val="1"/>
      <w:numFmt w:val="lowerLetter"/>
      <w:lvlText w:val="%1)"/>
      <w:lvlJc w:val="left"/>
      <w:pPr>
        <w:ind w:left="1354" w:hanging="365"/>
        <w:jc w:val="left"/>
      </w:pPr>
      <w:rPr>
        <w:rFonts w:ascii="Arial MT" w:eastAsia="Arial MT" w:hAnsi="Arial MT" w:cs="Arial MT" w:hint="default"/>
        <w:spacing w:val="-2"/>
        <w:w w:val="105"/>
        <w:sz w:val="22"/>
        <w:szCs w:val="22"/>
        <w:lang w:val="es-ES" w:eastAsia="en-US" w:bidi="ar-SA"/>
      </w:rPr>
    </w:lvl>
    <w:lvl w:ilvl="1" w:tplc="CE5AEA2C">
      <w:numFmt w:val="bullet"/>
      <w:lvlText w:val="•"/>
      <w:lvlJc w:val="left"/>
      <w:pPr>
        <w:ind w:left="2166" w:hanging="365"/>
      </w:pPr>
      <w:rPr>
        <w:rFonts w:hint="default"/>
        <w:lang w:val="es-ES" w:eastAsia="en-US" w:bidi="ar-SA"/>
      </w:rPr>
    </w:lvl>
    <w:lvl w:ilvl="2" w:tplc="586A5300">
      <w:numFmt w:val="bullet"/>
      <w:lvlText w:val="•"/>
      <w:lvlJc w:val="left"/>
      <w:pPr>
        <w:ind w:left="2973" w:hanging="365"/>
      </w:pPr>
      <w:rPr>
        <w:rFonts w:hint="default"/>
        <w:lang w:val="es-ES" w:eastAsia="en-US" w:bidi="ar-SA"/>
      </w:rPr>
    </w:lvl>
    <w:lvl w:ilvl="3" w:tplc="96BC57EE">
      <w:numFmt w:val="bullet"/>
      <w:lvlText w:val="•"/>
      <w:lvlJc w:val="left"/>
      <w:pPr>
        <w:ind w:left="3779" w:hanging="365"/>
      </w:pPr>
      <w:rPr>
        <w:rFonts w:hint="default"/>
        <w:lang w:val="es-ES" w:eastAsia="en-US" w:bidi="ar-SA"/>
      </w:rPr>
    </w:lvl>
    <w:lvl w:ilvl="4" w:tplc="AC001570">
      <w:numFmt w:val="bullet"/>
      <w:lvlText w:val="•"/>
      <w:lvlJc w:val="left"/>
      <w:pPr>
        <w:ind w:left="4586" w:hanging="365"/>
      </w:pPr>
      <w:rPr>
        <w:rFonts w:hint="default"/>
        <w:lang w:val="es-ES" w:eastAsia="en-US" w:bidi="ar-SA"/>
      </w:rPr>
    </w:lvl>
    <w:lvl w:ilvl="5" w:tplc="B946491E">
      <w:numFmt w:val="bullet"/>
      <w:lvlText w:val="•"/>
      <w:lvlJc w:val="left"/>
      <w:pPr>
        <w:ind w:left="5393" w:hanging="365"/>
      </w:pPr>
      <w:rPr>
        <w:rFonts w:hint="default"/>
        <w:lang w:val="es-ES" w:eastAsia="en-US" w:bidi="ar-SA"/>
      </w:rPr>
    </w:lvl>
    <w:lvl w:ilvl="6" w:tplc="8FCACAC2">
      <w:numFmt w:val="bullet"/>
      <w:lvlText w:val="•"/>
      <w:lvlJc w:val="left"/>
      <w:pPr>
        <w:ind w:left="6199" w:hanging="365"/>
      </w:pPr>
      <w:rPr>
        <w:rFonts w:hint="default"/>
        <w:lang w:val="es-ES" w:eastAsia="en-US" w:bidi="ar-SA"/>
      </w:rPr>
    </w:lvl>
    <w:lvl w:ilvl="7" w:tplc="F7DC7A4A">
      <w:numFmt w:val="bullet"/>
      <w:lvlText w:val="•"/>
      <w:lvlJc w:val="left"/>
      <w:pPr>
        <w:ind w:left="7006" w:hanging="365"/>
      </w:pPr>
      <w:rPr>
        <w:rFonts w:hint="default"/>
        <w:lang w:val="es-ES" w:eastAsia="en-US" w:bidi="ar-SA"/>
      </w:rPr>
    </w:lvl>
    <w:lvl w:ilvl="8" w:tplc="F910A4F4">
      <w:numFmt w:val="bullet"/>
      <w:lvlText w:val="•"/>
      <w:lvlJc w:val="left"/>
      <w:pPr>
        <w:ind w:left="7813" w:hanging="365"/>
      </w:pPr>
      <w:rPr>
        <w:rFonts w:hint="default"/>
        <w:lang w:val="es-ES" w:eastAsia="en-US" w:bidi="ar-SA"/>
      </w:rPr>
    </w:lvl>
  </w:abstractNum>
  <w:abstractNum w:abstractNumId="1" w15:restartNumberingAfterBreak="0">
    <w:nsid w:val="691358E5"/>
    <w:multiLevelType w:val="hybridMultilevel"/>
    <w:tmpl w:val="1EAE7A9A"/>
    <w:lvl w:ilvl="0" w:tplc="FCEA643E">
      <w:start w:val="1"/>
      <w:numFmt w:val="decimal"/>
      <w:lvlText w:val="%1-"/>
      <w:lvlJc w:val="left"/>
      <w:pPr>
        <w:ind w:left="1349" w:hanging="246"/>
        <w:jc w:val="right"/>
      </w:pPr>
      <w:rPr>
        <w:rFonts w:ascii="Cambria" w:eastAsia="Cambria" w:hAnsi="Cambria" w:cs="Cambria" w:hint="default"/>
        <w:spacing w:val="-1"/>
        <w:w w:val="111"/>
        <w:sz w:val="22"/>
        <w:szCs w:val="22"/>
        <w:lang w:val="es-ES" w:eastAsia="en-US" w:bidi="ar-SA"/>
      </w:rPr>
    </w:lvl>
    <w:lvl w:ilvl="1" w:tplc="0CCAE3C0">
      <w:numFmt w:val="bullet"/>
      <w:lvlText w:val="•"/>
      <w:lvlJc w:val="left"/>
      <w:pPr>
        <w:ind w:left="2148" w:hanging="246"/>
      </w:pPr>
      <w:rPr>
        <w:rFonts w:hint="default"/>
        <w:lang w:val="es-ES" w:eastAsia="en-US" w:bidi="ar-SA"/>
      </w:rPr>
    </w:lvl>
    <w:lvl w:ilvl="2" w:tplc="F1EEBF60">
      <w:numFmt w:val="bullet"/>
      <w:lvlText w:val="•"/>
      <w:lvlJc w:val="left"/>
      <w:pPr>
        <w:ind w:left="2957" w:hanging="246"/>
      </w:pPr>
      <w:rPr>
        <w:rFonts w:hint="default"/>
        <w:lang w:val="es-ES" w:eastAsia="en-US" w:bidi="ar-SA"/>
      </w:rPr>
    </w:lvl>
    <w:lvl w:ilvl="3" w:tplc="4760B410">
      <w:numFmt w:val="bullet"/>
      <w:lvlText w:val="•"/>
      <w:lvlJc w:val="left"/>
      <w:pPr>
        <w:ind w:left="3765" w:hanging="246"/>
      </w:pPr>
      <w:rPr>
        <w:rFonts w:hint="default"/>
        <w:lang w:val="es-ES" w:eastAsia="en-US" w:bidi="ar-SA"/>
      </w:rPr>
    </w:lvl>
    <w:lvl w:ilvl="4" w:tplc="717C1212">
      <w:numFmt w:val="bullet"/>
      <w:lvlText w:val="•"/>
      <w:lvlJc w:val="left"/>
      <w:pPr>
        <w:ind w:left="4574" w:hanging="246"/>
      </w:pPr>
      <w:rPr>
        <w:rFonts w:hint="default"/>
        <w:lang w:val="es-ES" w:eastAsia="en-US" w:bidi="ar-SA"/>
      </w:rPr>
    </w:lvl>
    <w:lvl w:ilvl="5" w:tplc="9A38CB36">
      <w:numFmt w:val="bullet"/>
      <w:lvlText w:val="•"/>
      <w:lvlJc w:val="left"/>
      <w:pPr>
        <w:ind w:left="5383" w:hanging="246"/>
      </w:pPr>
      <w:rPr>
        <w:rFonts w:hint="default"/>
        <w:lang w:val="es-ES" w:eastAsia="en-US" w:bidi="ar-SA"/>
      </w:rPr>
    </w:lvl>
    <w:lvl w:ilvl="6" w:tplc="5DEED108">
      <w:numFmt w:val="bullet"/>
      <w:lvlText w:val="•"/>
      <w:lvlJc w:val="left"/>
      <w:pPr>
        <w:ind w:left="6191" w:hanging="246"/>
      </w:pPr>
      <w:rPr>
        <w:rFonts w:hint="default"/>
        <w:lang w:val="es-ES" w:eastAsia="en-US" w:bidi="ar-SA"/>
      </w:rPr>
    </w:lvl>
    <w:lvl w:ilvl="7" w:tplc="C95A2454">
      <w:numFmt w:val="bullet"/>
      <w:lvlText w:val="•"/>
      <w:lvlJc w:val="left"/>
      <w:pPr>
        <w:ind w:left="7000" w:hanging="246"/>
      </w:pPr>
      <w:rPr>
        <w:rFonts w:hint="default"/>
        <w:lang w:val="es-ES" w:eastAsia="en-US" w:bidi="ar-SA"/>
      </w:rPr>
    </w:lvl>
    <w:lvl w:ilvl="8" w:tplc="2006E548">
      <w:numFmt w:val="bullet"/>
      <w:lvlText w:val="•"/>
      <w:lvlJc w:val="left"/>
      <w:pPr>
        <w:ind w:left="7809" w:hanging="246"/>
      </w:pPr>
      <w:rPr>
        <w:rFonts w:hint="default"/>
        <w:lang w:val="es-ES" w:eastAsia="en-US" w:bidi="ar-SA"/>
      </w:rPr>
    </w:lvl>
  </w:abstractNum>
  <w:abstractNum w:abstractNumId="2" w15:restartNumberingAfterBreak="0">
    <w:nsid w:val="71145212"/>
    <w:multiLevelType w:val="hybridMultilevel"/>
    <w:tmpl w:val="95AA0D62"/>
    <w:lvl w:ilvl="0" w:tplc="D02A51C2">
      <w:start w:val="1"/>
      <w:numFmt w:val="lowerLetter"/>
      <w:lvlText w:val="%1)"/>
      <w:lvlJc w:val="left"/>
      <w:pPr>
        <w:ind w:left="1354" w:hanging="365"/>
        <w:jc w:val="left"/>
      </w:pPr>
      <w:rPr>
        <w:rFonts w:ascii="Arial MT" w:eastAsia="Arial MT" w:hAnsi="Arial MT" w:cs="Arial MT" w:hint="default"/>
        <w:spacing w:val="-2"/>
        <w:w w:val="105"/>
        <w:sz w:val="22"/>
        <w:szCs w:val="22"/>
        <w:lang w:val="es-ES" w:eastAsia="en-US" w:bidi="ar-SA"/>
      </w:rPr>
    </w:lvl>
    <w:lvl w:ilvl="1" w:tplc="E6806646">
      <w:numFmt w:val="bullet"/>
      <w:lvlText w:val="•"/>
      <w:lvlJc w:val="left"/>
      <w:pPr>
        <w:ind w:left="2166" w:hanging="365"/>
      </w:pPr>
      <w:rPr>
        <w:rFonts w:hint="default"/>
        <w:lang w:val="es-ES" w:eastAsia="en-US" w:bidi="ar-SA"/>
      </w:rPr>
    </w:lvl>
    <w:lvl w:ilvl="2" w:tplc="276A5F36">
      <w:numFmt w:val="bullet"/>
      <w:lvlText w:val="•"/>
      <w:lvlJc w:val="left"/>
      <w:pPr>
        <w:ind w:left="2973" w:hanging="365"/>
      </w:pPr>
      <w:rPr>
        <w:rFonts w:hint="default"/>
        <w:lang w:val="es-ES" w:eastAsia="en-US" w:bidi="ar-SA"/>
      </w:rPr>
    </w:lvl>
    <w:lvl w:ilvl="3" w:tplc="33722504">
      <w:numFmt w:val="bullet"/>
      <w:lvlText w:val="•"/>
      <w:lvlJc w:val="left"/>
      <w:pPr>
        <w:ind w:left="3779" w:hanging="365"/>
      </w:pPr>
      <w:rPr>
        <w:rFonts w:hint="default"/>
        <w:lang w:val="es-ES" w:eastAsia="en-US" w:bidi="ar-SA"/>
      </w:rPr>
    </w:lvl>
    <w:lvl w:ilvl="4" w:tplc="954066F2">
      <w:numFmt w:val="bullet"/>
      <w:lvlText w:val="•"/>
      <w:lvlJc w:val="left"/>
      <w:pPr>
        <w:ind w:left="4586" w:hanging="365"/>
      </w:pPr>
      <w:rPr>
        <w:rFonts w:hint="default"/>
        <w:lang w:val="es-ES" w:eastAsia="en-US" w:bidi="ar-SA"/>
      </w:rPr>
    </w:lvl>
    <w:lvl w:ilvl="5" w:tplc="CBE25940">
      <w:numFmt w:val="bullet"/>
      <w:lvlText w:val="•"/>
      <w:lvlJc w:val="left"/>
      <w:pPr>
        <w:ind w:left="5393" w:hanging="365"/>
      </w:pPr>
      <w:rPr>
        <w:rFonts w:hint="default"/>
        <w:lang w:val="es-ES" w:eastAsia="en-US" w:bidi="ar-SA"/>
      </w:rPr>
    </w:lvl>
    <w:lvl w:ilvl="6" w:tplc="78BC40BE">
      <w:numFmt w:val="bullet"/>
      <w:lvlText w:val="•"/>
      <w:lvlJc w:val="left"/>
      <w:pPr>
        <w:ind w:left="6199" w:hanging="365"/>
      </w:pPr>
      <w:rPr>
        <w:rFonts w:hint="default"/>
        <w:lang w:val="es-ES" w:eastAsia="en-US" w:bidi="ar-SA"/>
      </w:rPr>
    </w:lvl>
    <w:lvl w:ilvl="7" w:tplc="24D8B56C">
      <w:numFmt w:val="bullet"/>
      <w:lvlText w:val="•"/>
      <w:lvlJc w:val="left"/>
      <w:pPr>
        <w:ind w:left="7006" w:hanging="365"/>
      </w:pPr>
      <w:rPr>
        <w:rFonts w:hint="default"/>
        <w:lang w:val="es-ES" w:eastAsia="en-US" w:bidi="ar-SA"/>
      </w:rPr>
    </w:lvl>
    <w:lvl w:ilvl="8" w:tplc="7D04740E">
      <w:numFmt w:val="bullet"/>
      <w:lvlText w:val="•"/>
      <w:lvlJc w:val="left"/>
      <w:pPr>
        <w:ind w:left="7813" w:hanging="365"/>
      </w:pPr>
      <w:rPr>
        <w:rFonts w:hint="default"/>
        <w:lang w:val="es-E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62B"/>
    <w:rsid w:val="00517E3D"/>
    <w:rsid w:val="00667F34"/>
    <w:rsid w:val="00A4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6F47C12-6245-4C85-8DC8-50D1C0852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uiPriority w:val="1"/>
    <w:qFormat/>
    <w:pPr>
      <w:ind w:left="1918"/>
      <w:outlineLvl w:val="0"/>
    </w:pPr>
    <w:rPr>
      <w:rFonts w:ascii="Times New Roman" w:eastAsia="Times New Roman" w:hAnsi="Times New Roman" w:cs="Times New Roman"/>
      <w:sz w:val="44"/>
      <w:szCs w:val="44"/>
    </w:rPr>
  </w:style>
  <w:style w:type="paragraph" w:styleId="Ttulo2">
    <w:name w:val="heading 2"/>
    <w:basedOn w:val="Normal"/>
    <w:uiPriority w:val="1"/>
    <w:qFormat/>
    <w:pPr>
      <w:ind w:left="1272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uesto">
    <w:name w:val="Title"/>
    <w:basedOn w:val="Normal"/>
    <w:uiPriority w:val="1"/>
    <w:qFormat/>
    <w:pPr>
      <w:spacing w:before="276"/>
      <w:ind w:left="2948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styleId="Prrafodelista">
    <w:name w:val="List Paragraph"/>
    <w:basedOn w:val="Normal"/>
    <w:uiPriority w:val="1"/>
    <w:qFormat/>
    <w:pPr>
      <w:spacing w:before="165"/>
      <w:ind w:left="1354" w:hanging="36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429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2785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2</cp:revision>
  <dcterms:created xsi:type="dcterms:W3CDTF">2022-05-09T00:07:00Z</dcterms:created>
  <dcterms:modified xsi:type="dcterms:W3CDTF">2022-05-09T00:07:00Z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2022-05-09T00:00:00Z</vt:filetime>
  </property>
</Properties>
</file>