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DCA3D" w14:textId="3A0CA5C5" w:rsidR="00635FA5" w:rsidRDefault="002F4EEA">
      <w:r>
        <w:rPr>
          <w:noProof/>
        </w:rPr>
        <w:drawing>
          <wp:anchor distT="0" distB="0" distL="114300" distR="114300" simplePos="0" relativeHeight="251661312" behindDoc="0" locked="0" layoutInCell="1" allowOverlap="1" wp14:anchorId="1D81B46C" wp14:editId="7DC2548A">
            <wp:simplePos x="0" y="0"/>
            <wp:positionH relativeFrom="column">
              <wp:posOffset>3129915</wp:posOffset>
            </wp:positionH>
            <wp:positionV relativeFrom="paragraph">
              <wp:posOffset>6012815</wp:posOffset>
            </wp:positionV>
            <wp:extent cx="3105150" cy="2876550"/>
            <wp:effectExtent l="0" t="0" r="0" b="0"/>
            <wp:wrapThrough wrapText="bothSides">
              <wp:wrapPolygon edited="0">
                <wp:start x="0" y="0"/>
                <wp:lineTo x="0" y="21457"/>
                <wp:lineTo x="21467" y="21457"/>
                <wp:lineTo x="21467" y="0"/>
                <wp:lineTo x="0" y="0"/>
              </wp:wrapPolygon>
            </wp:wrapThrough>
            <wp:docPr id="9" name="Imagen 9" descr="Puede ser una imagen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uede ser una imagen de niñ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FDBC1EC" wp14:editId="229CFBD9">
            <wp:simplePos x="0" y="0"/>
            <wp:positionH relativeFrom="margin">
              <wp:align>left</wp:align>
            </wp:positionH>
            <wp:positionV relativeFrom="paragraph">
              <wp:posOffset>6050915</wp:posOffset>
            </wp:positionV>
            <wp:extent cx="2981325" cy="2838450"/>
            <wp:effectExtent l="0" t="0" r="9525" b="0"/>
            <wp:wrapThrough wrapText="bothSides">
              <wp:wrapPolygon edited="0">
                <wp:start x="0" y="0"/>
                <wp:lineTo x="0" y="21455"/>
                <wp:lineTo x="21531" y="21455"/>
                <wp:lineTo x="21531" y="0"/>
                <wp:lineTo x="0" y="0"/>
              </wp:wrapPolygon>
            </wp:wrapThrough>
            <wp:docPr id="8" name="Imagen 8" descr="Puede ser una imagen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uede ser una imagen de tex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473">
        <w:rPr>
          <w:noProof/>
        </w:rPr>
        <w:drawing>
          <wp:anchor distT="0" distB="0" distL="114300" distR="114300" simplePos="0" relativeHeight="251659264" behindDoc="0" locked="0" layoutInCell="1" allowOverlap="1" wp14:anchorId="63E73318" wp14:editId="62B378D2">
            <wp:simplePos x="0" y="0"/>
            <wp:positionH relativeFrom="column">
              <wp:posOffset>3129915</wp:posOffset>
            </wp:positionH>
            <wp:positionV relativeFrom="paragraph">
              <wp:posOffset>3062605</wp:posOffset>
            </wp:positionV>
            <wp:extent cx="3141345" cy="2895600"/>
            <wp:effectExtent l="0" t="0" r="1905" b="0"/>
            <wp:wrapThrough wrapText="bothSides">
              <wp:wrapPolygon edited="0">
                <wp:start x="0" y="0"/>
                <wp:lineTo x="0" y="21458"/>
                <wp:lineTo x="21482" y="21458"/>
                <wp:lineTo x="21482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A22">
        <w:rPr>
          <w:noProof/>
        </w:rPr>
        <w:drawing>
          <wp:anchor distT="0" distB="0" distL="114300" distR="114300" simplePos="0" relativeHeight="251658240" behindDoc="0" locked="0" layoutInCell="1" allowOverlap="1" wp14:anchorId="1E08762B" wp14:editId="696A93B9">
            <wp:simplePos x="0" y="0"/>
            <wp:positionH relativeFrom="column">
              <wp:posOffset>3196590</wp:posOffset>
            </wp:positionH>
            <wp:positionV relativeFrom="paragraph">
              <wp:posOffset>5080</wp:posOffset>
            </wp:positionV>
            <wp:extent cx="2981325" cy="2952750"/>
            <wp:effectExtent l="0" t="0" r="9525" b="0"/>
            <wp:wrapThrough wrapText="bothSides">
              <wp:wrapPolygon edited="0">
                <wp:start x="0" y="0"/>
                <wp:lineTo x="0" y="21461"/>
                <wp:lineTo x="21531" y="21461"/>
                <wp:lineTo x="21531" y="0"/>
                <wp:lineTo x="0" y="0"/>
              </wp:wrapPolygon>
            </wp:wrapThrough>
            <wp:docPr id="7" name="Imagen 7" descr="Puede ser una imagen de una o varias personas y texto que dice &quot;3. ELEMENTOS QUE CONSTITUYEN LA SAGRADA LITURGIA Son siete los elementos constitutivos de la Sagrada Liturgia: La Sagrada Escritura Documentos de los Santos Padres El Canto Oraciones Ritos Objetos, vasos sagrados y lugares Ornamentos y lienzos BEBLEA SANTOS PADE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ede ser una imagen de una o varias personas y texto que dice &quot;3. ELEMENTOS QUE CONSTITUYEN LA SAGRADA LITURGIA Son siete los elementos constitutivos de la Sagrada Liturgia: La Sagrada Escritura Documentos de los Santos Padres El Canto Oraciones Ritos Objetos, vasos sagrados y lugares Ornamentos y lienzos BEBLEA SANTOS PADEEs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402C4">
        <w:rPr>
          <w:noProof/>
        </w:rPr>
        <w:drawing>
          <wp:inline distT="0" distB="0" distL="0" distR="0" wp14:anchorId="5E204FD1" wp14:editId="59E47699">
            <wp:extent cx="3019425" cy="2990850"/>
            <wp:effectExtent l="0" t="0" r="9525" b="0"/>
            <wp:docPr id="1" name="Imagen 1" descr="Puede ser una imagen de niños y texto que dice &quot;1.- ¿QUE ES LA LITURGIA? La palabra Liturgia se deriva del griego: Leiton: público Ergón: obra, ministerio Liturgia significa: ministerio público Se trata del culto divino que la Iglesia ofrece oficialmente a Dios como ministerio o servicio público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niños y texto que dice &quot;1.- ¿QUE ES LA LITURGIA? La palabra Liturgia se deriva del griego: Leiton: público Ergón: obra, ministerio Liturgia significa: ministerio público Se trata del culto divino que la Iglesia ofrece oficialmente a Dios como ministerio o servicio público.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875" cy="299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0D4">
        <w:rPr>
          <w:noProof/>
        </w:rPr>
        <w:t xml:space="preserve">     </w:t>
      </w:r>
      <w:r w:rsidR="001050D4">
        <w:rPr>
          <w:noProof/>
        </w:rPr>
        <w:drawing>
          <wp:inline distT="0" distB="0" distL="0" distR="0" wp14:anchorId="46252817" wp14:editId="02F51FD4">
            <wp:extent cx="2990850" cy="2981325"/>
            <wp:effectExtent l="0" t="0" r="0" b="9525"/>
            <wp:docPr id="4" name="Imagen 4" descr="Puede ser una imagen de 1 persona y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ede ser una imagen de 1 persona y tex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716" cy="299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5F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C4"/>
    <w:rsid w:val="001050D4"/>
    <w:rsid w:val="00184A22"/>
    <w:rsid w:val="002F4EEA"/>
    <w:rsid w:val="003402C4"/>
    <w:rsid w:val="004E45FE"/>
    <w:rsid w:val="00711473"/>
    <w:rsid w:val="008C6A4F"/>
    <w:rsid w:val="00C706F3"/>
    <w:rsid w:val="00CB56ED"/>
    <w:rsid w:val="00F5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9D2B"/>
  <w15:chartTrackingRefBased/>
  <w15:docId w15:val="{349E88C0-9D42-46F1-8A4E-EFD71B11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sisterna</dc:creator>
  <cp:keywords/>
  <dc:description/>
  <cp:lastModifiedBy>maria paz sisterna</cp:lastModifiedBy>
  <cp:revision>2</cp:revision>
  <dcterms:created xsi:type="dcterms:W3CDTF">2022-04-19T13:24:00Z</dcterms:created>
  <dcterms:modified xsi:type="dcterms:W3CDTF">2022-04-19T13:24:00Z</dcterms:modified>
</cp:coreProperties>
</file>