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D07A" w14:textId="0DF0DCDE" w:rsidR="00D66764" w:rsidRDefault="00A053E1">
      <w:pPr>
        <w:rPr>
          <w:b/>
          <w:bCs/>
          <w:i/>
          <w:iCs/>
          <w:sz w:val="28"/>
          <w:szCs w:val="28"/>
          <w:u w:val="single"/>
          <w:lang w:val="es-MX"/>
        </w:rPr>
      </w:pPr>
      <w:r>
        <w:rPr>
          <w:b/>
          <w:bCs/>
          <w:i/>
          <w:iCs/>
          <w:sz w:val="28"/>
          <w:szCs w:val="28"/>
          <w:u w:val="single"/>
          <w:lang w:val="es-MX"/>
        </w:rPr>
        <w:t>VARIACIONES PATRIMONIALES PERMUTATIVAS Y MODIFICATIVAS</w:t>
      </w:r>
    </w:p>
    <w:p w14:paraId="6C55DE5A" w14:textId="55288667" w:rsidR="00A053E1" w:rsidRDefault="00A053E1">
      <w:pPr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(</w:t>
      </w:r>
      <w:r>
        <w:rPr>
          <w:sz w:val="24"/>
          <w:szCs w:val="24"/>
          <w:u w:val="single"/>
          <w:lang w:val="es-MX"/>
        </w:rPr>
        <w:t>EJERCITACIÓN DE REPASO PARA EL PRÁCTICO EVALUATIVO)</w:t>
      </w:r>
    </w:p>
    <w:p w14:paraId="0C3B4181" w14:textId="323B5A11" w:rsidR="00603C1C" w:rsidRDefault="00A053E1" w:rsidP="00603C1C">
      <w:pPr>
        <w:pStyle w:val="Prrafodelista"/>
        <w:numPr>
          <w:ilvl w:val="0"/>
          <w:numId w:val="1"/>
        </w:numPr>
        <w:rPr>
          <w:lang w:val="es-MX"/>
        </w:rPr>
      </w:pPr>
      <w:r w:rsidRPr="00603C1C">
        <w:rPr>
          <w:lang w:val="es-MX"/>
        </w:rPr>
        <w:t>Identifique y clasifique las cuentas que intervienen en cada operación</w:t>
      </w:r>
      <w:r w:rsidR="00603C1C" w:rsidRPr="00603C1C">
        <w:rPr>
          <w:lang w:val="es-MX"/>
        </w:rPr>
        <w:t xml:space="preserve">. </w:t>
      </w:r>
    </w:p>
    <w:p w14:paraId="116115E8" w14:textId="0704104F" w:rsidR="00603C1C" w:rsidRPr="00603C1C" w:rsidRDefault="00603C1C" w:rsidP="00603C1C">
      <w:pPr>
        <w:pStyle w:val="Prrafodelista"/>
        <w:numPr>
          <w:ilvl w:val="0"/>
          <w:numId w:val="1"/>
        </w:numPr>
        <w:rPr>
          <w:lang w:val="es-MX"/>
        </w:rPr>
      </w:pPr>
      <w:r w:rsidRPr="00603C1C">
        <w:rPr>
          <w:lang w:val="es-MX"/>
        </w:rPr>
        <w:t xml:space="preserve">Registre el asiento correspondiente en el Libro Diario. </w:t>
      </w:r>
    </w:p>
    <w:p w14:paraId="0EB8FC21" w14:textId="53DA5E2F" w:rsidR="00A053E1" w:rsidRDefault="00603C1C" w:rsidP="00603C1C">
      <w:pPr>
        <w:pStyle w:val="Prrafodelista"/>
        <w:numPr>
          <w:ilvl w:val="0"/>
          <w:numId w:val="1"/>
        </w:numPr>
        <w:rPr>
          <w:lang w:val="es-MX"/>
        </w:rPr>
      </w:pPr>
      <w:r w:rsidRPr="00603C1C">
        <w:rPr>
          <w:lang w:val="es-MX"/>
        </w:rPr>
        <w:t>Indique clase de Variación.</w:t>
      </w:r>
    </w:p>
    <w:p w14:paraId="7B5C145A" w14:textId="6F41A1A6" w:rsidR="00603C1C" w:rsidRDefault="00603C1C" w:rsidP="00603C1C">
      <w:pPr>
        <w:rPr>
          <w:lang w:val="es-MX"/>
        </w:rPr>
      </w:pPr>
      <w:r>
        <w:rPr>
          <w:lang w:val="es-MX"/>
        </w:rPr>
        <w:t>1. Compra una computadora para la oficina en efectivo</w:t>
      </w:r>
      <w:r w:rsidR="00670C1D">
        <w:rPr>
          <w:lang w:val="es-MX"/>
        </w:rPr>
        <w:t xml:space="preserve"> por $10000.</w:t>
      </w:r>
    </w:p>
    <w:p w14:paraId="2885583D" w14:textId="1E0377A1" w:rsidR="00603C1C" w:rsidRDefault="00603C1C" w:rsidP="00603C1C">
      <w:pPr>
        <w:rPr>
          <w:lang w:val="es-MX"/>
        </w:rPr>
      </w:pPr>
      <w:r>
        <w:rPr>
          <w:lang w:val="es-MX"/>
        </w:rPr>
        <w:t xml:space="preserve">2. </w:t>
      </w:r>
      <w:r w:rsidR="00670C1D">
        <w:rPr>
          <w:lang w:val="es-MX"/>
        </w:rPr>
        <w:t>V</w:t>
      </w:r>
      <w:r>
        <w:rPr>
          <w:lang w:val="es-MX"/>
        </w:rPr>
        <w:t>ende en cuenta corriente (crédito sin documentar) estanterías en desuso</w:t>
      </w:r>
      <w:r w:rsidR="00670C1D">
        <w:rPr>
          <w:lang w:val="es-MX"/>
        </w:rPr>
        <w:t xml:space="preserve"> por $4000.</w:t>
      </w:r>
    </w:p>
    <w:p w14:paraId="1DB67F94" w14:textId="0AC91422" w:rsidR="00603C1C" w:rsidRDefault="00603C1C" w:rsidP="00603C1C">
      <w:pPr>
        <w:rPr>
          <w:lang w:val="es-MX"/>
        </w:rPr>
      </w:pPr>
      <w:r>
        <w:rPr>
          <w:lang w:val="es-MX"/>
        </w:rPr>
        <w:t>3. Compra una camioneta para el reparto</w:t>
      </w:r>
      <w:r w:rsidR="00824119">
        <w:rPr>
          <w:lang w:val="es-MX"/>
        </w:rPr>
        <w:t xml:space="preserve"> de mercaderías en </w:t>
      </w:r>
      <w:r w:rsidR="00922BEF">
        <w:rPr>
          <w:lang w:val="es-MX"/>
        </w:rPr>
        <w:t>cuenta corriente comercial</w:t>
      </w:r>
      <w:r w:rsidR="00670C1D">
        <w:rPr>
          <w:lang w:val="es-MX"/>
        </w:rPr>
        <w:t xml:space="preserve"> por $20000</w:t>
      </w:r>
    </w:p>
    <w:p w14:paraId="57A4207F" w14:textId="000B03DE" w:rsidR="00824119" w:rsidRDefault="00824119" w:rsidP="00603C1C">
      <w:pPr>
        <w:rPr>
          <w:lang w:val="es-MX"/>
        </w:rPr>
      </w:pPr>
      <w:r>
        <w:rPr>
          <w:lang w:val="es-MX"/>
        </w:rPr>
        <w:t>4. Abona el alquiler del local en efectivo</w:t>
      </w:r>
      <w:r w:rsidR="00670C1D">
        <w:rPr>
          <w:lang w:val="es-MX"/>
        </w:rPr>
        <w:t>, $5000.</w:t>
      </w:r>
    </w:p>
    <w:p w14:paraId="1B6DC3B1" w14:textId="1E428AB4" w:rsidR="00824119" w:rsidRDefault="00824119" w:rsidP="00603C1C">
      <w:pPr>
        <w:rPr>
          <w:lang w:val="es-MX"/>
        </w:rPr>
      </w:pPr>
      <w:r>
        <w:rPr>
          <w:lang w:val="es-MX"/>
        </w:rPr>
        <w:t>5. Cobra comisiones con un cheque de terceros de Banco Galicia</w:t>
      </w:r>
      <w:r w:rsidR="00922BEF">
        <w:rPr>
          <w:lang w:val="es-MX"/>
        </w:rPr>
        <w:t>, $2000</w:t>
      </w:r>
    </w:p>
    <w:p w14:paraId="28FD6267" w14:textId="2DD864B5" w:rsidR="00824119" w:rsidRDefault="00824119" w:rsidP="00603C1C">
      <w:pPr>
        <w:rPr>
          <w:lang w:val="es-MX"/>
        </w:rPr>
      </w:pPr>
      <w:r>
        <w:rPr>
          <w:lang w:val="es-MX"/>
        </w:rPr>
        <w:t>6. Vende mercaderías en cuenta corriente</w:t>
      </w:r>
      <w:r w:rsidR="00922BEF">
        <w:rPr>
          <w:lang w:val="es-MX"/>
        </w:rPr>
        <w:t xml:space="preserve"> por $50000</w:t>
      </w:r>
    </w:p>
    <w:p w14:paraId="3B864F51" w14:textId="3F4D3B90" w:rsidR="00824119" w:rsidRDefault="00824119" w:rsidP="00603C1C">
      <w:pPr>
        <w:rPr>
          <w:lang w:val="es-MX"/>
        </w:rPr>
      </w:pPr>
      <w:r>
        <w:rPr>
          <w:lang w:val="es-MX"/>
        </w:rPr>
        <w:t>7. Paga gastos de internet en efectivo</w:t>
      </w:r>
      <w:r w:rsidR="00922BEF">
        <w:rPr>
          <w:lang w:val="es-MX"/>
        </w:rPr>
        <w:t xml:space="preserve"> por $!500.</w:t>
      </w:r>
    </w:p>
    <w:p w14:paraId="27EB0EF9" w14:textId="46CE6907" w:rsidR="00824119" w:rsidRDefault="00824119" w:rsidP="00603C1C">
      <w:pPr>
        <w:rPr>
          <w:lang w:val="es-MX"/>
        </w:rPr>
      </w:pPr>
      <w:r>
        <w:rPr>
          <w:lang w:val="es-MX"/>
        </w:rPr>
        <w:t>8. Cobra intereses en efectivo</w:t>
      </w:r>
      <w:r w:rsidR="00922BEF">
        <w:rPr>
          <w:lang w:val="es-MX"/>
        </w:rPr>
        <w:t>, $500.</w:t>
      </w:r>
    </w:p>
    <w:p w14:paraId="23F9534E" w14:textId="06B7A417" w:rsidR="00824119" w:rsidRDefault="00824119" w:rsidP="00603C1C">
      <w:pPr>
        <w:rPr>
          <w:lang w:val="es-MX"/>
        </w:rPr>
      </w:pPr>
      <w:r>
        <w:rPr>
          <w:lang w:val="es-MX"/>
        </w:rPr>
        <w:t>9. Cobra un pagaré a su favor</w:t>
      </w:r>
      <w:r w:rsidR="00922BEF">
        <w:rPr>
          <w:lang w:val="es-MX"/>
        </w:rPr>
        <w:t xml:space="preserve"> de $4000,</w:t>
      </w:r>
      <w:r>
        <w:rPr>
          <w:lang w:val="es-MX"/>
        </w:rPr>
        <w:t xml:space="preserve"> con un cheque de terceros del Banco Macro.</w:t>
      </w:r>
    </w:p>
    <w:p w14:paraId="44FF5CE3" w14:textId="4E1EC1B3" w:rsidR="00824119" w:rsidRDefault="00824119" w:rsidP="00603C1C">
      <w:pPr>
        <w:rPr>
          <w:lang w:val="es-MX"/>
        </w:rPr>
      </w:pPr>
      <w:r>
        <w:rPr>
          <w:lang w:val="es-MX"/>
        </w:rPr>
        <w:t xml:space="preserve">10. </w:t>
      </w:r>
      <w:r w:rsidR="00670C1D">
        <w:rPr>
          <w:lang w:val="es-MX"/>
        </w:rPr>
        <w:t>A la deuda en cuenta corriente la documentamos con un pagaré por $6000.</w:t>
      </w:r>
    </w:p>
    <w:p w14:paraId="0CF9C47A" w14:textId="08A5E746" w:rsidR="00922BEF" w:rsidRDefault="00922BEF" w:rsidP="00603C1C">
      <w:pPr>
        <w:rPr>
          <w:lang w:val="es-MX"/>
        </w:rPr>
      </w:pPr>
      <w:r>
        <w:rPr>
          <w:lang w:val="es-MX"/>
        </w:rPr>
        <w:t>11. Pagamos pagaré de $3000 con cheque del Banco Nación.</w:t>
      </w:r>
    </w:p>
    <w:p w14:paraId="5FA6214C" w14:textId="6DED933F" w:rsidR="00922BEF" w:rsidRPr="00603C1C" w:rsidRDefault="00922BEF" w:rsidP="00603C1C">
      <w:pPr>
        <w:rPr>
          <w:lang w:val="es-MX"/>
        </w:rPr>
      </w:pPr>
      <w:r>
        <w:rPr>
          <w:lang w:val="es-MX"/>
        </w:rPr>
        <w:t>12. Se pagan fletes por $!200 en efectivo.</w:t>
      </w:r>
    </w:p>
    <w:p w14:paraId="7C081B02" w14:textId="5E01091F" w:rsidR="00603C1C" w:rsidRDefault="00603C1C" w:rsidP="00603C1C">
      <w:pPr>
        <w:pStyle w:val="Prrafodelista"/>
        <w:rPr>
          <w:lang w:val="es-MX"/>
        </w:rPr>
      </w:pPr>
    </w:p>
    <w:p w14:paraId="68C7CB97" w14:textId="77777777" w:rsidR="00603C1C" w:rsidRPr="00603C1C" w:rsidRDefault="00603C1C" w:rsidP="00603C1C">
      <w:pPr>
        <w:pStyle w:val="Prrafodelista"/>
        <w:rPr>
          <w:lang w:val="es-MX"/>
        </w:rPr>
      </w:pPr>
    </w:p>
    <w:sectPr w:rsidR="00603C1C" w:rsidRPr="00603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43F"/>
    <w:multiLevelType w:val="hybridMultilevel"/>
    <w:tmpl w:val="BA000710"/>
    <w:lvl w:ilvl="0" w:tplc="ABB6D6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6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E1"/>
    <w:rsid w:val="00114959"/>
    <w:rsid w:val="00603C1C"/>
    <w:rsid w:val="00670C1D"/>
    <w:rsid w:val="00824119"/>
    <w:rsid w:val="00922BEF"/>
    <w:rsid w:val="00A053E1"/>
    <w:rsid w:val="00D6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C0D3"/>
  <w15:chartTrackingRefBased/>
  <w15:docId w15:val="{A3CD3C46-7AF9-411E-883B-D160C06B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Le Daca</dc:creator>
  <cp:keywords/>
  <dc:description/>
  <cp:lastModifiedBy>Silvina Le Daca</cp:lastModifiedBy>
  <cp:revision>1</cp:revision>
  <dcterms:created xsi:type="dcterms:W3CDTF">2022-05-16T02:31:00Z</dcterms:created>
  <dcterms:modified xsi:type="dcterms:W3CDTF">2022-05-16T03:00:00Z</dcterms:modified>
</cp:coreProperties>
</file>