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C1F" w:rsidRPr="00034749" w:rsidRDefault="007C4C1F" w:rsidP="007C4C1F">
      <w:pPr>
        <w:shd w:val="clear" w:color="auto" w:fill="FFFFFF"/>
        <w:spacing w:before="100" w:beforeAutospacing="1" w:after="360" w:line="240" w:lineRule="auto"/>
        <w:jc w:val="center"/>
        <w:rPr>
          <w:rFonts w:asciiTheme="majorHAnsi" w:eastAsia="Times New Roman" w:hAnsiTheme="majorHAnsi" w:cs="Arial"/>
          <w:b/>
          <w:bCs/>
          <w:color w:val="0070C0"/>
          <w:sz w:val="24"/>
          <w:szCs w:val="24"/>
          <w:u w:val="single"/>
        </w:rPr>
      </w:pPr>
      <w:r w:rsidRPr="00034749">
        <w:rPr>
          <w:rFonts w:asciiTheme="majorHAnsi" w:eastAsia="Times New Roman" w:hAnsiTheme="majorHAnsi" w:cs="Arial"/>
          <w:b/>
          <w:bCs/>
          <w:color w:val="0070C0"/>
          <w:sz w:val="24"/>
          <w:szCs w:val="24"/>
          <w:u w:val="single"/>
        </w:rPr>
        <w:t>Semana de mayo de 1810</w:t>
      </w:r>
    </w:p>
    <w:p w:rsidR="007C4C1F" w:rsidRPr="00034749" w:rsidRDefault="007C4C1F" w:rsidP="007C4C1F">
      <w:pPr>
        <w:shd w:val="clear" w:color="auto" w:fill="FFFFFF"/>
        <w:spacing w:before="100" w:beforeAutospacing="1" w:after="360" w:line="240" w:lineRule="auto"/>
        <w:rPr>
          <w:rFonts w:asciiTheme="majorHAnsi" w:eastAsia="Times New Roman" w:hAnsiTheme="majorHAnsi" w:cs="Arial"/>
          <w:color w:val="002855"/>
          <w:sz w:val="24"/>
          <w:szCs w:val="24"/>
        </w:rPr>
      </w:pPr>
      <w:r w:rsidRPr="00034749">
        <w:rPr>
          <w:rFonts w:asciiTheme="majorHAnsi" w:eastAsia="Times New Roman" w:hAnsiTheme="majorHAnsi" w:cs="Arial"/>
          <w:b/>
          <w:bCs/>
          <w:color w:val="002855"/>
          <w:sz w:val="24"/>
          <w:szCs w:val="24"/>
        </w:rPr>
        <w:t xml:space="preserve">¿Cómo era la situación de nuestro país en </w:t>
      </w:r>
      <w:r w:rsidR="007718C2" w:rsidRPr="00034749">
        <w:rPr>
          <w:rFonts w:asciiTheme="majorHAnsi" w:eastAsia="Times New Roman" w:hAnsiTheme="majorHAnsi" w:cs="Arial"/>
          <w:b/>
          <w:bCs/>
          <w:color w:val="002855"/>
          <w:sz w:val="24"/>
          <w:szCs w:val="24"/>
        </w:rPr>
        <w:t xml:space="preserve">la </w:t>
      </w:r>
      <w:r w:rsidRPr="00034749">
        <w:rPr>
          <w:rFonts w:asciiTheme="majorHAnsi" w:eastAsia="Times New Roman" w:hAnsiTheme="majorHAnsi" w:cs="Arial"/>
          <w:b/>
          <w:bCs/>
          <w:color w:val="002855"/>
          <w:sz w:val="24"/>
          <w:szCs w:val="24"/>
        </w:rPr>
        <w:t>época</w:t>
      </w:r>
      <w:r w:rsidR="007718C2" w:rsidRPr="00034749">
        <w:rPr>
          <w:rFonts w:asciiTheme="majorHAnsi" w:eastAsia="Times New Roman" w:hAnsiTheme="majorHAnsi" w:cs="Arial"/>
          <w:b/>
          <w:bCs/>
          <w:color w:val="002855"/>
          <w:sz w:val="24"/>
          <w:szCs w:val="24"/>
        </w:rPr>
        <w:t xml:space="preserve"> colonial</w:t>
      </w:r>
      <w:r w:rsidRPr="00034749">
        <w:rPr>
          <w:rFonts w:asciiTheme="majorHAnsi" w:eastAsia="Times New Roman" w:hAnsiTheme="majorHAnsi" w:cs="Arial"/>
          <w:b/>
          <w:bCs/>
          <w:color w:val="002855"/>
          <w:sz w:val="24"/>
          <w:szCs w:val="24"/>
        </w:rPr>
        <w:t>?</w:t>
      </w:r>
    </w:p>
    <w:p w:rsidR="007718C2" w:rsidRPr="00034749" w:rsidRDefault="007C4C1F" w:rsidP="007C4C1F">
      <w:pPr>
        <w:shd w:val="clear" w:color="auto" w:fill="FFFFFF"/>
        <w:spacing w:before="100" w:beforeAutospacing="1" w:after="360" w:line="240" w:lineRule="auto"/>
        <w:rPr>
          <w:rFonts w:asciiTheme="majorHAnsi" w:eastAsia="Times New Roman" w:hAnsiTheme="majorHAnsi" w:cs="Arial"/>
          <w:color w:val="002855"/>
          <w:sz w:val="24"/>
          <w:szCs w:val="24"/>
        </w:rPr>
      </w:pPr>
      <w:r w:rsidRPr="00034749">
        <w:rPr>
          <w:rFonts w:asciiTheme="majorHAnsi" w:eastAsia="Times New Roman" w:hAnsiTheme="majorHAnsi" w:cs="Arial"/>
          <w:color w:val="002855"/>
          <w:sz w:val="24"/>
          <w:szCs w:val="24"/>
        </w:rPr>
        <w:t xml:space="preserve">En aquélla época este lugar en el que vivimos, estaba gobernado por un </w:t>
      </w:r>
      <w:r w:rsidRPr="00034749">
        <w:rPr>
          <w:rFonts w:asciiTheme="majorHAnsi" w:eastAsia="Times New Roman" w:hAnsiTheme="majorHAnsi" w:cs="Arial"/>
          <w:b/>
          <w:color w:val="FF0000"/>
          <w:sz w:val="24"/>
          <w:szCs w:val="24"/>
        </w:rPr>
        <w:t>rey</w:t>
      </w:r>
      <w:r w:rsidRPr="00034749">
        <w:rPr>
          <w:rFonts w:asciiTheme="majorHAnsi" w:eastAsia="Times New Roman" w:hAnsiTheme="majorHAnsi" w:cs="Arial"/>
          <w:color w:val="002855"/>
          <w:sz w:val="24"/>
          <w:szCs w:val="24"/>
        </w:rPr>
        <w:t xml:space="preserve">, se llamaba </w:t>
      </w:r>
      <w:r w:rsidRPr="00034749">
        <w:rPr>
          <w:rFonts w:asciiTheme="majorHAnsi" w:eastAsia="Times New Roman" w:hAnsiTheme="majorHAnsi" w:cs="Arial"/>
          <w:b/>
          <w:color w:val="FF0000"/>
          <w:sz w:val="24"/>
          <w:szCs w:val="24"/>
        </w:rPr>
        <w:t>Fernando</w:t>
      </w:r>
      <w:r w:rsidR="007718C2" w:rsidRPr="00034749">
        <w:rPr>
          <w:rFonts w:asciiTheme="majorHAnsi" w:eastAsia="Times New Roman" w:hAnsiTheme="majorHAnsi" w:cs="Arial"/>
          <w:color w:val="002855"/>
          <w:sz w:val="24"/>
          <w:szCs w:val="24"/>
        </w:rPr>
        <w:t>. E</w:t>
      </w:r>
      <w:r w:rsidRPr="00034749">
        <w:rPr>
          <w:rFonts w:asciiTheme="majorHAnsi" w:eastAsia="Times New Roman" w:hAnsiTheme="majorHAnsi" w:cs="Arial"/>
          <w:color w:val="002855"/>
          <w:sz w:val="24"/>
          <w:szCs w:val="24"/>
        </w:rPr>
        <w:t xml:space="preserve">ste rey vivía en </w:t>
      </w:r>
      <w:r w:rsidRPr="00034749">
        <w:rPr>
          <w:rFonts w:asciiTheme="majorHAnsi" w:eastAsia="Times New Roman" w:hAnsiTheme="majorHAnsi" w:cs="Arial"/>
          <w:b/>
          <w:color w:val="FF0000"/>
          <w:sz w:val="24"/>
          <w:szCs w:val="24"/>
        </w:rPr>
        <w:t>España</w:t>
      </w:r>
      <w:r w:rsidRPr="00034749">
        <w:rPr>
          <w:rFonts w:asciiTheme="majorHAnsi" w:eastAsia="Times New Roman" w:hAnsiTheme="majorHAnsi" w:cs="Arial"/>
          <w:color w:val="002855"/>
          <w:sz w:val="24"/>
          <w:szCs w:val="24"/>
        </w:rPr>
        <w:t xml:space="preserve">. </w:t>
      </w:r>
    </w:p>
    <w:p w:rsidR="007C4C1F" w:rsidRPr="00034749" w:rsidRDefault="007C4C1F" w:rsidP="007C4C1F">
      <w:pPr>
        <w:shd w:val="clear" w:color="auto" w:fill="FFFFFF"/>
        <w:spacing w:before="100" w:beforeAutospacing="1" w:after="360" w:line="240" w:lineRule="auto"/>
        <w:rPr>
          <w:rFonts w:asciiTheme="majorHAnsi" w:eastAsia="Times New Roman" w:hAnsiTheme="majorHAnsi" w:cs="Arial"/>
          <w:color w:val="002855"/>
          <w:sz w:val="24"/>
          <w:szCs w:val="24"/>
        </w:rPr>
      </w:pPr>
      <w:r w:rsidRPr="00034749">
        <w:rPr>
          <w:rFonts w:asciiTheme="majorHAnsi" w:eastAsia="Times New Roman" w:hAnsiTheme="majorHAnsi" w:cs="Arial"/>
          <w:color w:val="002855"/>
          <w:sz w:val="24"/>
          <w:szCs w:val="24"/>
        </w:rPr>
        <w:t xml:space="preserve">Como el rey Fernando vivía muy lejos, había nombrado a un señor que no era rey sino </w:t>
      </w:r>
      <w:r w:rsidRPr="00034749">
        <w:rPr>
          <w:rFonts w:asciiTheme="majorHAnsi" w:eastAsia="Times New Roman" w:hAnsiTheme="majorHAnsi" w:cs="Arial"/>
          <w:b/>
          <w:color w:val="7030A0"/>
          <w:sz w:val="24"/>
          <w:szCs w:val="24"/>
        </w:rPr>
        <w:t>“virrey”</w:t>
      </w:r>
      <w:r w:rsidRPr="00034749">
        <w:rPr>
          <w:rFonts w:asciiTheme="majorHAnsi" w:eastAsia="Times New Roman" w:hAnsiTheme="majorHAnsi" w:cs="Arial"/>
          <w:color w:val="002855"/>
          <w:sz w:val="24"/>
          <w:szCs w:val="24"/>
        </w:rPr>
        <w:t xml:space="preserve">, que era la máxima autoridad en estas tierras y decidía lo que la gente debía hacer, su nombre era </w:t>
      </w:r>
      <w:r w:rsidRPr="00034749">
        <w:rPr>
          <w:rFonts w:asciiTheme="majorHAnsi" w:eastAsia="Times New Roman" w:hAnsiTheme="majorHAnsi" w:cs="Arial"/>
          <w:b/>
          <w:color w:val="7030A0"/>
          <w:sz w:val="24"/>
          <w:szCs w:val="24"/>
        </w:rPr>
        <w:t>Baltasar Hidalgo de Cisneros</w:t>
      </w:r>
      <w:r w:rsidRPr="00034749">
        <w:rPr>
          <w:rFonts w:asciiTheme="majorHAnsi" w:eastAsia="Times New Roman" w:hAnsiTheme="majorHAnsi" w:cs="Arial"/>
          <w:color w:val="002855"/>
          <w:sz w:val="24"/>
          <w:szCs w:val="24"/>
        </w:rPr>
        <w:t>.</w:t>
      </w:r>
    </w:p>
    <w:p w:rsidR="007C4C1F" w:rsidRPr="00034749" w:rsidRDefault="007C4C1F" w:rsidP="007C4C1F">
      <w:pPr>
        <w:shd w:val="clear" w:color="auto" w:fill="FFFFFF"/>
        <w:spacing w:before="100" w:beforeAutospacing="1" w:after="360" w:line="240" w:lineRule="auto"/>
        <w:rPr>
          <w:rFonts w:asciiTheme="majorHAnsi" w:eastAsia="Times New Roman" w:hAnsiTheme="majorHAnsi" w:cs="Arial"/>
          <w:color w:val="002855"/>
          <w:sz w:val="24"/>
          <w:szCs w:val="24"/>
        </w:rPr>
      </w:pPr>
      <w:r w:rsidRPr="00034749">
        <w:rPr>
          <w:rFonts w:asciiTheme="majorHAnsi" w:eastAsia="Times New Roman" w:hAnsiTheme="majorHAnsi" w:cs="Arial"/>
          <w:color w:val="002855"/>
          <w:sz w:val="24"/>
          <w:szCs w:val="24"/>
        </w:rPr>
        <w:br/>
        <w:t xml:space="preserve">Un día, en el reino del Rey Fernando entraron ejércitos que provenían de Francia y </w:t>
      </w:r>
      <w:r w:rsidRPr="00034749">
        <w:rPr>
          <w:rFonts w:asciiTheme="majorHAnsi" w:eastAsia="Times New Roman" w:hAnsiTheme="majorHAnsi" w:cs="Arial"/>
          <w:b/>
          <w:color w:val="FF0000"/>
          <w:sz w:val="24"/>
          <w:szCs w:val="24"/>
          <w:u w:val="single"/>
        </w:rPr>
        <w:t>lo tomaron prisionero</w:t>
      </w:r>
      <w:r w:rsidRPr="00034749">
        <w:rPr>
          <w:rFonts w:asciiTheme="majorHAnsi" w:eastAsia="Times New Roman" w:hAnsiTheme="majorHAnsi" w:cs="Arial"/>
          <w:color w:val="002855"/>
          <w:sz w:val="24"/>
          <w:szCs w:val="24"/>
        </w:rPr>
        <w:t>. Cuando esto sucedió, algunas personas que vivían aquí, que eran militares, comerciantes, abogados y sacerdotes, decidieron reunirse para ver qué hacían. </w:t>
      </w:r>
    </w:p>
    <w:p w:rsidR="007C4C1F" w:rsidRPr="00034749" w:rsidRDefault="007C4C1F" w:rsidP="00993EDE">
      <w:pPr>
        <w:shd w:val="clear" w:color="auto" w:fill="FFFFFF"/>
        <w:spacing w:before="100" w:beforeAutospacing="1" w:after="360" w:line="240" w:lineRule="auto"/>
        <w:rPr>
          <w:rFonts w:asciiTheme="majorHAnsi" w:eastAsia="Times New Roman" w:hAnsiTheme="majorHAnsi" w:cs="Arial"/>
          <w:color w:val="002855"/>
          <w:sz w:val="24"/>
          <w:szCs w:val="24"/>
        </w:rPr>
      </w:pPr>
      <w:r w:rsidRPr="00034749">
        <w:rPr>
          <w:rFonts w:asciiTheme="majorHAnsi" w:eastAsia="Times New Roman" w:hAnsiTheme="majorHAnsi" w:cs="Arial"/>
          <w:color w:val="002855"/>
          <w:sz w:val="24"/>
          <w:szCs w:val="24"/>
        </w:rPr>
        <w:t>Se reunieron entonces en un lugar llamado Cabildo. Éste se ocupaba en esa época de cuidar la ciudad. Ese día algunas personas se reunieron en la plaza que esta frente al Cabildo para ver qué iba a suceder. </w:t>
      </w:r>
    </w:p>
    <w:p w:rsidR="007C4C1F" w:rsidRPr="00034749" w:rsidRDefault="007C4C1F" w:rsidP="007C4C1F">
      <w:pPr>
        <w:shd w:val="clear" w:color="auto" w:fill="FFFFFF"/>
        <w:spacing w:before="100" w:beforeAutospacing="1" w:after="360" w:line="240" w:lineRule="auto"/>
        <w:rPr>
          <w:rFonts w:asciiTheme="majorHAnsi" w:eastAsia="Times New Roman" w:hAnsiTheme="majorHAnsi" w:cs="Arial"/>
          <w:color w:val="002855"/>
          <w:sz w:val="24"/>
          <w:szCs w:val="24"/>
        </w:rPr>
      </w:pPr>
      <w:r w:rsidRPr="00034749">
        <w:rPr>
          <w:rFonts w:asciiTheme="majorHAnsi" w:eastAsia="Times New Roman" w:hAnsiTheme="majorHAnsi" w:cs="Arial"/>
          <w:color w:val="002855"/>
          <w:sz w:val="24"/>
          <w:szCs w:val="24"/>
        </w:rPr>
        <w:t xml:space="preserve">Pero todo esto no se realizó en un solo día, sino que se fue desarrollando en varios días, en lo que llamamos la “semana de mayo” que vamos a explicar </w:t>
      </w:r>
      <w:proofErr w:type="gramStart"/>
      <w:r w:rsidRPr="00034749">
        <w:rPr>
          <w:rFonts w:asciiTheme="majorHAnsi" w:eastAsia="Times New Roman" w:hAnsiTheme="majorHAnsi" w:cs="Arial"/>
          <w:color w:val="002855"/>
          <w:sz w:val="24"/>
          <w:szCs w:val="24"/>
        </w:rPr>
        <w:t>aquí :</w:t>
      </w:r>
      <w:proofErr w:type="gramEnd"/>
    </w:p>
    <w:p w:rsidR="007C4C1F" w:rsidRPr="00034749" w:rsidRDefault="007C4C1F" w:rsidP="007C4C1F">
      <w:pPr>
        <w:shd w:val="clear" w:color="auto" w:fill="FFFFFF"/>
        <w:spacing w:before="100" w:beforeAutospacing="1" w:after="360" w:line="240" w:lineRule="auto"/>
        <w:rPr>
          <w:rFonts w:asciiTheme="majorHAnsi" w:eastAsia="Times New Roman" w:hAnsiTheme="majorHAnsi" w:cs="Arial"/>
          <w:color w:val="002855"/>
          <w:sz w:val="24"/>
          <w:szCs w:val="24"/>
        </w:rPr>
      </w:pPr>
      <w:r w:rsidRPr="00034749">
        <w:rPr>
          <w:rFonts w:asciiTheme="majorHAnsi" w:eastAsia="Times New Roman" w:hAnsiTheme="majorHAnsi" w:cs="Arial"/>
          <w:b/>
          <w:bCs/>
          <w:color w:val="002855"/>
          <w:sz w:val="24"/>
          <w:szCs w:val="24"/>
        </w:rPr>
        <w:t>Viernes 18 de mayo</w:t>
      </w:r>
    </w:p>
    <w:p w:rsidR="007C4C1F" w:rsidRPr="00034749" w:rsidRDefault="007C4C1F" w:rsidP="007C4C1F">
      <w:pPr>
        <w:shd w:val="clear" w:color="auto" w:fill="FFFFFF"/>
        <w:spacing w:before="100" w:beforeAutospacing="1" w:after="360" w:line="240" w:lineRule="auto"/>
        <w:rPr>
          <w:rFonts w:asciiTheme="majorHAnsi" w:eastAsia="Times New Roman" w:hAnsiTheme="majorHAnsi" w:cs="Arial"/>
          <w:color w:val="002855"/>
          <w:sz w:val="24"/>
          <w:szCs w:val="24"/>
        </w:rPr>
      </w:pPr>
      <w:r w:rsidRPr="00034749">
        <w:rPr>
          <w:rFonts w:asciiTheme="majorHAnsi" w:eastAsia="Times New Roman" w:hAnsiTheme="majorHAnsi" w:cs="Arial"/>
          <w:color w:val="002855"/>
          <w:sz w:val="24"/>
          <w:szCs w:val="24"/>
        </w:rPr>
        <w:t xml:space="preserve">El </w:t>
      </w:r>
      <w:r w:rsidRPr="00034749">
        <w:rPr>
          <w:rFonts w:asciiTheme="majorHAnsi" w:eastAsia="Times New Roman" w:hAnsiTheme="majorHAnsi" w:cs="Arial"/>
          <w:b/>
          <w:color w:val="FF0000"/>
          <w:sz w:val="24"/>
          <w:szCs w:val="24"/>
        </w:rPr>
        <w:t>virrey  Baltasar Hidalgo de Cisneros</w:t>
      </w:r>
      <w:r w:rsidRPr="00034749">
        <w:rPr>
          <w:rFonts w:asciiTheme="majorHAnsi" w:eastAsia="Times New Roman" w:hAnsiTheme="majorHAnsi" w:cs="Arial"/>
          <w:color w:val="002855"/>
          <w:sz w:val="24"/>
          <w:szCs w:val="24"/>
        </w:rPr>
        <w:t xml:space="preserve">,  alarmado por las noticias que llegaban de España, donde las tropas francesas habían invadido casi todo el territorio y  tomado prisionero al monarca Fernando VII, </w:t>
      </w:r>
      <w:r w:rsidRPr="00034749">
        <w:rPr>
          <w:rFonts w:asciiTheme="majorHAnsi" w:eastAsia="Times New Roman" w:hAnsiTheme="majorHAnsi" w:cs="Arial"/>
          <w:b/>
          <w:color w:val="FF0000"/>
          <w:sz w:val="24"/>
          <w:szCs w:val="24"/>
        </w:rPr>
        <w:t xml:space="preserve">le pidió al pueblo a través de una proclama </w:t>
      </w:r>
      <w:r w:rsidR="007718C2" w:rsidRPr="00034749">
        <w:rPr>
          <w:rFonts w:asciiTheme="majorHAnsi" w:eastAsia="Times New Roman" w:hAnsiTheme="majorHAnsi" w:cs="Arial"/>
          <w:b/>
          <w:color w:val="FF0000"/>
          <w:sz w:val="24"/>
          <w:szCs w:val="24"/>
        </w:rPr>
        <w:t>(discurso</w:t>
      </w:r>
      <w:r w:rsidRPr="00034749">
        <w:rPr>
          <w:rFonts w:asciiTheme="majorHAnsi" w:eastAsia="Times New Roman" w:hAnsiTheme="majorHAnsi" w:cs="Arial"/>
          <w:b/>
          <w:color w:val="FF0000"/>
          <w:sz w:val="24"/>
          <w:szCs w:val="24"/>
        </w:rPr>
        <w:t>)  que se mantenga fiel al rey de España</w:t>
      </w:r>
      <w:r w:rsidRPr="00034749">
        <w:rPr>
          <w:rFonts w:asciiTheme="majorHAnsi" w:eastAsia="Times New Roman" w:hAnsiTheme="majorHAnsi" w:cs="Arial"/>
          <w:color w:val="002855"/>
          <w:sz w:val="24"/>
          <w:szCs w:val="24"/>
        </w:rPr>
        <w:t>.</w:t>
      </w:r>
    </w:p>
    <w:p w:rsidR="007C4C1F" w:rsidRPr="00034749" w:rsidRDefault="007C4C1F" w:rsidP="007C4C1F">
      <w:pPr>
        <w:shd w:val="clear" w:color="auto" w:fill="FFFFFF"/>
        <w:spacing w:after="0" w:line="240" w:lineRule="auto"/>
        <w:rPr>
          <w:rFonts w:asciiTheme="majorHAnsi" w:eastAsia="Times New Roman" w:hAnsiTheme="majorHAnsi" w:cs="Arial"/>
          <w:color w:val="002855"/>
          <w:sz w:val="24"/>
          <w:szCs w:val="24"/>
        </w:rPr>
      </w:pPr>
      <w:r w:rsidRPr="00034749">
        <w:rPr>
          <w:rFonts w:asciiTheme="majorHAnsi" w:eastAsia="Times New Roman" w:hAnsiTheme="majorHAnsi" w:cs="Arial"/>
          <w:noProof/>
          <w:color w:val="002855"/>
          <w:sz w:val="24"/>
          <w:szCs w:val="24"/>
        </w:rPr>
        <w:drawing>
          <wp:inline distT="0" distB="0" distL="0" distR="0" wp14:anchorId="4FFEBE5B" wp14:editId="7AD99C38">
            <wp:extent cx="3775528" cy="2668577"/>
            <wp:effectExtent l="19050" t="0" r="0" b="0"/>
            <wp:docPr id="1" name="Imagen 1" descr="https://info.riogrande.gob.ar/wp-content/uploads/2020/05/1805-1024x7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fo.riogrande.gob.ar/wp-content/uploads/2020/05/1805-1024x724.png"/>
                    <pic:cNvPicPr>
                      <a:picLocks noChangeAspect="1" noChangeArrowheads="1"/>
                    </pic:cNvPicPr>
                  </pic:nvPicPr>
                  <pic:blipFill>
                    <a:blip r:embed="rId6"/>
                    <a:srcRect/>
                    <a:stretch>
                      <a:fillRect/>
                    </a:stretch>
                  </pic:blipFill>
                  <pic:spPr bwMode="auto">
                    <a:xfrm>
                      <a:off x="0" y="0"/>
                      <a:ext cx="3778431" cy="2670629"/>
                    </a:xfrm>
                    <a:prstGeom prst="rect">
                      <a:avLst/>
                    </a:prstGeom>
                    <a:noFill/>
                    <a:ln w="9525">
                      <a:noFill/>
                      <a:miter lim="800000"/>
                      <a:headEnd/>
                      <a:tailEnd/>
                    </a:ln>
                  </pic:spPr>
                </pic:pic>
              </a:graphicData>
            </a:graphic>
          </wp:inline>
        </w:drawing>
      </w:r>
    </w:p>
    <w:p w:rsidR="007C4C1F" w:rsidRPr="00034749" w:rsidRDefault="007C4C1F" w:rsidP="007C4C1F">
      <w:pPr>
        <w:shd w:val="clear" w:color="auto" w:fill="FFFFFF"/>
        <w:spacing w:before="100" w:beforeAutospacing="1" w:after="360" w:line="240" w:lineRule="auto"/>
        <w:rPr>
          <w:rFonts w:asciiTheme="majorHAnsi" w:eastAsia="Times New Roman" w:hAnsiTheme="majorHAnsi" w:cs="Arial"/>
          <w:color w:val="002855"/>
          <w:sz w:val="28"/>
          <w:szCs w:val="28"/>
        </w:rPr>
      </w:pPr>
      <w:r w:rsidRPr="00034749">
        <w:rPr>
          <w:rFonts w:asciiTheme="majorHAnsi" w:eastAsia="Times New Roman" w:hAnsiTheme="majorHAnsi" w:cs="Arial"/>
          <w:b/>
          <w:bCs/>
          <w:color w:val="002855"/>
          <w:sz w:val="28"/>
          <w:szCs w:val="28"/>
        </w:rPr>
        <w:t>Sábado 19 de mayo</w:t>
      </w:r>
    </w:p>
    <w:p w:rsidR="007C4C1F" w:rsidRPr="00034749" w:rsidRDefault="007C4C1F" w:rsidP="007C4C1F">
      <w:pPr>
        <w:shd w:val="clear" w:color="auto" w:fill="FFFFFF"/>
        <w:spacing w:before="100" w:beforeAutospacing="1" w:after="360" w:line="240" w:lineRule="auto"/>
        <w:rPr>
          <w:rFonts w:asciiTheme="majorHAnsi" w:eastAsia="Times New Roman" w:hAnsiTheme="majorHAnsi" w:cs="Arial"/>
          <w:color w:val="002855"/>
          <w:sz w:val="28"/>
          <w:szCs w:val="28"/>
        </w:rPr>
      </w:pPr>
      <w:r w:rsidRPr="00034749">
        <w:rPr>
          <w:rFonts w:asciiTheme="majorHAnsi" w:eastAsia="Times New Roman" w:hAnsiTheme="majorHAnsi" w:cs="Arial"/>
          <w:color w:val="002855"/>
          <w:sz w:val="28"/>
          <w:szCs w:val="28"/>
        </w:rPr>
        <w:t>Los criollos piden a las autoridades que se les permita realizar un Cabildo Abierto para tratar la situación y analizar los pasos a seguir. Una de las cuestiones a decidir era  si el virrey Cisneros continuarían en el cargo o no.</w:t>
      </w:r>
    </w:p>
    <w:p w:rsidR="007C4C1F" w:rsidRPr="00034749" w:rsidRDefault="007C4C1F" w:rsidP="007C4C1F">
      <w:pPr>
        <w:shd w:val="clear" w:color="auto" w:fill="FFFFFF"/>
        <w:spacing w:after="0" w:line="240" w:lineRule="auto"/>
        <w:rPr>
          <w:rFonts w:asciiTheme="majorHAnsi" w:eastAsia="Times New Roman" w:hAnsiTheme="majorHAnsi" w:cs="Arial"/>
          <w:color w:val="002855"/>
          <w:sz w:val="28"/>
          <w:szCs w:val="28"/>
        </w:rPr>
      </w:pPr>
    </w:p>
    <w:p w:rsidR="007C4C1F" w:rsidRPr="00034749" w:rsidRDefault="007C4C1F" w:rsidP="007C4C1F">
      <w:pPr>
        <w:shd w:val="clear" w:color="auto" w:fill="FFFFFF"/>
        <w:spacing w:before="100" w:beforeAutospacing="1" w:after="360" w:line="240" w:lineRule="auto"/>
        <w:rPr>
          <w:rFonts w:asciiTheme="majorHAnsi" w:eastAsia="Times New Roman" w:hAnsiTheme="majorHAnsi" w:cs="Arial"/>
          <w:color w:val="002855"/>
          <w:sz w:val="28"/>
          <w:szCs w:val="28"/>
        </w:rPr>
      </w:pPr>
      <w:r w:rsidRPr="00034749">
        <w:rPr>
          <w:rFonts w:asciiTheme="majorHAnsi" w:eastAsia="Times New Roman" w:hAnsiTheme="majorHAnsi" w:cs="Arial"/>
          <w:b/>
          <w:bCs/>
          <w:color w:val="002855"/>
          <w:sz w:val="28"/>
          <w:szCs w:val="28"/>
        </w:rPr>
        <w:t>Domingo 20 de mayo</w:t>
      </w:r>
    </w:p>
    <w:p w:rsidR="007C4C1F" w:rsidRPr="00034749" w:rsidRDefault="007C4C1F" w:rsidP="007C4C1F">
      <w:pPr>
        <w:shd w:val="clear" w:color="auto" w:fill="FFFFFF"/>
        <w:spacing w:before="100" w:beforeAutospacing="1" w:after="360" w:line="240" w:lineRule="auto"/>
        <w:rPr>
          <w:rFonts w:asciiTheme="majorHAnsi" w:eastAsia="Times New Roman" w:hAnsiTheme="majorHAnsi" w:cs="Arial"/>
          <w:color w:val="002855"/>
          <w:sz w:val="28"/>
          <w:szCs w:val="28"/>
        </w:rPr>
      </w:pPr>
      <w:r w:rsidRPr="00034749">
        <w:rPr>
          <w:rFonts w:asciiTheme="majorHAnsi" w:eastAsia="Times New Roman" w:hAnsiTheme="majorHAnsi" w:cs="Arial"/>
          <w:color w:val="002855"/>
          <w:sz w:val="28"/>
          <w:szCs w:val="28"/>
        </w:rPr>
        <w:t>El virrey recibe a funcionarios del Cabildo, jefes militares y criollos, con quienes trata la convocatoria del Cabildo Abierto, la cual finalmente fue aceptada.</w:t>
      </w:r>
    </w:p>
    <w:p w:rsidR="007C4C1F" w:rsidRPr="00034749" w:rsidRDefault="007C4C1F" w:rsidP="007C4C1F">
      <w:pPr>
        <w:shd w:val="clear" w:color="auto" w:fill="FFFFFF"/>
        <w:spacing w:after="0" w:line="240" w:lineRule="auto"/>
        <w:rPr>
          <w:rFonts w:asciiTheme="majorHAnsi" w:eastAsia="Times New Roman" w:hAnsiTheme="majorHAnsi" w:cs="Arial"/>
          <w:color w:val="002855"/>
          <w:sz w:val="28"/>
          <w:szCs w:val="28"/>
        </w:rPr>
      </w:pPr>
      <w:bookmarkStart w:id="0" w:name="_GoBack"/>
      <w:r w:rsidRPr="00034749">
        <w:rPr>
          <w:rFonts w:asciiTheme="majorHAnsi" w:eastAsia="Times New Roman" w:hAnsiTheme="majorHAnsi" w:cs="Arial"/>
          <w:noProof/>
          <w:color w:val="002855"/>
          <w:sz w:val="28"/>
          <w:szCs w:val="28"/>
        </w:rPr>
        <w:drawing>
          <wp:inline distT="0" distB="0" distL="0" distR="0" wp14:anchorId="6B2E97D6" wp14:editId="7583CDFF">
            <wp:extent cx="3948021" cy="2790497"/>
            <wp:effectExtent l="19050" t="0" r="0" b="0"/>
            <wp:docPr id="3" name="Imagen 3" descr="https://info.riogrande.gob.ar/wp-content/uploads/2020/05/2005-1024x7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fo.riogrande.gob.ar/wp-content/uploads/2020/05/2005-1024x724.png"/>
                    <pic:cNvPicPr>
                      <a:picLocks noChangeAspect="1" noChangeArrowheads="1"/>
                    </pic:cNvPicPr>
                  </pic:nvPicPr>
                  <pic:blipFill>
                    <a:blip r:embed="rId7"/>
                    <a:srcRect/>
                    <a:stretch>
                      <a:fillRect/>
                    </a:stretch>
                  </pic:blipFill>
                  <pic:spPr bwMode="auto">
                    <a:xfrm>
                      <a:off x="0" y="0"/>
                      <a:ext cx="3951057" cy="2792643"/>
                    </a:xfrm>
                    <a:prstGeom prst="rect">
                      <a:avLst/>
                    </a:prstGeom>
                    <a:noFill/>
                    <a:ln w="9525">
                      <a:noFill/>
                      <a:miter lim="800000"/>
                      <a:headEnd/>
                      <a:tailEnd/>
                    </a:ln>
                  </pic:spPr>
                </pic:pic>
              </a:graphicData>
            </a:graphic>
          </wp:inline>
        </w:drawing>
      </w:r>
      <w:bookmarkEnd w:id="0"/>
    </w:p>
    <w:p w:rsidR="007C4C1F" w:rsidRPr="00034749" w:rsidRDefault="007C4C1F" w:rsidP="007C4C1F">
      <w:pPr>
        <w:shd w:val="clear" w:color="auto" w:fill="FFFFFF"/>
        <w:spacing w:before="100" w:beforeAutospacing="1" w:after="360" w:line="240" w:lineRule="auto"/>
        <w:rPr>
          <w:rFonts w:asciiTheme="majorHAnsi" w:eastAsia="Times New Roman" w:hAnsiTheme="majorHAnsi" w:cs="Arial"/>
          <w:color w:val="002855"/>
          <w:sz w:val="28"/>
          <w:szCs w:val="28"/>
        </w:rPr>
      </w:pPr>
      <w:r w:rsidRPr="00034749">
        <w:rPr>
          <w:rFonts w:asciiTheme="majorHAnsi" w:eastAsia="Times New Roman" w:hAnsiTheme="majorHAnsi" w:cs="Arial"/>
          <w:b/>
          <w:bCs/>
          <w:color w:val="002855"/>
          <w:sz w:val="28"/>
          <w:szCs w:val="28"/>
        </w:rPr>
        <w:t>Lunes 21 de mayo</w:t>
      </w:r>
    </w:p>
    <w:p w:rsidR="007C4C1F" w:rsidRPr="00034749" w:rsidRDefault="007C4C1F" w:rsidP="007C4C1F">
      <w:pPr>
        <w:shd w:val="clear" w:color="auto" w:fill="FFFFFF"/>
        <w:spacing w:before="100" w:beforeAutospacing="1" w:after="360" w:line="240" w:lineRule="auto"/>
        <w:rPr>
          <w:rFonts w:asciiTheme="majorHAnsi" w:eastAsia="Times New Roman" w:hAnsiTheme="majorHAnsi" w:cs="Arial"/>
          <w:color w:val="002855"/>
          <w:sz w:val="28"/>
          <w:szCs w:val="28"/>
        </w:rPr>
      </w:pPr>
      <w:r w:rsidRPr="00034749">
        <w:rPr>
          <w:rFonts w:asciiTheme="majorHAnsi" w:eastAsia="Times New Roman" w:hAnsiTheme="majorHAnsi" w:cs="Arial"/>
          <w:color w:val="002855"/>
          <w:sz w:val="28"/>
          <w:szCs w:val="28"/>
        </w:rPr>
        <w:t>El Cabildo invita a los principales vecinos a reunirse el día 22 en Cabildo Abierto.</w:t>
      </w:r>
    </w:p>
    <w:p w:rsidR="007C4C1F" w:rsidRPr="00034749" w:rsidRDefault="007C4C1F" w:rsidP="007C4C1F">
      <w:pPr>
        <w:shd w:val="clear" w:color="auto" w:fill="FFFFFF"/>
        <w:spacing w:after="0" w:line="240" w:lineRule="auto"/>
        <w:rPr>
          <w:rFonts w:asciiTheme="majorHAnsi" w:eastAsia="Times New Roman" w:hAnsiTheme="majorHAnsi" w:cs="Arial"/>
          <w:color w:val="002855"/>
          <w:sz w:val="28"/>
          <w:szCs w:val="28"/>
        </w:rPr>
      </w:pPr>
      <w:r w:rsidRPr="00034749">
        <w:rPr>
          <w:rFonts w:asciiTheme="majorHAnsi" w:eastAsia="Times New Roman" w:hAnsiTheme="majorHAnsi" w:cs="Arial"/>
          <w:noProof/>
          <w:color w:val="002855"/>
          <w:sz w:val="28"/>
          <w:szCs w:val="28"/>
        </w:rPr>
        <w:drawing>
          <wp:inline distT="0" distB="0" distL="0" distR="0" wp14:anchorId="5C82A725" wp14:editId="1B532BDB">
            <wp:extent cx="3617069" cy="2556576"/>
            <wp:effectExtent l="19050" t="0" r="2431" b="0"/>
            <wp:docPr id="4" name="Imagen 4" descr="https://info.riogrande.gob.ar/wp-content/uploads/2020/05/2105-1024x7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fo.riogrande.gob.ar/wp-content/uploads/2020/05/2105-1024x724.png"/>
                    <pic:cNvPicPr>
                      <a:picLocks noChangeAspect="1" noChangeArrowheads="1"/>
                    </pic:cNvPicPr>
                  </pic:nvPicPr>
                  <pic:blipFill>
                    <a:blip r:embed="rId8"/>
                    <a:srcRect/>
                    <a:stretch>
                      <a:fillRect/>
                    </a:stretch>
                  </pic:blipFill>
                  <pic:spPr bwMode="auto">
                    <a:xfrm>
                      <a:off x="0" y="0"/>
                      <a:ext cx="3620429" cy="2558951"/>
                    </a:xfrm>
                    <a:prstGeom prst="rect">
                      <a:avLst/>
                    </a:prstGeom>
                    <a:noFill/>
                    <a:ln w="9525">
                      <a:noFill/>
                      <a:miter lim="800000"/>
                      <a:headEnd/>
                      <a:tailEnd/>
                    </a:ln>
                  </pic:spPr>
                </pic:pic>
              </a:graphicData>
            </a:graphic>
          </wp:inline>
        </w:drawing>
      </w:r>
    </w:p>
    <w:p w:rsidR="007C4C1F" w:rsidRPr="00034749" w:rsidRDefault="007C4C1F" w:rsidP="007C4C1F">
      <w:pPr>
        <w:shd w:val="clear" w:color="auto" w:fill="FFFFFF"/>
        <w:spacing w:before="100" w:beforeAutospacing="1" w:after="360" w:line="240" w:lineRule="auto"/>
        <w:rPr>
          <w:rFonts w:asciiTheme="majorHAnsi" w:eastAsia="Times New Roman" w:hAnsiTheme="majorHAnsi" w:cs="Arial"/>
          <w:color w:val="002855"/>
          <w:sz w:val="28"/>
          <w:szCs w:val="28"/>
        </w:rPr>
      </w:pPr>
      <w:r w:rsidRPr="00034749">
        <w:rPr>
          <w:rFonts w:asciiTheme="majorHAnsi" w:eastAsia="Times New Roman" w:hAnsiTheme="majorHAnsi" w:cs="Arial"/>
          <w:b/>
          <w:bCs/>
          <w:color w:val="002855"/>
          <w:sz w:val="28"/>
          <w:szCs w:val="28"/>
        </w:rPr>
        <w:t>Martes 22 de mayo</w:t>
      </w:r>
    </w:p>
    <w:p w:rsidR="007C4C1F" w:rsidRPr="00034749" w:rsidRDefault="007C4C1F" w:rsidP="007C4C1F">
      <w:pPr>
        <w:shd w:val="clear" w:color="auto" w:fill="FFFFFF"/>
        <w:spacing w:before="100" w:beforeAutospacing="1" w:after="360" w:line="240" w:lineRule="auto"/>
        <w:rPr>
          <w:rFonts w:asciiTheme="majorHAnsi" w:eastAsia="Times New Roman" w:hAnsiTheme="majorHAnsi" w:cs="Arial"/>
          <w:color w:val="002855"/>
          <w:sz w:val="28"/>
          <w:szCs w:val="28"/>
        </w:rPr>
      </w:pPr>
      <w:r w:rsidRPr="00034749">
        <w:rPr>
          <w:rFonts w:asciiTheme="majorHAnsi" w:eastAsia="Times New Roman" w:hAnsiTheme="majorHAnsi" w:cs="Arial"/>
          <w:color w:val="002855"/>
          <w:sz w:val="28"/>
          <w:szCs w:val="28"/>
        </w:rPr>
        <w:t xml:space="preserve">El Cabildo abierto, después de largas discusiones, resuelve que el virrey </w:t>
      </w:r>
      <w:r w:rsidR="007718C2" w:rsidRPr="00034749">
        <w:rPr>
          <w:rFonts w:asciiTheme="majorHAnsi" w:eastAsia="Times New Roman" w:hAnsiTheme="majorHAnsi" w:cs="Arial"/>
          <w:color w:val="002855"/>
          <w:sz w:val="28"/>
          <w:szCs w:val="28"/>
        </w:rPr>
        <w:t>finalice su</w:t>
      </w:r>
      <w:r w:rsidRPr="00034749">
        <w:rPr>
          <w:rFonts w:asciiTheme="majorHAnsi" w:eastAsia="Times New Roman" w:hAnsiTheme="majorHAnsi" w:cs="Arial"/>
          <w:color w:val="002855"/>
          <w:sz w:val="28"/>
          <w:szCs w:val="28"/>
        </w:rPr>
        <w:t xml:space="preserve"> mando.</w:t>
      </w:r>
    </w:p>
    <w:p w:rsidR="007C4C1F" w:rsidRPr="00034749" w:rsidRDefault="00AD4C36" w:rsidP="007C4C1F">
      <w:pPr>
        <w:shd w:val="clear" w:color="auto" w:fill="FFFFFF"/>
        <w:spacing w:after="0" w:line="240" w:lineRule="auto"/>
        <w:rPr>
          <w:rFonts w:asciiTheme="majorHAnsi" w:eastAsia="Times New Roman" w:hAnsiTheme="majorHAnsi" w:cs="Arial"/>
          <w:color w:val="002855"/>
          <w:sz w:val="28"/>
          <w:szCs w:val="28"/>
        </w:rPr>
      </w:pPr>
      <w:r w:rsidRPr="00034749">
        <w:rPr>
          <w:rFonts w:asciiTheme="majorHAnsi" w:eastAsia="Times New Roman" w:hAnsiTheme="majorHAnsi" w:cs="Arial"/>
          <w:noProof/>
          <w:color w:val="002855"/>
          <w:sz w:val="28"/>
          <w:szCs w:val="28"/>
        </w:rPr>
        <mc:AlternateContent>
          <mc:Choice Requires="wps">
            <w:drawing>
              <wp:inline distT="0" distB="0" distL="0" distR="0" wp14:anchorId="60C63C3C" wp14:editId="3001B52C">
                <wp:extent cx="313690" cy="313690"/>
                <wp:effectExtent l="0" t="0" r="0" b="0"/>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369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24.7pt;height:2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" filled="f" stroked="f">
                <o:lock v:ext="edit" aspectratio="t"/>
                <w10:anchorlock/>
              </v:rect>
            </w:pict>
          </mc:Fallback>
        </mc:AlternateContent>
      </w:r>
    </w:p>
    <w:p w:rsidR="007C4C1F" w:rsidRPr="00034749" w:rsidRDefault="007C4C1F" w:rsidP="007C4C1F">
      <w:pPr>
        <w:shd w:val="clear" w:color="auto" w:fill="FFFFFF"/>
        <w:spacing w:before="100" w:beforeAutospacing="1" w:after="360" w:line="240" w:lineRule="auto"/>
        <w:rPr>
          <w:rFonts w:asciiTheme="majorHAnsi" w:eastAsia="Times New Roman" w:hAnsiTheme="majorHAnsi" w:cs="Arial"/>
          <w:color w:val="002855"/>
          <w:sz w:val="28"/>
          <w:szCs w:val="28"/>
        </w:rPr>
      </w:pPr>
      <w:r w:rsidRPr="00034749">
        <w:rPr>
          <w:rFonts w:asciiTheme="majorHAnsi" w:eastAsia="Times New Roman" w:hAnsiTheme="majorHAnsi" w:cs="Arial"/>
          <w:b/>
          <w:bCs/>
          <w:color w:val="002855"/>
          <w:sz w:val="28"/>
          <w:szCs w:val="28"/>
        </w:rPr>
        <w:lastRenderedPageBreak/>
        <w:t>Miércoles 23 de mayo</w:t>
      </w:r>
    </w:p>
    <w:p w:rsidR="007C4C1F" w:rsidRPr="00034749" w:rsidRDefault="007C4C1F" w:rsidP="007C4C1F">
      <w:pPr>
        <w:shd w:val="clear" w:color="auto" w:fill="FFFFFF"/>
        <w:spacing w:before="100" w:beforeAutospacing="1" w:after="360" w:line="240" w:lineRule="auto"/>
        <w:rPr>
          <w:rFonts w:asciiTheme="majorHAnsi" w:eastAsia="Times New Roman" w:hAnsiTheme="majorHAnsi" w:cs="Arial"/>
          <w:color w:val="002855"/>
          <w:sz w:val="28"/>
          <w:szCs w:val="28"/>
        </w:rPr>
      </w:pPr>
      <w:r w:rsidRPr="00034749">
        <w:rPr>
          <w:rFonts w:asciiTheme="majorHAnsi" w:eastAsia="Times New Roman" w:hAnsiTheme="majorHAnsi" w:cs="Arial"/>
          <w:color w:val="002855"/>
          <w:sz w:val="28"/>
          <w:szCs w:val="28"/>
        </w:rPr>
        <w:t>El Cabildo decide  la creación de una junta de gobierno, la cual sería presidida por el ex virrey Cisneros.</w:t>
      </w:r>
    </w:p>
    <w:p w:rsidR="007C4C1F" w:rsidRPr="00034749" w:rsidRDefault="007C4C1F" w:rsidP="007C4C1F">
      <w:pPr>
        <w:shd w:val="clear" w:color="auto" w:fill="FFFFFF"/>
        <w:spacing w:after="0" w:line="240" w:lineRule="auto"/>
        <w:rPr>
          <w:rFonts w:asciiTheme="majorHAnsi" w:eastAsia="Times New Roman" w:hAnsiTheme="majorHAnsi" w:cs="Arial"/>
          <w:color w:val="002855"/>
          <w:sz w:val="28"/>
          <w:szCs w:val="28"/>
        </w:rPr>
      </w:pPr>
      <w:r w:rsidRPr="00034749">
        <w:rPr>
          <w:rFonts w:asciiTheme="majorHAnsi" w:eastAsia="Times New Roman" w:hAnsiTheme="majorHAnsi" w:cs="Arial"/>
          <w:noProof/>
          <w:color w:val="002855"/>
          <w:sz w:val="28"/>
          <w:szCs w:val="28"/>
        </w:rPr>
        <w:drawing>
          <wp:inline distT="0" distB="0" distL="0" distR="0" wp14:anchorId="4C9017A0" wp14:editId="4EE72945">
            <wp:extent cx="3613443" cy="2554014"/>
            <wp:effectExtent l="19050" t="0" r="6057" b="0"/>
            <wp:docPr id="6" name="Imagen 6" descr="https://info.riogrande.gob.ar/wp-content/uploads/2020/05/2305-1024x7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fo.riogrande.gob.ar/wp-content/uploads/2020/05/2305-1024x724.png"/>
                    <pic:cNvPicPr>
                      <a:picLocks noChangeAspect="1" noChangeArrowheads="1"/>
                    </pic:cNvPicPr>
                  </pic:nvPicPr>
                  <pic:blipFill>
                    <a:blip r:embed="rId9"/>
                    <a:srcRect/>
                    <a:stretch>
                      <a:fillRect/>
                    </a:stretch>
                  </pic:blipFill>
                  <pic:spPr bwMode="auto">
                    <a:xfrm>
                      <a:off x="0" y="0"/>
                      <a:ext cx="3616222" cy="2555978"/>
                    </a:xfrm>
                    <a:prstGeom prst="rect">
                      <a:avLst/>
                    </a:prstGeom>
                    <a:noFill/>
                    <a:ln w="9525">
                      <a:noFill/>
                      <a:miter lim="800000"/>
                      <a:headEnd/>
                      <a:tailEnd/>
                    </a:ln>
                  </pic:spPr>
                </pic:pic>
              </a:graphicData>
            </a:graphic>
          </wp:inline>
        </w:drawing>
      </w:r>
    </w:p>
    <w:p w:rsidR="007C4C1F" w:rsidRPr="00034749" w:rsidRDefault="007C4C1F" w:rsidP="007C4C1F">
      <w:pPr>
        <w:shd w:val="clear" w:color="auto" w:fill="FFFFFF"/>
        <w:spacing w:before="100" w:beforeAutospacing="1" w:after="360" w:line="240" w:lineRule="auto"/>
        <w:rPr>
          <w:rFonts w:asciiTheme="majorHAnsi" w:eastAsia="Times New Roman" w:hAnsiTheme="majorHAnsi" w:cs="Arial"/>
          <w:color w:val="002855"/>
          <w:sz w:val="28"/>
          <w:szCs w:val="28"/>
        </w:rPr>
      </w:pPr>
      <w:r w:rsidRPr="00034749">
        <w:rPr>
          <w:rFonts w:asciiTheme="majorHAnsi" w:eastAsia="Times New Roman" w:hAnsiTheme="majorHAnsi" w:cs="Arial"/>
          <w:b/>
          <w:bCs/>
          <w:color w:val="002855"/>
          <w:sz w:val="28"/>
          <w:szCs w:val="28"/>
        </w:rPr>
        <w:t>Jueves 24 de mayo</w:t>
      </w:r>
    </w:p>
    <w:p w:rsidR="007C4C1F" w:rsidRPr="00034749" w:rsidRDefault="007C4C1F" w:rsidP="007C4C1F">
      <w:pPr>
        <w:shd w:val="clear" w:color="auto" w:fill="FFFFFF"/>
        <w:spacing w:before="100" w:beforeAutospacing="1" w:after="360" w:line="240" w:lineRule="auto"/>
        <w:rPr>
          <w:rFonts w:asciiTheme="majorHAnsi" w:eastAsia="Times New Roman" w:hAnsiTheme="majorHAnsi" w:cs="Arial"/>
          <w:color w:val="002855"/>
          <w:sz w:val="28"/>
          <w:szCs w:val="28"/>
        </w:rPr>
      </w:pPr>
      <w:r w:rsidRPr="00034749">
        <w:rPr>
          <w:rFonts w:asciiTheme="majorHAnsi" w:eastAsia="Times New Roman" w:hAnsiTheme="majorHAnsi" w:cs="Arial"/>
          <w:color w:val="002855"/>
          <w:sz w:val="28"/>
          <w:szCs w:val="28"/>
        </w:rPr>
        <w:t>El pueblo no estaba conforme con la designación de Cisneros, y presionó a las autoridades para lograr la renuncia de éste. Se produce la renuncia de todos los miembros de la Junta.</w:t>
      </w:r>
    </w:p>
    <w:p w:rsidR="007C4C1F" w:rsidRPr="00034749" w:rsidRDefault="007C4C1F" w:rsidP="007C4C1F">
      <w:pPr>
        <w:shd w:val="clear" w:color="auto" w:fill="FFFFFF"/>
        <w:spacing w:after="0" w:line="240" w:lineRule="auto"/>
        <w:rPr>
          <w:rFonts w:asciiTheme="majorHAnsi" w:eastAsia="Times New Roman" w:hAnsiTheme="majorHAnsi" w:cs="Arial"/>
          <w:color w:val="002855"/>
          <w:sz w:val="28"/>
          <w:szCs w:val="28"/>
        </w:rPr>
      </w:pPr>
      <w:r w:rsidRPr="00034749">
        <w:rPr>
          <w:rFonts w:asciiTheme="majorHAnsi" w:eastAsia="Times New Roman" w:hAnsiTheme="majorHAnsi" w:cs="Arial"/>
          <w:noProof/>
          <w:color w:val="002855"/>
          <w:sz w:val="28"/>
          <w:szCs w:val="28"/>
        </w:rPr>
        <w:drawing>
          <wp:inline distT="0" distB="0" distL="0" distR="0" wp14:anchorId="1527153C" wp14:editId="1766581F">
            <wp:extent cx="2987252" cy="2111417"/>
            <wp:effectExtent l="19050" t="0" r="3598" b="0"/>
            <wp:docPr id="7" name="Imagen 7" descr="https://info.riogrande.gob.ar/wp-content/uploads/2020/05/2405-1024x7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nfo.riogrande.gob.ar/wp-content/uploads/2020/05/2405-1024x724.png"/>
                    <pic:cNvPicPr>
                      <a:picLocks noChangeAspect="1" noChangeArrowheads="1"/>
                    </pic:cNvPicPr>
                  </pic:nvPicPr>
                  <pic:blipFill>
                    <a:blip r:embed="rId10"/>
                    <a:srcRect/>
                    <a:stretch>
                      <a:fillRect/>
                    </a:stretch>
                  </pic:blipFill>
                  <pic:spPr bwMode="auto">
                    <a:xfrm>
                      <a:off x="0" y="0"/>
                      <a:ext cx="2989549" cy="2113041"/>
                    </a:xfrm>
                    <a:prstGeom prst="rect">
                      <a:avLst/>
                    </a:prstGeom>
                    <a:noFill/>
                    <a:ln w="9525">
                      <a:noFill/>
                      <a:miter lim="800000"/>
                      <a:headEnd/>
                      <a:tailEnd/>
                    </a:ln>
                  </pic:spPr>
                </pic:pic>
              </a:graphicData>
            </a:graphic>
          </wp:inline>
        </w:drawing>
      </w:r>
    </w:p>
    <w:p w:rsidR="007C4C1F" w:rsidRPr="00034749" w:rsidRDefault="007C4C1F" w:rsidP="007C4C1F">
      <w:pPr>
        <w:shd w:val="clear" w:color="auto" w:fill="FFFFFF"/>
        <w:spacing w:before="100" w:beforeAutospacing="1" w:after="360" w:line="240" w:lineRule="auto"/>
        <w:rPr>
          <w:rFonts w:asciiTheme="majorHAnsi" w:eastAsia="Times New Roman" w:hAnsiTheme="majorHAnsi" w:cs="Arial"/>
          <w:color w:val="002855"/>
          <w:sz w:val="28"/>
          <w:szCs w:val="28"/>
        </w:rPr>
      </w:pPr>
      <w:r w:rsidRPr="00034749">
        <w:rPr>
          <w:rFonts w:asciiTheme="majorHAnsi" w:eastAsia="Times New Roman" w:hAnsiTheme="majorHAnsi" w:cs="Arial"/>
          <w:b/>
          <w:bCs/>
          <w:color w:val="002855"/>
          <w:sz w:val="28"/>
          <w:szCs w:val="28"/>
        </w:rPr>
        <w:t>Viernes 25 de mayo</w:t>
      </w:r>
    </w:p>
    <w:p w:rsidR="007C4C1F" w:rsidRPr="00034749" w:rsidRDefault="007C4C1F" w:rsidP="007C4C1F">
      <w:pPr>
        <w:shd w:val="clear" w:color="auto" w:fill="FFFFFF"/>
        <w:spacing w:before="100" w:beforeAutospacing="1" w:after="360" w:line="240" w:lineRule="auto"/>
        <w:rPr>
          <w:rFonts w:asciiTheme="majorHAnsi" w:eastAsia="Times New Roman" w:hAnsiTheme="majorHAnsi" w:cs="Arial"/>
          <w:color w:val="002855"/>
          <w:sz w:val="28"/>
          <w:szCs w:val="28"/>
        </w:rPr>
      </w:pPr>
      <w:r w:rsidRPr="00034749">
        <w:rPr>
          <w:rFonts w:asciiTheme="majorHAnsi" w:eastAsia="Times New Roman" w:hAnsiTheme="majorHAnsi" w:cs="Arial"/>
          <w:color w:val="002855"/>
          <w:sz w:val="28"/>
          <w:szCs w:val="28"/>
        </w:rPr>
        <w:t>Los criollos se  reúnen  en la Plaza Mayor (actual Plaza de Mayo) para esperar la decisión del Cabildo,  este día se forma una nueva Junta,  la Primera Junta de gobierno, formada en su mayoría por criollos. De esta manera surge nuestro primer gobierno patrio.</w:t>
      </w:r>
    </w:p>
    <w:p w:rsidR="004646AE" w:rsidRDefault="00993EDE" w:rsidP="004646AE">
      <w:pPr>
        <w:shd w:val="clear" w:color="auto" w:fill="FFFFFF"/>
        <w:spacing w:line="393" w:lineRule="atLeast"/>
        <w:rPr>
          <w:rFonts w:ascii="Helvetica" w:eastAsia="Times New Roman" w:hAnsi="Helvetica" w:cs="Times New Roman"/>
          <w:color w:val="808080"/>
          <w:sz w:val="28"/>
          <w:szCs w:val="28"/>
        </w:rPr>
      </w:pPr>
      <w:r>
        <w:rPr>
          <w:noProof/>
        </w:rPr>
        <w:lastRenderedPageBreak/>
        <w:drawing>
          <wp:inline distT="0" distB="0" distL="0" distR="0">
            <wp:extent cx="6645910" cy="5143564"/>
            <wp:effectExtent l="19050" t="0" r="2540" b="0"/>
            <wp:docPr id="2" name="Imagen 4" descr="Paso a paso, reviví la semana de May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so a paso, reviví la semana de Mayo"/>
                    <pic:cNvPicPr>
                      <a:picLocks noChangeAspect="1" noChangeArrowheads="1"/>
                    </pic:cNvPicPr>
                  </pic:nvPicPr>
                  <pic:blipFill>
                    <a:blip r:embed="rId11"/>
                    <a:srcRect/>
                    <a:stretch>
                      <a:fillRect/>
                    </a:stretch>
                  </pic:blipFill>
                  <pic:spPr bwMode="auto">
                    <a:xfrm>
                      <a:off x="0" y="0"/>
                      <a:ext cx="6645910" cy="5143564"/>
                    </a:xfrm>
                    <a:prstGeom prst="rect">
                      <a:avLst/>
                    </a:prstGeom>
                    <a:noFill/>
                    <a:ln w="9525">
                      <a:noFill/>
                      <a:miter lim="800000"/>
                      <a:headEnd/>
                      <a:tailEnd/>
                    </a:ln>
                  </pic:spPr>
                </pic:pic>
              </a:graphicData>
            </a:graphic>
          </wp:inline>
        </w:drawing>
      </w:r>
    </w:p>
    <w:p w:rsidR="004646AE" w:rsidRPr="004646AE" w:rsidRDefault="004646AE" w:rsidP="004646AE">
      <w:pPr>
        <w:shd w:val="clear" w:color="auto" w:fill="FFFFFF"/>
        <w:spacing w:line="393" w:lineRule="atLeast"/>
        <w:rPr>
          <w:rFonts w:ascii="Helvetica" w:eastAsia="Times New Roman" w:hAnsi="Helvetica" w:cs="Times New Roman"/>
          <w:color w:val="808080"/>
          <w:sz w:val="28"/>
          <w:szCs w:val="28"/>
        </w:rPr>
      </w:pPr>
      <w:r w:rsidRPr="004646AE">
        <w:rPr>
          <w:rFonts w:ascii="Helvetica" w:eastAsia="Times New Roman" w:hAnsi="Helvetica" w:cs="Times New Roman"/>
          <w:color w:val="808080"/>
          <w:sz w:val="28"/>
          <w:szCs w:val="28"/>
        </w:rPr>
        <w:t>Estos son los hombres de </w:t>
      </w:r>
      <w:hyperlink r:id="rId12" w:tgtFrame="_blank" w:history="1">
        <w:r w:rsidRPr="004646AE">
          <w:rPr>
            <w:rFonts w:ascii="Helvetica" w:eastAsia="Times New Roman" w:hAnsi="Helvetica" w:cs="Times New Roman"/>
            <w:color w:val="EF7300"/>
            <w:sz w:val="28"/>
          </w:rPr>
          <w:t>mayo</w:t>
        </w:r>
      </w:hyperlink>
    </w:p>
    <w:p w:rsidR="004646AE" w:rsidRPr="00034749" w:rsidRDefault="004646AE" w:rsidP="004646AE">
      <w:pPr>
        <w:numPr>
          <w:ilvl w:val="0"/>
          <w:numId w:val="1"/>
        </w:numPr>
        <w:shd w:val="clear" w:color="auto" w:fill="FFFFFF"/>
        <w:spacing w:after="0" w:line="240" w:lineRule="auto"/>
        <w:ind w:left="374"/>
        <w:rPr>
          <w:rFonts w:asciiTheme="majorHAnsi" w:eastAsia="Times New Roman" w:hAnsiTheme="majorHAnsi" w:cs="Times New Roman"/>
          <w:color w:val="151515"/>
          <w:sz w:val="24"/>
          <w:szCs w:val="24"/>
        </w:rPr>
      </w:pPr>
      <w:r w:rsidRPr="00034749">
        <w:rPr>
          <w:rFonts w:asciiTheme="majorHAnsi" w:eastAsia="Times New Roman" w:hAnsiTheme="majorHAnsi" w:cs="Times New Roman"/>
          <w:b/>
          <w:bCs/>
          <w:color w:val="151515"/>
          <w:sz w:val="24"/>
          <w:szCs w:val="24"/>
        </w:rPr>
        <w:t>Presidente:</w:t>
      </w:r>
      <w:r w:rsidRPr="00034749">
        <w:rPr>
          <w:rFonts w:asciiTheme="majorHAnsi" w:eastAsia="Times New Roman" w:hAnsiTheme="majorHAnsi" w:cs="Times New Roman"/>
          <w:color w:val="151515"/>
          <w:sz w:val="24"/>
          <w:szCs w:val="24"/>
        </w:rPr>
        <w:t> Cornelio Saavedra</w:t>
      </w:r>
    </w:p>
    <w:p w:rsidR="004646AE" w:rsidRPr="00034749" w:rsidRDefault="004646AE" w:rsidP="004646AE">
      <w:pPr>
        <w:numPr>
          <w:ilvl w:val="0"/>
          <w:numId w:val="1"/>
        </w:numPr>
        <w:shd w:val="clear" w:color="auto" w:fill="FFFFFF"/>
        <w:spacing w:after="0" w:line="240" w:lineRule="auto"/>
        <w:ind w:left="374"/>
        <w:rPr>
          <w:rFonts w:asciiTheme="majorHAnsi" w:eastAsia="Times New Roman" w:hAnsiTheme="majorHAnsi" w:cs="Times New Roman"/>
          <w:color w:val="151515"/>
          <w:sz w:val="24"/>
          <w:szCs w:val="24"/>
        </w:rPr>
      </w:pPr>
      <w:r w:rsidRPr="00034749">
        <w:rPr>
          <w:rFonts w:asciiTheme="majorHAnsi" w:eastAsia="Times New Roman" w:hAnsiTheme="majorHAnsi" w:cs="Times New Roman"/>
          <w:b/>
          <w:bCs/>
          <w:color w:val="151515"/>
          <w:sz w:val="24"/>
          <w:szCs w:val="24"/>
        </w:rPr>
        <w:t>Secretarios:</w:t>
      </w:r>
    </w:p>
    <w:p w:rsidR="004646AE" w:rsidRPr="00034749" w:rsidRDefault="004646AE" w:rsidP="004646AE">
      <w:pPr>
        <w:numPr>
          <w:ilvl w:val="0"/>
          <w:numId w:val="1"/>
        </w:numPr>
        <w:shd w:val="clear" w:color="auto" w:fill="FFFFFF"/>
        <w:spacing w:after="187" w:line="240" w:lineRule="auto"/>
        <w:ind w:left="374"/>
        <w:rPr>
          <w:rFonts w:asciiTheme="majorHAnsi" w:eastAsia="Times New Roman" w:hAnsiTheme="majorHAnsi" w:cs="Times New Roman"/>
          <w:color w:val="151515"/>
          <w:sz w:val="24"/>
          <w:szCs w:val="24"/>
        </w:rPr>
      </w:pPr>
      <w:r w:rsidRPr="00034749">
        <w:rPr>
          <w:rFonts w:asciiTheme="majorHAnsi" w:eastAsia="Times New Roman" w:hAnsiTheme="majorHAnsi" w:cs="Times New Roman"/>
          <w:color w:val="151515"/>
          <w:sz w:val="24"/>
          <w:szCs w:val="24"/>
        </w:rPr>
        <w:t>-Mariano Moreno</w:t>
      </w:r>
    </w:p>
    <w:p w:rsidR="004646AE" w:rsidRPr="00034749" w:rsidRDefault="004646AE" w:rsidP="004646AE">
      <w:pPr>
        <w:numPr>
          <w:ilvl w:val="0"/>
          <w:numId w:val="1"/>
        </w:numPr>
        <w:shd w:val="clear" w:color="auto" w:fill="FFFFFF"/>
        <w:spacing w:after="187" w:line="240" w:lineRule="auto"/>
        <w:ind w:left="374"/>
        <w:rPr>
          <w:rFonts w:asciiTheme="majorHAnsi" w:eastAsia="Times New Roman" w:hAnsiTheme="majorHAnsi" w:cs="Times New Roman"/>
          <w:color w:val="151515"/>
          <w:sz w:val="24"/>
          <w:szCs w:val="24"/>
        </w:rPr>
      </w:pPr>
      <w:r w:rsidRPr="00034749">
        <w:rPr>
          <w:rFonts w:asciiTheme="majorHAnsi" w:eastAsia="Times New Roman" w:hAnsiTheme="majorHAnsi" w:cs="Times New Roman"/>
          <w:color w:val="151515"/>
          <w:sz w:val="24"/>
          <w:szCs w:val="24"/>
        </w:rPr>
        <w:t>-Juan José Paso</w:t>
      </w:r>
    </w:p>
    <w:p w:rsidR="004646AE" w:rsidRPr="00034749" w:rsidRDefault="004646AE" w:rsidP="004646AE">
      <w:pPr>
        <w:numPr>
          <w:ilvl w:val="0"/>
          <w:numId w:val="1"/>
        </w:numPr>
        <w:shd w:val="clear" w:color="auto" w:fill="FFFFFF"/>
        <w:spacing w:after="0" w:line="240" w:lineRule="auto"/>
        <w:ind w:left="374"/>
        <w:rPr>
          <w:rFonts w:asciiTheme="majorHAnsi" w:eastAsia="Times New Roman" w:hAnsiTheme="majorHAnsi" w:cs="Times New Roman"/>
          <w:color w:val="151515"/>
          <w:sz w:val="24"/>
          <w:szCs w:val="24"/>
        </w:rPr>
      </w:pPr>
      <w:r w:rsidRPr="00034749">
        <w:rPr>
          <w:rFonts w:asciiTheme="majorHAnsi" w:eastAsia="Times New Roman" w:hAnsiTheme="majorHAnsi" w:cs="Times New Roman"/>
          <w:b/>
          <w:bCs/>
          <w:color w:val="151515"/>
          <w:sz w:val="24"/>
          <w:szCs w:val="24"/>
        </w:rPr>
        <w:t>Vocales:</w:t>
      </w:r>
    </w:p>
    <w:p w:rsidR="004646AE" w:rsidRPr="00034749" w:rsidRDefault="004646AE" w:rsidP="004646AE">
      <w:pPr>
        <w:numPr>
          <w:ilvl w:val="0"/>
          <w:numId w:val="1"/>
        </w:numPr>
        <w:shd w:val="clear" w:color="auto" w:fill="FFFFFF"/>
        <w:spacing w:after="187" w:line="240" w:lineRule="auto"/>
        <w:ind w:left="374"/>
        <w:rPr>
          <w:rFonts w:asciiTheme="majorHAnsi" w:eastAsia="Times New Roman" w:hAnsiTheme="majorHAnsi" w:cs="Times New Roman"/>
          <w:color w:val="151515"/>
          <w:sz w:val="24"/>
          <w:szCs w:val="24"/>
        </w:rPr>
      </w:pPr>
      <w:r w:rsidRPr="00034749">
        <w:rPr>
          <w:rFonts w:asciiTheme="majorHAnsi" w:eastAsia="Times New Roman" w:hAnsiTheme="majorHAnsi" w:cs="Times New Roman"/>
          <w:color w:val="151515"/>
          <w:sz w:val="24"/>
          <w:szCs w:val="24"/>
        </w:rPr>
        <w:t>- Manuel Alberti</w:t>
      </w:r>
    </w:p>
    <w:p w:rsidR="004646AE" w:rsidRPr="00034749" w:rsidRDefault="004646AE" w:rsidP="004646AE">
      <w:pPr>
        <w:numPr>
          <w:ilvl w:val="0"/>
          <w:numId w:val="1"/>
        </w:numPr>
        <w:shd w:val="clear" w:color="auto" w:fill="FFFFFF"/>
        <w:spacing w:after="187" w:line="240" w:lineRule="auto"/>
        <w:ind w:left="374"/>
        <w:rPr>
          <w:rFonts w:asciiTheme="majorHAnsi" w:eastAsia="Times New Roman" w:hAnsiTheme="majorHAnsi" w:cs="Times New Roman"/>
          <w:color w:val="151515"/>
          <w:sz w:val="24"/>
          <w:szCs w:val="24"/>
        </w:rPr>
      </w:pPr>
      <w:r w:rsidRPr="00034749">
        <w:rPr>
          <w:rFonts w:asciiTheme="majorHAnsi" w:eastAsia="Times New Roman" w:hAnsiTheme="majorHAnsi" w:cs="Times New Roman"/>
          <w:color w:val="151515"/>
          <w:sz w:val="24"/>
          <w:szCs w:val="24"/>
        </w:rPr>
        <w:t>- Juan José Castelli</w:t>
      </w:r>
    </w:p>
    <w:p w:rsidR="004646AE" w:rsidRPr="00034749" w:rsidRDefault="004646AE" w:rsidP="004646AE">
      <w:pPr>
        <w:numPr>
          <w:ilvl w:val="0"/>
          <w:numId w:val="1"/>
        </w:numPr>
        <w:shd w:val="clear" w:color="auto" w:fill="FFFFFF"/>
        <w:spacing w:after="187" w:line="240" w:lineRule="auto"/>
        <w:ind w:left="374"/>
        <w:rPr>
          <w:rFonts w:asciiTheme="majorHAnsi" w:eastAsia="Times New Roman" w:hAnsiTheme="majorHAnsi" w:cs="Times New Roman"/>
          <w:color w:val="151515"/>
          <w:sz w:val="24"/>
          <w:szCs w:val="24"/>
        </w:rPr>
      </w:pPr>
      <w:r w:rsidRPr="00034749">
        <w:rPr>
          <w:rFonts w:asciiTheme="majorHAnsi" w:eastAsia="Times New Roman" w:hAnsiTheme="majorHAnsi" w:cs="Times New Roman"/>
          <w:color w:val="151515"/>
          <w:sz w:val="24"/>
          <w:szCs w:val="24"/>
        </w:rPr>
        <w:t>- Miguel de Azcuénaga</w:t>
      </w:r>
    </w:p>
    <w:p w:rsidR="004646AE" w:rsidRPr="00034749" w:rsidRDefault="004646AE" w:rsidP="004646AE">
      <w:pPr>
        <w:numPr>
          <w:ilvl w:val="0"/>
          <w:numId w:val="1"/>
        </w:numPr>
        <w:shd w:val="clear" w:color="auto" w:fill="FFFFFF"/>
        <w:spacing w:after="187" w:line="240" w:lineRule="auto"/>
        <w:ind w:left="374"/>
        <w:rPr>
          <w:rFonts w:asciiTheme="majorHAnsi" w:eastAsia="Times New Roman" w:hAnsiTheme="majorHAnsi" w:cs="Times New Roman"/>
          <w:color w:val="151515"/>
          <w:sz w:val="24"/>
          <w:szCs w:val="24"/>
        </w:rPr>
      </w:pPr>
      <w:r w:rsidRPr="00034749">
        <w:rPr>
          <w:rFonts w:asciiTheme="majorHAnsi" w:eastAsia="Times New Roman" w:hAnsiTheme="majorHAnsi" w:cs="Times New Roman"/>
          <w:color w:val="151515"/>
          <w:sz w:val="24"/>
          <w:szCs w:val="24"/>
        </w:rPr>
        <w:t>- Juan Larrea</w:t>
      </w:r>
    </w:p>
    <w:p w:rsidR="004646AE" w:rsidRPr="00034749" w:rsidRDefault="004646AE" w:rsidP="004646AE">
      <w:pPr>
        <w:numPr>
          <w:ilvl w:val="0"/>
          <w:numId w:val="1"/>
        </w:numPr>
        <w:shd w:val="clear" w:color="auto" w:fill="FFFFFF"/>
        <w:spacing w:after="187" w:line="240" w:lineRule="auto"/>
        <w:ind w:left="374"/>
        <w:rPr>
          <w:rFonts w:asciiTheme="majorHAnsi" w:eastAsia="Times New Roman" w:hAnsiTheme="majorHAnsi" w:cs="Times New Roman"/>
          <w:color w:val="151515"/>
          <w:sz w:val="24"/>
          <w:szCs w:val="24"/>
        </w:rPr>
      </w:pPr>
      <w:r w:rsidRPr="00034749">
        <w:rPr>
          <w:rFonts w:asciiTheme="majorHAnsi" w:eastAsia="Times New Roman" w:hAnsiTheme="majorHAnsi" w:cs="Times New Roman"/>
          <w:color w:val="151515"/>
          <w:sz w:val="24"/>
          <w:szCs w:val="24"/>
        </w:rPr>
        <w:t>- Manuel Belgrano</w:t>
      </w:r>
    </w:p>
    <w:p w:rsidR="004646AE" w:rsidRPr="00034749" w:rsidRDefault="004646AE" w:rsidP="00993EDE">
      <w:pPr>
        <w:shd w:val="clear" w:color="auto" w:fill="FFFFFF"/>
        <w:spacing w:after="187" w:line="240" w:lineRule="auto"/>
        <w:ind w:left="14"/>
        <w:rPr>
          <w:rFonts w:asciiTheme="majorHAnsi" w:eastAsia="Times New Roman" w:hAnsiTheme="majorHAnsi" w:cs="Times New Roman"/>
          <w:color w:val="151515"/>
          <w:sz w:val="24"/>
          <w:szCs w:val="24"/>
        </w:rPr>
      </w:pPr>
      <w:r w:rsidRPr="00034749">
        <w:rPr>
          <w:rFonts w:asciiTheme="majorHAnsi" w:eastAsia="Times New Roman" w:hAnsiTheme="majorHAnsi" w:cs="Times New Roman"/>
          <w:color w:val="151515"/>
          <w:sz w:val="24"/>
          <w:szCs w:val="24"/>
        </w:rPr>
        <w:t xml:space="preserve">- Domingo </w:t>
      </w:r>
      <w:proofErr w:type="spellStart"/>
      <w:r w:rsidRPr="00034749">
        <w:rPr>
          <w:rFonts w:asciiTheme="majorHAnsi" w:eastAsia="Times New Roman" w:hAnsiTheme="majorHAnsi" w:cs="Times New Roman"/>
          <w:color w:val="151515"/>
          <w:sz w:val="24"/>
          <w:szCs w:val="24"/>
        </w:rPr>
        <w:t>Matheu</w:t>
      </w:r>
      <w:proofErr w:type="spellEnd"/>
    </w:p>
    <w:p w:rsidR="00993EDE" w:rsidRPr="00034749" w:rsidRDefault="00993EDE" w:rsidP="00993EDE">
      <w:pPr>
        <w:shd w:val="clear" w:color="auto" w:fill="FFFFFF"/>
        <w:spacing w:after="187" w:line="240" w:lineRule="auto"/>
        <w:ind w:left="14"/>
        <w:rPr>
          <w:rFonts w:asciiTheme="majorHAnsi" w:eastAsia="Times New Roman" w:hAnsiTheme="majorHAnsi" w:cs="Times New Roman"/>
          <w:color w:val="151515"/>
          <w:sz w:val="24"/>
          <w:szCs w:val="24"/>
        </w:rPr>
      </w:pPr>
    </w:p>
    <w:sectPr w:rsidR="00993EDE" w:rsidRPr="00034749" w:rsidSect="007C4C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80682"/>
    <w:multiLevelType w:val="multilevel"/>
    <w:tmpl w:val="D72E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C1F"/>
    <w:rsid w:val="00034749"/>
    <w:rsid w:val="000752BC"/>
    <w:rsid w:val="001F5149"/>
    <w:rsid w:val="004646AE"/>
    <w:rsid w:val="007718C2"/>
    <w:rsid w:val="007C4C1F"/>
    <w:rsid w:val="00993EDE"/>
    <w:rsid w:val="00A50673"/>
    <w:rsid w:val="00AD4C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4646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4646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C4C1F"/>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7C4C1F"/>
    <w:rPr>
      <w:b/>
      <w:bCs/>
    </w:rPr>
  </w:style>
  <w:style w:type="paragraph" w:styleId="Textodeglobo">
    <w:name w:val="Balloon Text"/>
    <w:basedOn w:val="Normal"/>
    <w:link w:val="TextodegloboCar"/>
    <w:uiPriority w:val="99"/>
    <w:semiHidden/>
    <w:unhideWhenUsed/>
    <w:rsid w:val="007C4C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4C1F"/>
    <w:rPr>
      <w:rFonts w:ascii="Tahoma" w:hAnsi="Tahoma" w:cs="Tahoma"/>
      <w:sz w:val="16"/>
      <w:szCs w:val="16"/>
    </w:rPr>
  </w:style>
  <w:style w:type="character" w:styleId="Hipervnculo">
    <w:name w:val="Hyperlink"/>
    <w:basedOn w:val="Fuentedeprrafopredeter"/>
    <w:uiPriority w:val="99"/>
    <w:semiHidden/>
    <w:unhideWhenUsed/>
    <w:rsid w:val="004646AE"/>
    <w:rPr>
      <w:color w:val="0000FF"/>
      <w:u w:val="single"/>
    </w:rPr>
  </w:style>
  <w:style w:type="character" w:customStyle="1" w:styleId="Ttulo2Car">
    <w:name w:val="Título 2 Car"/>
    <w:basedOn w:val="Fuentedeprrafopredeter"/>
    <w:link w:val="Ttulo2"/>
    <w:uiPriority w:val="9"/>
    <w:rsid w:val="004646AE"/>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4646AE"/>
    <w:rPr>
      <w:rFonts w:ascii="Times New Roman" w:eastAsia="Times New Roman" w:hAnsi="Times New Roman" w:cs="Times New Roman"/>
      <w:b/>
      <w:bCs/>
      <w:sz w:val="27"/>
      <w:szCs w:val="27"/>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4646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4646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C4C1F"/>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7C4C1F"/>
    <w:rPr>
      <w:b/>
      <w:bCs/>
    </w:rPr>
  </w:style>
  <w:style w:type="paragraph" w:styleId="Textodeglobo">
    <w:name w:val="Balloon Text"/>
    <w:basedOn w:val="Normal"/>
    <w:link w:val="TextodegloboCar"/>
    <w:uiPriority w:val="99"/>
    <w:semiHidden/>
    <w:unhideWhenUsed/>
    <w:rsid w:val="007C4C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4C1F"/>
    <w:rPr>
      <w:rFonts w:ascii="Tahoma" w:hAnsi="Tahoma" w:cs="Tahoma"/>
      <w:sz w:val="16"/>
      <w:szCs w:val="16"/>
    </w:rPr>
  </w:style>
  <w:style w:type="character" w:styleId="Hipervnculo">
    <w:name w:val="Hyperlink"/>
    <w:basedOn w:val="Fuentedeprrafopredeter"/>
    <w:uiPriority w:val="99"/>
    <w:semiHidden/>
    <w:unhideWhenUsed/>
    <w:rsid w:val="004646AE"/>
    <w:rPr>
      <w:color w:val="0000FF"/>
      <w:u w:val="single"/>
    </w:rPr>
  </w:style>
  <w:style w:type="character" w:customStyle="1" w:styleId="Ttulo2Car">
    <w:name w:val="Título 2 Car"/>
    <w:basedOn w:val="Fuentedeprrafopredeter"/>
    <w:link w:val="Ttulo2"/>
    <w:uiPriority w:val="9"/>
    <w:rsid w:val="004646AE"/>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4646AE"/>
    <w:rPr>
      <w:rFonts w:ascii="Times New Roman" w:eastAsia="Times New Roman" w:hAnsi="Times New Roman" w:cs="Times New Roman"/>
      <w:b/>
      <w:bCs/>
      <w:sz w:val="27"/>
      <w:szCs w:val="27"/>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446748">
      <w:bodyDiv w:val="1"/>
      <w:marLeft w:val="0"/>
      <w:marRight w:val="0"/>
      <w:marTop w:val="0"/>
      <w:marBottom w:val="0"/>
      <w:divBdr>
        <w:top w:val="none" w:sz="0" w:space="0" w:color="auto"/>
        <w:left w:val="none" w:sz="0" w:space="0" w:color="auto"/>
        <w:bottom w:val="none" w:sz="0" w:space="0" w:color="auto"/>
        <w:right w:val="none" w:sz="0" w:space="0" w:color="auto"/>
      </w:divBdr>
      <w:divsChild>
        <w:div w:id="557861530">
          <w:marLeft w:val="0"/>
          <w:marRight w:val="0"/>
          <w:marTop w:val="187"/>
          <w:marBottom w:val="561"/>
          <w:divBdr>
            <w:top w:val="none" w:sz="0" w:space="0" w:color="auto"/>
            <w:left w:val="none" w:sz="0" w:space="0" w:color="auto"/>
            <w:bottom w:val="none" w:sz="0" w:space="0" w:color="auto"/>
            <w:right w:val="none" w:sz="0" w:space="0" w:color="auto"/>
          </w:divBdr>
          <w:divsChild>
            <w:div w:id="57790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2285">
      <w:bodyDiv w:val="1"/>
      <w:marLeft w:val="0"/>
      <w:marRight w:val="0"/>
      <w:marTop w:val="0"/>
      <w:marBottom w:val="0"/>
      <w:divBdr>
        <w:top w:val="none" w:sz="0" w:space="0" w:color="auto"/>
        <w:left w:val="none" w:sz="0" w:space="0" w:color="auto"/>
        <w:bottom w:val="none" w:sz="0" w:space="0" w:color="auto"/>
        <w:right w:val="none" w:sz="0" w:space="0" w:color="auto"/>
      </w:divBdr>
    </w:div>
    <w:div w:id="1347637067">
      <w:bodyDiv w:val="1"/>
      <w:marLeft w:val="0"/>
      <w:marRight w:val="0"/>
      <w:marTop w:val="0"/>
      <w:marBottom w:val="0"/>
      <w:divBdr>
        <w:top w:val="none" w:sz="0" w:space="0" w:color="auto"/>
        <w:left w:val="none" w:sz="0" w:space="0" w:color="auto"/>
        <w:bottom w:val="none" w:sz="0" w:space="0" w:color="auto"/>
        <w:right w:val="none" w:sz="0" w:space="0" w:color="auto"/>
      </w:divBdr>
      <w:divsChild>
        <w:div w:id="739253712">
          <w:marLeft w:val="0"/>
          <w:marRight w:val="0"/>
          <w:marTop w:val="0"/>
          <w:marBottom w:val="468"/>
          <w:divBdr>
            <w:top w:val="none" w:sz="0" w:space="0" w:color="auto"/>
            <w:left w:val="none" w:sz="0" w:space="0" w:color="auto"/>
            <w:bottom w:val="none" w:sz="0" w:space="0" w:color="auto"/>
            <w:right w:val="none" w:sz="0" w:space="0" w:color="auto"/>
          </w:divBdr>
          <w:divsChild>
            <w:div w:id="1540194211">
              <w:marLeft w:val="0"/>
              <w:marRight w:val="0"/>
              <w:marTop w:val="0"/>
              <w:marBottom w:val="374"/>
              <w:divBdr>
                <w:top w:val="none" w:sz="0" w:space="0" w:color="auto"/>
                <w:left w:val="none" w:sz="0" w:space="0" w:color="auto"/>
                <w:bottom w:val="none" w:sz="0" w:space="0" w:color="auto"/>
                <w:right w:val="none" w:sz="0" w:space="0" w:color="auto"/>
              </w:divBdr>
            </w:div>
          </w:divsChild>
        </w:div>
      </w:divsChild>
    </w:div>
    <w:div w:id="1601836496">
      <w:bodyDiv w:val="1"/>
      <w:marLeft w:val="0"/>
      <w:marRight w:val="0"/>
      <w:marTop w:val="0"/>
      <w:marBottom w:val="0"/>
      <w:divBdr>
        <w:top w:val="none" w:sz="0" w:space="0" w:color="auto"/>
        <w:left w:val="none" w:sz="0" w:space="0" w:color="auto"/>
        <w:bottom w:val="none" w:sz="0" w:space="0" w:color="auto"/>
        <w:right w:val="none" w:sz="0" w:space="0" w:color="auto"/>
      </w:divBdr>
      <w:divsChild>
        <w:div w:id="809519725">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www.iprofesional.com/actualidad/315287-como-sigue-la-cuarentena-tras-el-10-de-mayo-segun-el-ministro-de-salu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462</Words>
  <Characters>2546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EXO S.A.</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Ale</cp:lastModifiedBy>
  <cp:revision>4</cp:revision>
  <dcterms:created xsi:type="dcterms:W3CDTF">2022-05-16T10:27:00Z</dcterms:created>
  <dcterms:modified xsi:type="dcterms:W3CDTF">2022-05-16T10:42:00Z</dcterms:modified>
</cp:coreProperties>
</file>