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1F" w:rsidRPr="00DB7895" w:rsidRDefault="00DB7895">
      <w:pPr>
        <w:rPr>
          <w:rFonts w:asciiTheme="majorHAnsi" w:hAnsiTheme="majorHAnsi" w:cstheme="majorHAnsi"/>
          <w:sz w:val="36"/>
          <w:szCs w:val="36"/>
          <w:lang w:val="es-ES"/>
        </w:rPr>
      </w:pPr>
      <w:r w:rsidRPr="00DB7895">
        <w:rPr>
          <w:rFonts w:asciiTheme="majorHAnsi" w:hAnsiTheme="majorHAnsi" w:cstheme="majorHAnsi"/>
          <w:sz w:val="36"/>
          <w:szCs w:val="36"/>
          <w:lang w:val="es-ES"/>
        </w:rPr>
        <w:t xml:space="preserve">Bautista </w:t>
      </w:r>
      <w:proofErr w:type="gramStart"/>
      <w:r w:rsidRPr="00DB7895">
        <w:rPr>
          <w:rFonts w:asciiTheme="majorHAnsi" w:hAnsiTheme="majorHAnsi" w:cstheme="majorHAnsi"/>
          <w:sz w:val="36"/>
          <w:szCs w:val="36"/>
          <w:lang w:val="es-ES"/>
        </w:rPr>
        <w:t>Mas</w:t>
      </w:r>
      <w:proofErr w:type="gramEnd"/>
      <w:r w:rsidRPr="00DB7895">
        <w:rPr>
          <w:rFonts w:asciiTheme="majorHAnsi" w:hAnsiTheme="majorHAnsi" w:cstheme="majorHAnsi"/>
          <w:sz w:val="36"/>
          <w:szCs w:val="36"/>
          <w:lang w:val="es-ES"/>
        </w:rPr>
        <w:t xml:space="preserve">  </w:t>
      </w:r>
      <w:proofErr w:type="spellStart"/>
      <w:r w:rsidRPr="00DB7895">
        <w:rPr>
          <w:rFonts w:asciiTheme="majorHAnsi" w:hAnsiTheme="majorHAnsi" w:cstheme="majorHAnsi"/>
          <w:sz w:val="36"/>
          <w:szCs w:val="36"/>
          <w:lang w:val="es-ES"/>
        </w:rPr>
        <w:t>Senior</w:t>
      </w:r>
      <w:proofErr w:type="spellEnd"/>
      <w:r w:rsidRPr="00DB7895">
        <w:rPr>
          <w:rFonts w:asciiTheme="majorHAnsi" w:hAnsiTheme="majorHAnsi" w:cstheme="majorHAnsi"/>
          <w:sz w:val="36"/>
          <w:szCs w:val="36"/>
          <w:lang w:val="es-ES"/>
        </w:rPr>
        <w:t xml:space="preserve"> A1</w:t>
      </w:r>
    </w:p>
    <w:p w:rsidR="00DB7895" w:rsidRDefault="00DB7895">
      <w:pPr>
        <w:rPr>
          <w:rFonts w:asciiTheme="majorHAnsi" w:hAnsiTheme="majorHAnsi" w:cstheme="majorHAnsi"/>
          <w:sz w:val="32"/>
          <w:szCs w:val="32"/>
          <w:lang w:val="es-ES"/>
        </w:rPr>
      </w:pPr>
      <w:proofErr w:type="spellStart"/>
      <w:r w:rsidRPr="00DB7895">
        <w:rPr>
          <w:rFonts w:asciiTheme="majorHAnsi" w:hAnsiTheme="majorHAnsi" w:cstheme="majorHAnsi"/>
          <w:sz w:val="32"/>
          <w:szCs w:val="32"/>
          <w:lang w:val="es-ES"/>
        </w:rPr>
        <w:t>Writting</w:t>
      </w:r>
      <w:proofErr w:type="spellEnd"/>
      <w:r w:rsidRPr="00DB7895">
        <w:rPr>
          <w:rFonts w:asciiTheme="majorHAnsi" w:hAnsiTheme="majorHAnsi" w:cstheme="majorHAnsi"/>
          <w:sz w:val="32"/>
          <w:szCs w:val="32"/>
          <w:lang w:val="es-ES"/>
        </w:rPr>
        <w:t xml:space="preserve"> </w:t>
      </w:r>
    </w:p>
    <w:p w:rsidR="00DB7895" w:rsidRDefault="00DB7895">
      <w:pPr>
        <w:rPr>
          <w:rFonts w:asciiTheme="majorHAnsi" w:hAnsiTheme="majorHAnsi" w:cstheme="majorHAnsi"/>
          <w:sz w:val="32"/>
          <w:szCs w:val="32"/>
          <w:lang w:val="es-ES"/>
        </w:rPr>
      </w:pPr>
    </w:p>
    <w:p w:rsidR="00916EEE" w:rsidRDefault="00DB7895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DB7895">
        <w:rPr>
          <w:rFonts w:asciiTheme="majorHAnsi" w:hAnsiTheme="majorHAnsi" w:cstheme="majorHAnsi"/>
          <w:sz w:val="32"/>
          <w:szCs w:val="32"/>
          <w:lang w:val="en-US"/>
        </w:rPr>
        <w:t xml:space="preserve">In these days, a lot of </w:t>
      </w:r>
      <w:r>
        <w:rPr>
          <w:rFonts w:asciiTheme="majorHAnsi" w:hAnsiTheme="majorHAnsi" w:cstheme="majorHAnsi"/>
          <w:sz w:val="32"/>
          <w:szCs w:val="32"/>
          <w:lang w:val="en-US"/>
        </w:rPr>
        <w:t>y</w:t>
      </w:r>
      <w:r w:rsidRPr="00DB7895">
        <w:rPr>
          <w:rFonts w:asciiTheme="majorHAnsi" w:hAnsiTheme="majorHAnsi" w:cstheme="majorHAnsi"/>
          <w:sz w:val="32"/>
          <w:szCs w:val="32"/>
          <w:lang w:val="en-US"/>
        </w:rPr>
        <w:t>oung people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think that going to another country to live is the best solution to stop living in Argentina</w:t>
      </w:r>
      <w:r w:rsidR="00916EEE">
        <w:rPr>
          <w:rFonts w:asciiTheme="majorHAnsi" w:hAnsiTheme="majorHAnsi" w:cstheme="majorHAnsi"/>
          <w:sz w:val="32"/>
          <w:szCs w:val="32"/>
          <w:lang w:val="en-US"/>
        </w:rPr>
        <w:t xml:space="preserve">, so they usually do a “Work and Travel” </w:t>
      </w:r>
    </w:p>
    <w:p w:rsidR="00916EEE" w:rsidRDefault="00916EEE">
      <w:p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The people that are in favor of the Work and Travel say that you can learn about the country, the culture, the food, you can meet a lot of people and o</w:t>
      </w:r>
      <w:r w:rsidR="00100605">
        <w:rPr>
          <w:rFonts w:asciiTheme="majorHAnsi" w:hAnsiTheme="majorHAnsi" w:cstheme="majorHAnsi"/>
          <w:sz w:val="32"/>
          <w:szCs w:val="32"/>
          <w:lang w:val="en-US"/>
        </w:rPr>
        <w:t xml:space="preserve">f course, you can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earn money. My cousin that he is doing a work and travel in Colorado, 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Usa</w:t>
      </w:r>
      <w:proofErr w:type="spellEnd"/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>, working as a bartender has earned 500 dollars in one day thanks to tips</w:t>
      </w:r>
    </w:p>
    <w:p w:rsidR="00622428" w:rsidRDefault="00622428">
      <w:p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On the other hand, there are people that are against to Work and Travel, they say that you can feel excluded and that you </w:t>
      </w:r>
      <w:r w:rsidR="00100605">
        <w:rPr>
          <w:rFonts w:asciiTheme="majorHAnsi" w:hAnsiTheme="majorHAnsi" w:cstheme="majorHAnsi"/>
          <w:sz w:val="32"/>
          <w:szCs w:val="32"/>
          <w:lang w:val="en-US"/>
        </w:rPr>
        <w:t xml:space="preserve">can´t feel very good with your coworkers  </w:t>
      </w:r>
    </w:p>
    <w:p w:rsidR="00100605" w:rsidRPr="00DB7895" w:rsidRDefault="00100605">
      <w:pPr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In my personal opinion, I would do that because I can earn a lot of money and I can learn about the country</w:t>
      </w:r>
      <w:bookmarkStart w:id="0" w:name="_GoBack"/>
      <w:bookmarkEnd w:id="0"/>
    </w:p>
    <w:sectPr w:rsidR="00100605" w:rsidRPr="00DB78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95"/>
    <w:rsid w:val="00100605"/>
    <w:rsid w:val="00511B1F"/>
    <w:rsid w:val="00622428"/>
    <w:rsid w:val="00916EEE"/>
    <w:rsid w:val="00D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8CF02-2EBE-45A0-9B08-34925DD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2022-05-18T15:31:00Z</dcterms:created>
  <dcterms:modified xsi:type="dcterms:W3CDTF">2022-05-18T16:11:00Z</dcterms:modified>
</cp:coreProperties>
</file>