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8F1" w:rsidRDefault="005D48F1" w:rsidP="005D4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DIRECCIÓN DE PLANEAMIENTO</w:t>
      </w:r>
      <w:r w:rsidR="00C30E94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Y DESARROLLO URBANO</w:t>
      </w:r>
    </w:p>
    <w:p w:rsidR="005D48F1" w:rsidRDefault="005D48F1" w:rsidP="005D4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231F2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231F20"/>
          <w:sz w:val="20"/>
          <w:szCs w:val="20"/>
        </w:rPr>
        <w:t>RESOLUCIÓN Nº 030 -DPDU-16</w:t>
      </w:r>
    </w:p>
    <w:p w:rsidR="005D48F1" w:rsidRDefault="005D48F1" w:rsidP="005D4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SAN JUAN, 30 de Marzo de 2016.-</w:t>
      </w:r>
    </w:p>
    <w:p w:rsidR="005D48F1" w:rsidRDefault="005D48F1" w:rsidP="005D4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VISTO:</w:t>
      </w:r>
    </w:p>
    <w:p w:rsidR="005D48F1" w:rsidRDefault="005D48F1" w:rsidP="005D4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El Exp. Nº 504-0300-J-16, la Ley Nº 133-A, la</w:t>
      </w:r>
    </w:p>
    <w:p w:rsidR="005D48F1" w:rsidRDefault="005D48F1" w:rsidP="005D4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Resolución Nº 100-DPDU-92, y;</w:t>
      </w:r>
    </w:p>
    <w:p w:rsidR="005D48F1" w:rsidRDefault="005D48F1" w:rsidP="005D4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CONSIDERANDO:</w:t>
      </w:r>
    </w:p>
    <w:p w:rsidR="005D48F1" w:rsidRDefault="005D48F1" w:rsidP="005D4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Que, la resolución mencionada no produjo la eficacia</w:t>
      </w:r>
      <w:r w:rsidR="00FA3E59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a los efectos de agilización de los procedimientos</w:t>
      </w:r>
      <w:r w:rsidR="00FA3E59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técnicos- administrativos previstos en la misma y que</w:t>
      </w:r>
      <w:r w:rsidR="00FA3E59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apuntaban a su simplificación en obras de menor</w:t>
      </w:r>
      <w:r w:rsidR="00FA3E59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escala, resultando así desactualizado atento a la</w:t>
      </w:r>
      <w:r w:rsidR="00FA3E59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dinámica y volumen constructivo desde el año 1992</w:t>
      </w:r>
      <w:r w:rsidR="00FA3E59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a la fecha, los avances de la técnica y el diseño para</w:t>
      </w:r>
      <w:r w:rsidR="00FA3E59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vivienda unifamiliar, con sistema tradicional</w:t>
      </w:r>
      <w:r w:rsidR="00FA3E59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constructivo.</w:t>
      </w:r>
    </w:p>
    <w:p w:rsidR="005D48F1" w:rsidRDefault="005D48F1" w:rsidP="005D4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Que resulta necesario, sin perjuicio de la función de</w:t>
      </w:r>
      <w:r w:rsidR="00FA3E59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contralor del organismo, previsto en la ley de creación</w:t>
      </w:r>
      <w:r w:rsidR="00FA3E59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del organismo, facilitar y agilizar los procedimientos</w:t>
      </w:r>
      <w:r w:rsidR="00FA3E59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técnico- administrativos relativos a la construcción de</w:t>
      </w:r>
      <w:r w:rsidR="00FA3E59">
        <w:rPr>
          <w:rFonts w:ascii="TimesNewRomanPSMT" w:hAnsi="TimesNewRomanPSMT" w:cs="TimesNewRomanPSMT"/>
          <w:color w:val="231F20"/>
          <w:sz w:val="20"/>
          <w:szCs w:val="20"/>
        </w:rPr>
        <w:t xml:space="preserve"> V</w:t>
      </w:r>
      <w:r>
        <w:rPr>
          <w:rFonts w:ascii="TimesNewRomanPSMT" w:hAnsi="TimesNewRomanPSMT" w:cs="TimesNewRomanPSMT"/>
          <w:color w:val="231F20"/>
          <w:sz w:val="20"/>
          <w:szCs w:val="20"/>
        </w:rPr>
        <w:t>ivienda unifamiliar con sistema tradicional</w:t>
      </w:r>
      <w:r w:rsidR="00FA3E59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constructivo.</w:t>
      </w:r>
    </w:p>
    <w:p w:rsidR="005D48F1" w:rsidRDefault="005D48F1" w:rsidP="005D4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Que, estas medidas apuntan a afianzar la</w:t>
      </w:r>
      <w:r w:rsidR="00FA3E59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responsabilidad del profesional interviniente en las</w:t>
      </w:r>
      <w:r w:rsidR="00FA3E59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tramitaciones que cursan ante la D.P.D.U., y así</w:t>
      </w:r>
      <w:r w:rsidR="00FA3E59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 xml:space="preserve">desalentar la ejecución de obras en </w:t>
      </w:r>
      <w:r w:rsidR="00FA3E59">
        <w:rPr>
          <w:rFonts w:ascii="TimesNewRomanPSMT" w:hAnsi="TimesNewRomanPSMT" w:cs="TimesNewRomanPSMT"/>
          <w:color w:val="231F20"/>
          <w:sz w:val="20"/>
          <w:szCs w:val="20"/>
        </w:rPr>
        <w:t>C</w:t>
      </w:r>
      <w:r>
        <w:rPr>
          <w:rFonts w:ascii="TimesNewRomanPSMT" w:hAnsi="TimesNewRomanPSMT" w:cs="TimesNewRomanPSMT"/>
          <w:color w:val="231F20"/>
          <w:sz w:val="20"/>
          <w:szCs w:val="20"/>
        </w:rPr>
        <w:t>ontravención a la</w:t>
      </w:r>
      <w:r w:rsidR="00FA3E59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normativa vigente, a fin de lograr el resguardo de la</w:t>
      </w:r>
      <w:r w:rsidR="00FA3E59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población en los aspectos del uso del suelo y</w:t>
      </w:r>
      <w:r w:rsidR="00FA3E59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seguridad, teniendo en cuenta el alto riesgo sísmico</w:t>
      </w:r>
      <w:r w:rsidR="00FA3E59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de la provincia.</w:t>
      </w:r>
    </w:p>
    <w:p w:rsidR="005D48F1" w:rsidRDefault="005D48F1" w:rsidP="005D4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Que la Ley Nº 133-</w:t>
      </w:r>
      <w:proofErr w:type="gramStart"/>
      <w:r>
        <w:rPr>
          <w:rFonts w:ascii="TimesNewRomanPSMT" w:hAnsi="TimesNewRomanPSMT" w:cs="TimesNewRomanPSMT"/>
          <w:color w:val="231F20"/>
          <w:sz w:val="20"/>
          <w:szCs w:val="20"/>
        </w:rPr>
        <w:t>A</w:t>
      </w:r>
      <w:proofErr w:type="gramEnd"/>
      <w:r>
        <w:rPr>
          <w:rFonts w:ascii="TimesNewRomanPSMT" w:hAnsi="TimesNewRomanPSMT" w:cs="TimesNewRomanPSMT"/>
          <w:color w:val="231F20"/>
          <w:sz w:val="20"/>
          <w:szCs w:val="20"/>
        </w:rPr>
        <w:t>, establece en el Capítulo II, Art.</w:t>
      </w:r>
      <w:r w:rsidR="00FA3E59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5º, que son funciones de la D.P.D.U. entre otras: Inc.</w:t>
      </w:r>
    </w:p>
    <w:p w:rsidR="005D48F1" w:rsidRDefault="005D48F1" w:rsidP="005D4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l) “Aprobar los proyectos en lo referente a sus</w:t>
      </w:r>
      <w:r w:rsidR="00FA3E59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aspectos arquitectónicos y estructurales; inspeccionar</w:t>
      </w:r>
      <w:r w:rsidR="00FA3E59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y controlar la obra edilicia pública y particular que se</w:t>
      </w:r>
      <w:r w:rsidR="00FA3E59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ejecute en el ámbito provincial; adoptando los</w:t>
      </w:r>
      <w:r w:rsidR="00FA3E59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sistemas y mecanismos necesarios y haciendo respetar</w:t>
      </w:r>
      <w:r w:rsidR="00FA3E59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el fiel cumplimiento a las disposiciones del Código de</w:t>
      </w:r>
      <w:r w:rsidR="00FA3E59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Edificación vigente y a dictarse, en un todo de acuerdo</w:t>
      </w:r>
      <w:r w:rsidR="00FA3E59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a los avances de la técnica y el diseño.”; y Art. 11º Art.</w:t>
      </w:r>
    </w:p>
    <w:p w:rsidR="005D48F1" w:rsidRDefault="005D48F1" w:rsidP="005D4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11º “Son atribuciones y deberes del Director</w:t>
      </w:r>
      <w:r w:rsidR="00E342C4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General:.., Inc. b) “Adoptar las resoluciones y medidas</w:t>
      </w:r>
      <w:r w:rsidR="00FA3E59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que conduzcan directa o indirectamente a la</w:t>
      </w:r>
      <w:r w:rsidR="00FA3E59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realización de los fines de la Repartición, ejerciendo</w:t>
      </w:r>
      <w:r w:rsidR="00FA3E59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las funciones inherentes al cargo y asumiendo la</w:t>
      </w:r>
      <w:r w:rsidR="00FA3E59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responsabilidad de sus decisiones.”-</w:t>
      </w:r>
    </w:p>
    <w:p w:rsidR="005D48F1" w:rsidRDefault="005D48F1" w:rsidP="005D4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Que, ha intervenido Jefatura Técnica y Asesoría</w:t>
      </w:r>
      <w:r w:rsidR="00FA3E59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Letrada de este Organismo.</w:t>
      </w:r>
    </w:p>
    <w:p w:rsidR="005D48F1" w:rsidRDefault="005D48F1" w:rsidP="005D4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POR ELLO:</w:t>
      </w:r>
    </w:p>
    <w:p w:rsidR="005D48F1" w:rsidRDefault="005D48F1" w:rsidP="005D4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EL DIRECTOR DE LA DIRECCIÓN</w:t>
      </w:r>
      <w:r w:rsidR="00FA3E59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DE PLANEAMIENTO Y</w:t>
      </w:r>
      <w:r w:rsidR="00FA3E59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DESARROLLO URBANO</w:t>
      </w:r>
    </w:p>
    <w:p w:rsidR="005D48F1" w:rsidRDefault="005D48F1" w:rsidP="005D4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RESUELVE:</w:t>
      </w:r>
    </w:p>
    <w:p w:rsidR="005D48F1" w:rsidRDefault="005D48F1" w:rsidP="005D4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Artículo 1º: Aprobar el procedimiento técnico</w:t>
      </w:r>
      <w:r w:rsidR="008A2E2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administrativo,</w:t>
      </w:r>
      <w:r w:rsidR="00FA3E59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previsto en el Anexo I el cual forma</w:t>
      </w:r>
      <w:r w:rsidR="00FA3E59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parte de la presente norma legal, referido a la</w:t>
      </w:r>
      <w:r w:rsidR="00FA3E59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construcción de viviendas unifamiliares individual tipo</w:t>
      </w:r>
      <w:r w:rsidR="00FA3E59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tradicional.-</w:t>
      </w:r>
    </w:p>
    <w:p w:rsidR="005D48F1" w:rsidRDefault="00E342C4" w:rsidP="005D4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Artículo</w:t>
      </w:r>
      <w:r w:rsidR="005D48F1">
        <w:rPr>
          <w:rFonts w:ascii="TimesNewRomanPSMT" w:hAnsi="TimesNewRomanPSMT" w:cs="TimesNewRomanPSMT"/>
          <w:color w:val="231F20"/>
          <w:sz w:val="20"/>
          <w:szCs w:val="20"/>
        </w:rPr>
        <w:t xml:space="preserve"> 2º: Dejar sin efecto la Resolución Nº 100-</w:t>
      </w:r>
      <w:r w:rsidR="00DE5A13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 w:rsidR="005D48F1">
        <w:rPr>
          <w:rFonts w:ascii="TimesNewRomanPSMT" w:hAnsi="TimesNewRomanPSMT" w:cs="TimesNewRomanPSMT"/>
          <w:color w:val="231F20"/>
          <w:sz w:val="20"/>
          <w:szCs w:val="20"/>
        </w:rPr>
        <w:t>DPDU-92 y toda otra norma que se oponga a la</w:t>
      </w:r>
      <w:r w:rsidR="00DE5A13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 w:rsidR="005D48F1">
        <w:rPr>
          <w:rFonts w:ascii="TimesNewRomanPSMT" w:hAnsi="TimesNewRomanPSMT" w:cs="TimesNewRomanPSMT"/>
          <w:color w:val="231F20"/>
          <w:sz w:val="20"/>
          <w:szCs w:val="20"/>
        </w:rPr>
        <w:t>presente.-</w:t>
      </w:r>
    </w:p>
    <w:p w:rsidR="005D48F1" w:rsidRDefault="005D48F1" w:rsidP="005D4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Artículo 3º: Téngase por Resolución de esta Dirección</w:t>
      </w:r>
      <w:r w:rsidR="00DE5A13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de Planeamiento y Desarrollo Urbano. Notifíquese a</w:t>
      </w:r>
      <w:r w:rsidR="00DE5A13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los Entes Profesionales, Empresarios y Centros</w:t>
      </w:r>
      <w:r w:rsidR="00DE5A13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Educativos con competencia en ejecución de Obras</w:t>
      </w:r>
      <w:r w:rsidR="00DE5A13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Civiles. Publíquese en el Boletín Oficial. Cumplido,</w:t>
      </w:r>
      <w:r w:rsidR="00DE5A13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archívese.-</w:t>
      </w:r>
    </w:p>
    <w:p w:rsidR="005D48F1" w:rsidRDefault="005D48F1" w:rsidP="005D4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0"/>
          <w:szCs w:val="20"/>
        </w:rPr>
      </w:pPr>
      <w:proofErr w:type="spellStart"/>
      <w:r>
        <w:rPr>
          <w:rFonts w:ascii="TimesNewRomanPSMT" w:hAnsi="TimesNewRomanPSMT" w:cs="TimesNewRomanPSMT"/>
          <w:color w:val="231F20"/>
          <w:sz w:val="20"/>
          <w:szCs w:val="20"/>
        </w:rPr>
        <w:t>Fdo</w:t>
      </w:r>
      <w:proofErr w:type="spellEnd"/>
      <w:r>
        <w:rPr>
          <w:rFonts w:ascii="TimesNewRomanPSMT" w:hAnsi="TimesNewRomanPSMT" w:cs="TimesNewRomanPSMT"/>
          <w:color w:val="231F20"/>
          <w:sz w:val="20"/>
          <w:szCs w:val="20"/>
        </w:rPr>
        <w:t>:</w:t>
      </w:r>
      <w:r w:rsidR="00E342C4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Ing. Pablo Javier Zabala - Director</w:t>
      </w:r>
    </w:p>
    <w:p w:rsidR="005D48F1" w:rsidRDefault="005D48F1" w:rsidP="005D4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Dirección de Planeamiento y Desarrollo Urbano</w:t>
      </w:r>
    </w:p>
    <w:p w:rsidR="00DE5A13" w:rsidRDefault="00DE5A13" w:rsidP="005D4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0"/>
          <w:szCs w:val="20"/>
        </w:rPr>
      </w:pPr>
    </w:p>
    <w:p w:rsidR="005D48F1" w:rsidRDefault="005D48F1" w:rsidP="005D4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231F2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231F20"/>
          <w:sz w:val="20"/>
          <w:szCs w:val="20"/>
        </w:rPr>
        <w:t>ANEXO I</w:t>
      </w:r>
    </w:p>
    <w:p w:rsidR="005D48F1" w:rsidRDefault="005D48F1" w:rsidP="005D4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Capítulo I</w:t>
      </w:r>
    </w:p>
    <w:p w:rsidR="005D48F1" w:rsidRDefault="005D48F1" w:rsidP="005D4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1) El expediente correspondiente a obras de vivienda</w:t>
      </w:r>
      <w:r w:rsidR="00DE5A13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unifamiliar se iniciará en la D.P.D.U. con el pedido de</w:t>
      </w:r>
      <w:r w:rsidR="00DE5A13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condicionantes urbanos y edilicios.-</w:t>
      </w:r>
    </w:p>
    <w:p w:rsidR="005D48F1" w:rsidRDefault="00C30E94" w:rsidP="005D4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 xml:space="preserve">           </w:t>
      </w:r>
      <w:r w:rsidR="005D48F1">
        <w:rPr>
          <w:rFonts w:ascii="TimesNewRomanPSMT" w:hAnsi="TimesNewRomanPSMT" w:cs="TimesNewRomanPSMT"/>
          <w:color w:val="231F20"/>
          <w:sz w:val="20"/>
          <w:szCs w:val="20"/>
        </w:rPr>
        <w:t>1.1- Documentación técnica para</w:t>
      </w:r>
      <w:r w:rsidR="00DE5A13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 w:rsidR="005D48F1">
        <w:rPr>
          <w:rFonts w:ascii="TimesNewRomanPSMT" w:hAnsi="TimesNewRomanPSMT" w:cs="TimesNewRomanPSMT"/>
          <w:color w:val="231F20"/>
          <w:sz w:val="20"/>
          <w:szCs w:val="20"/>
        </w:rPr>
        <w:t>construcción tipo tradicional: la documentación</w:t>
      </w:r>
      <w:r w:rsidR="00DE5A13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 w:rsidR="005D48F1">
        <w:rPr>
          <w:rFonts w:ascii="TimesNewRomanPSMT" w:hAnsi="TimesNewRomanPSMT" w:cs="TimesNewRomanPSMT"/>
          <w:color w:val="231F20"/>
          <w:sz w:val="20"/>
          <w:szCs w:val="20"/>
        </w:rPr>
        <w:t>gráfica y escrita contendrá las leyendas indispensables</w:t>
      </w:r>
      <w:r w:rsidR="00DE5A13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 w:rsidR="005D48F1">
        <w:rPr>
          <w:rFonts w:ascii="TimesNewRomanPSMT" w:hAnsi="TimesNewRomanPSMT" w:cs="TimesNewRomanPSMT"/>
          <w:color w:val="231F20"/>
          <w:sz w:val="20"/>
          <w:szCs w:val="20"/>
        </w:rPr>
        <w:t>para su correcta interpretación y las firmas del</w:t>
      </w:r>
    </w:p>
    <w:p w:rsidR="005D48F1" w:rsidRDefault="005D48F1" w:rsidP="005D4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0"/>
          <w:szCs w:val="20"/>
        </w:rPr>
      </w:pPr>
      <w:proofErr w:type="gramStart"/>
      <w:r>
        <w:rPr>
          <w:rFonts w:ascii="TimesNewRomanPSMT" w:hAnsi="TimesNewRomanPSMT" w:cs="TimesNewRomanPSMT"/>
          <w:color w:val="231F20"/>
          <w:sz w:val="20"/>
          <w:szCs w:val="20"/>
        </w:rPr>
        <w:t>propietario</w:t>
      </w:r>
      <w:proofErr w:type="gramEnd"/>
      <w:r>
        <w:rPr>
          <w:rFonts w:ascii="TimesNewRomanPSMT" w:hAnsi="TimesNewRomanPSMT" w:cs="TimesNewRomanPSMT"/>
          <w:color w:val="231F20"/>
          <w:sz w:val="20"/>
          <w:szCs w:val="20"/>
        </w:rPr>
        <w:t xml:space="preserve"> y profesional/es actuante/es, en la etapa de</w:t>
      </w:r>
      <w:r w:rsidR="00DE5A13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documentación y de obra.-</w:t>
      </w:r>
    </w:p>
    <w:p w:rsidR="00C30E94" w:rsidRDefault="00C30E94" w:rsidP="005D4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0"/>
          <w:szCs w:val="20"/>
        </w:rPr>
      </w:pPr>
    </w:p>
    <w:p w:rsidR="005D48F1" w:rsidRDefault="005D48F1" w:rsidP="005D4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2) Condiciones mínimas para la documentación: las</w:t>
      </w:r>
      <w:r w:rsidR="00DE5A13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condiciones mínimas exigidas para la documentación</w:t>
      </w:r>
      <w:r w:rsidR="00DE5A13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gráfica y escrita, son las que a continuación se indican.</w:t>
      </w:r>
    </w:p>
    <w:p w:rsidR="005D48F1" w:rsidRDefault="005D48F1" w:rsidP="005D4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Las mismas constituyen solo una guía para el</w:t>
      </w:r>
      <w:r w:rsidR="00DE5A13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profesional, pudiendo la Autoridad Competente</w:t>
      </w:r>
      <w:r w:rsidR="00DE5A13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solicitar toda información adicional que considere</w:t>
      </w:r>
      <w:r w:rsidR="00DE5A13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necesaria, según las características de la obra:</w:t>
      </w:r>
    </w:p>
    <w:p w:rsidR="005D48F1" w:rsidRDefault="00C30E94" w:rsidP="005D4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 xml:space="preserve">         </w:t>
      </w:r>
      <w:r w:rsidR="005D48F1">
        <w:rPr>
          <w:rFonts w:ascii="TimesNewRomanPSMT" w:hAnsi="TimesNewRomanPSMT" w:cs="TimesNewRomanPSMT"/>
          <w:color w:val="231F20"/>
          <w:sz w:val="20"/>
          <w:szCs w:val="20"/>
        </w:rPr>
        <w:t>2.1 Aspectos urbanos y arquitectónicos.</w:t>
      </w:r>
    </w:p>
    <w:p w:rsidR="005D48F1" w:rsidRDefault="005D48F1" w:rsidP="005D4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lastRenderedPageBreak/>
        <w:t>a) Croquis de ubicación, referenciado al lote,</w:t>
      </w:r>
      <w:r w:rsidR="00DE5A13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a las calles del entorno, retiros de frente, laterales y</w:t>
      </w:r>
      <w:r w:rsidR="008A2E2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fondo, valores de línea, nivel de vereda e indicadores</w:t>
      </w:r>
      <w:r w:rsidR="008A2E2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urbanos.</w:t>
      </w:r>
    </w:p>
    <w:p w:rsidR="005D48F1" w:rsidRDefault="005D48F1" w:rsidP="005D4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b) Se indicará en plano general el trazado</w:t>
      </w:r>
      <w:r w:rsidR="008A2E2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 xml:space="preserve">frentista de líneas eléctricas, </w:t>
      </w:r>
      <w:proofErr w:type="spellStart"/>
      <w:r>
        <w:rPr>
          <w:rFonts w:ascii="TimesNewRomanPSMT" w:hAnsi="TimesNewRomanPSMT" w:cs="TimesNewRomanPSMT"/>
          <w:color w:val="231F20"/>
          <w:sz w:val="20"/>
          <w:szCs w:val="20"/>
        </w:rPr>
        <w:t>postaciones</w:t>
      </w:r>
      <w:proofErr w:type="spellEnd"/>
      <w:r>
        <w:rPr>
          <w:rFonts w:ascii="TimesNewRomanPSMT" w:hAnsi="TimesNewRomanPSMT" w:cs="TimesNewRomanPSMT"/>
          <w:color w:val="231F20"/>
          <w:sz w:val="20"/>
          <w:szCs w:val="20"/>
        </w:rPr>
        <w:t>, arbolado</w:t>
      </w:r>
      <w:r w:rsidR="008A2E2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público, ancho de vereda, cordón y cunetas existentes,</w:t>
      </w:r>
      <w:r w:rsidR="008A2E2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perfiles de calles y servidumbres correspondientes.</w:t>
      </w:r>
    </w:p>
    <w:p w:rsidR="008A2E28" w:rsidRDefault="005D48F1" w:rsidP="005D4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c) Ajuntar registro fotográfico del estado</w:t>
      </w:r>
      <w:r w:rsidR="008A2E2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actual de la parcela y su fachada.</w:t>
      </w:r>
      <w:r w:rsidR="008A2E2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</w:p>
    <w:p w:rsidR="005D48F1" w:rsidRDefault="005D48F1" w:rsidP="005D4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d) Planta/s General/es: las necesarias para la</w:t>
      </w:r>
      <w:r w:rsidR="008A2E2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comprensión del proyecto (en planta baja se incluirá</w:t>
      </w:r>
      <w:r w:rsidR="008A2E2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la vereda en todo su ancho y tipo, indicando cordón,</w:t>
      </w:r>
      <w:r w:rsidR="008A2E2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cuneta y arbolado).</w:t>
      </w:r>
    </w:p>
    <w:p w:rsidR="005D48F1" w:rsidRDefault="005D48F1" w:rsidP="005D4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e) Fachada/s, indicando: materiales,</w:t>
      </w:r>
      <w:r w:rsidR="008A2E2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terminaciones, colores.</w:t>
      </w:r>
    </w:p>
    <w:p w:rsidR="005D48F1" w:rsidRDefault="005D48F1" w:rsidP="005D4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f) Cortes, como mínimo dos (longitudinal y</w:t>
      </w:r>
      <w:r w:rsidR="008A2E2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transversal.</w:t>
      </w:r>
    </w:p>
    <w:p w:rsidR="008A2E28" w:rsidRDefault="005D48F1" w:rsidP="005D4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Debe indicarse en los planos todas las cotas de:</w:t>
      </w:r>
      <w:r w:rsidR="008A2E2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dimensiones, niveles, alturas, etc., artefactos fijos,</w:t>
      </w:r>
      <w:r w:rsidR="008A2E2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mesadas, giros de puertas, etc. que permutan una</w:t>
      </w:r>
      <w:r w:rsidR="008A2E2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correcta interpretación.</w:t>
      </w:r>
    </w:p>
    <w:p w:rsidR="005D48F1" w:rsidRDefault="00C30E94" w:rsidP="005D4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 xml:space="preserve">       </w:t>
      </w:r>
      <w:r w:rsidR="005D48F1">
        <w:rPr>
          <w:rFonts w:ascii="TimesNewRomanPSMT" w:hAnsi="TimesNewRomanPSMT" w:cs="TimesNewRomanPSMT"/>
          <w:color w:val="231F20"/>
          <w:sz w:val="20"/>
          <w:szCs w:val="20"/>
        </w:rPr>
        <w:t>2.2 Aspectos estructurales.</w:t>
      </w:r>
    </w:p>
    <w:p w:rsidR="005D48F1" w:rsidRDefault="005D48F1" w:rsidP="005D4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a) Plano/s de estructura:</w:t>
      </w:r>
    </w:p>
    <w:p w:rsidR="005D48F1" w:rsidRDefault="005D48F1" w:rsidP="005D4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1- Plantas de estructura de los distintos</w:t>
      </w:r>
      <w:r w:rsidR="008A2E2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niveles representativos.</w:t>
      </w:r>
    </w:p>
    <w:p w:rsidR="005D48F1" w:rsidRDefault="005D48F1" w:rsidP="005D4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2- Planillas y/o detalles de fundaciones,</w:t>
      </w:r>
      <w:r w:rsidR="008A2E2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columnas, vigas, losas, etc., con las especificaciones</w:t>
      </w:r>
      <w:r w:rsidR="008A2E2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que sirvan de referencia a las mismas.</w:t>
      </w:r>
    </w:p>
    <w:p w:rsidR="005D48F1" w:rsidRDefault="005D48F1" w:rsidP="005D4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3- Cuando la complejidad lo requiera,</w:t>
      </w:r>
      <w:r w:rsidR="008A2E2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indicaron o detalle de escalera, tanque, encuentros de</w:t>
      </w:r>
      <w:r w:rsidR="008A2E2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viga y columnas, apoyos, uniones, etc.</w:t>
      </w:r>
    </w:p>
    <w:p w:rsidR="005D48F1" w:rsidRDefault="005D48F1" w:rsidP="005D4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b) Memoria de Cálculo: Se presentará una</w:t>
      </w:r>
      <w:r w:rsidR="008A2E2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copia, cuando lo indicado en plano no resultara</w:t>
      </w:r>
      <w:r w:rsidR="008A2E2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suficiente para su evaluación, la que deberá estar</w:t>
      </w:r>
      <w:r w:rsidR="008A2E2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 xml:space="preserve">firmada por el profesional, indicando </w:t>
      </w:r>
      <w:r w:rsidR="008A2E2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claramente obra,</w:t>
      </w:r>
      <w:r w:rsidR="008A2E2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propietario y número de expediente, conteniendo: las</w:t>
      </w:r>
      <w:r w:rsidR="008A2E2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 xml:space="preserve">consideraciones </w:t>
      </w:r>
      <w:r w:rsidR="008A2E2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generales de los criterios seguidos</w:t>
      </w:r>
      <w:r w:rsidR="008A2E2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para evaluar el comportamiento de la estructura ante</w:t>
      </w:r>
      <w:r w:rsidR="008A2E2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las acciones que la solicitan, esquema estructural,</w:t>
      </w:r>
      <w:r w:rsidR="008A2E2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análisis de carga, verificaciones, tipo de suelo, etc.</w:t>
      </w:r>
    </w:p>
    <w:p w:rsidR="005D48F1" w:rsidRDefault="005D48F1" w:rsidP="005D4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c) En plano se indicarán las especificaciones</w:t>
      </w:r>
      <w:r w:rsidR="008A2E2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técnicas de los materiales estructurales a utilizar tal</w:t>
      </w:r>
      <w:r w:rsidR="008A2E2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como: hormigón, mampuestos, hierro,</w:t>
      </w:r>
      <w:r w:rsidR="008A2E2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impermeabilizaciones, etc., necesarios para la</w:t>
      </w:r>
      <w:r w:rsidR="008A2E2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correcta interpretación de la documentación.</w:t>
      </w:r>
    </w:p>
    <w:p w:rsidR="005D48F1" w:rsidRDefault="005D48F1" w:rsidP="005D4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d) Se indicarán: aspectos, ensayos o controles</w:t>
      </w:r>
      <w:r w:rsidR="008A2E2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 xml:space="preserve">tecnológicos que, sobre los materiales o </w:t>
      </w:r>
      <w:r w:rsidR="008A2E2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proceso de</w:t>
      </w:r>
      <w:r w:rsidR="008A2E2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obra, el profesional actuante considere necesario</w:t>
      </w:r>
      <w:r w:rsidR="008A2E2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 xml:space="preserve">efectuar, o la D.P.D.U. lo requiera </w:t>
      </w:r>
      <w:r w:rsidR="008A2E2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por las</w:t>
      </w:r>
      <w:r w:rsidR="008A2E2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características de la obra.</w:t>
      </w:r>
    </w:p>
    <w:p w:rsidR="00C30E94" w:rsidRDefault="00C30E94" w:rsidP="005D4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0"/>
          <w:szCs w:val="20"/>
        </w:rPr>
      </w:pPr>
    </w:p>
    <w:p w:rsidR="005D48F1" w:rsidRDefault="005D48F1" w:rsidP="005D4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3)- Presentación de la Documentación</w:t>
      </w:r>
    </w:p>
    <w:p w:rsidR="005D48F1" w:rsidRDefault="005D48F1" w:rsidP="005D4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Cumplida la presentación la oficina correspondiente</w:t>
      </w:r>
      <w:r w:rsidR="008A2E2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 xml:space="preserve">verificará la documentación y una vez </w:t>
      </w:r>
      <w:r w:rsidR="008A2E2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presentada las</w:t>
      </w:r>
      <w:r w:rsidR="008A2E2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 xml:space="preserve">correcciones se procederá a su </w:t>
      </w:r>
      <w:proofErr w:type="spellStart"/>
      <w:r>
        <w:rPr>
          <w:rFonts w:ascii="TimesNewRomanPSMT" w:hAnsi="TimesNewRomanPSMT" w:cs="TimesNewRomanPSMT"/>
          <w:color w:val="231F20"/>
          <w:sz w:val="20"/>
          <w:szCs w:val="20"/>
        </w:rPr>
        <w:t>visación</w:t>
      </w:r>
      <w:proofErr w:type="spellEnd"/>
      <w:r>
        <w:rPr>
          <w:rFonts w:ascii="TimesNewRomanPSMT" w:hAnsi="TimesNewRomanPSMT" w:cs="TimesNewRomanPSMT"/>
          <w:color w:val="231F20"/>
          <w:sz w:val="20"/>
          <w:szCs w:val="20"/>
        </w:rPr>
        <w:t xml:space="preserve"> y autorizará la</w:t>
      </w:r>
      <w:r w:rsidR="008A2E2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iniciación de la obra.</w:t>
      </w:r>
    </w:p>
    <w:p w:rsidR="00C30E94" w:rsidRDefault="00C30E94" w:rsidP="005D4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0"/>
          <w:szCs w:val="20"/>
        </w:rPr>
      </w:pPr>
    </w:p>
    <w:p w:rsidR="005D48F1" w:rsidRDefault="005D48F1" w:rsidP="005D4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4)- Trámite de Inicio de Obra</w:t>
      </w:r>
    </w:p>
    <w:p w:rsidR="005D48F1" w:rsidRDefault="00C30E94" w:rsidP="005D4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 xml:space="preserve">        </w:t>
      </w:r>
      <w:r w:rsidR="005D48F1">
        <w:rPr>
          <w:rFonts w:ascii="TimesNewRomanPSMT" w:hAnsi="TimesNewRomanPSMT" w:cs="TimesNewRomanPSMT"/>
          <w:color w:val="231F20"/>
          <w:sz w:val="20"/>
          <w:szCs w:val="20"/>
        </w:rPr>
        <w:t>4.1. El profesional actuante informará la fecha de</w:t>
      </w:r>
      <w:r w:rsidR="008A2E2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 w:rsidR="005D48F1">
        <w:rPr>
          <w:rFonts w:ascii="TimesNewRomanPSMT" w:hAnsi="TimesNewRomanPSMT" w:cs="TimesNewRomanPSMT"/>
          <w:color w:val="231F20"/>
          <w:sz w:val="20"/>
          <w:szCs w:val="20"/>
        </w:rPr>
        <w:t xml:space="preserve">comienzo de obra con la etapa de </w:t>
      </w:r>
      <w:r w:rsidR="008A2E28">
        <w:rPr>
          <w:rFonts w:ascii="TimesNewRomanPSMT" w:hAnsi="TimesNewRomanPSMT" w:cs="TimesNewRomanPSMT"/>
          <w:color w:val="231F20"/>
          <w:sz w:val="20"/>
          <w:szCs w:val="20"/>
        </w:rPr>
        <w:t xml:space="preserve"> f</w:t>
      </w:r>
      <w:r w:rsidR="005D48F1">
        <w:rPr>
          <w:rFonts w:ascii="TimesNewRomanPSMT" w:hAnsi="TimesNewRomanPSMT" w:cs="TimesNewRomanPSMT"/>
          <w:color w:val="231F20"/>
          <w:sz w:val="20"/>
          <w:szCs w:val="20"/>
        </w:rPr>
        <w:t>undaciones,</w:t>
      </w:r>
      <w:r w:rsidR="008A2E2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 w:rsidR="005D48F1">
        <w:rPr>
          <w:rFonts w:ascii="TimesNewRomanPSMT" w:hAnsi="TimesNewRomanPSMT" w:cs="TimesNewRomanPSMT"/>
          <w:color w:val="231F20"/>
          <w:sz w:val="20"/>
          <w:szCs w:val="20"/>
        </w:rPr>
        <w:t>solicitada por escrito, adjuntando comprobante de</w:t>
      </w:r>
      <w:r w:rsidR="008A2E2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 w:rsidR="005D48F1">
        <w:rPr>
          <w:rFonts w:ascii="TimesNewRomanPSMT" w:hAnsi="TimesNewRomanPSMT" w:cs="TimesNewRomanPSMT"/>
          <w:color w:val="231F20"/>
          <w:sz w:val="20"/>
          <w:szCs w:val="20"/>
        </w:rPr>
        <w:t xml:space="preserve">habilitación profesional y del </w:t>
      </w:r>
      <w:r w:rsidR="008A2E28">
        <w:rPr>
          <w:rFonts w:ascii="TimesNewRomanPSMT" w:hAnsi="TimesNewRomanPSMT" w:cs="TimesNewRomanPSMT"/>
          <w:color w:val="231F20"/>
          <w:sz w:val="20"/>
          <w:szCs w:val="20"/>
        </w:rPr>
        <w:t xml:space="preserve"> d</w:t>
      </w:r>
      <w:r w:rsidR="005D48F1">
        <w:rPr>
          <w:rFonts w:ascii="TimesNewRomanPSMT" w:hAnsi="TimesNewRomanPSMT" w:cs="TimesNewRomanPSMT"/>
          <w:color w:val="231F20"/>
          <w:sz w:val="20"/>
          <w:szCs w:val="20"/>
        </w:rPr>
        <w:t>erecho municipal de</w:t>
      </w:r>
      <w:r w:rsidR="008A2E2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 w:rsidR="005D48F1">
        <w:rPr>
          <w:rFonts w:ascii="TimesNewRomanPSMT" w:hAnsi="TimesNewRomanPSMT" w:cs="TimesNewRomanPSMT"/>
          <w:color w:val="231F20"/>
          <w:sz w:val="20"/>
          <w:szCs w:val="20"/>
        </w:rPr>
        <w:t>construcción, pudiendo la repartición de oficio</w:t>
      </w:r>
      <w:r w:rsidR="008A2E2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 w:rsidR="005D48F1">
        <w:rPr>
          <w:rFonts w:ascii="TimesNewRomanPSMT" w:hAnsi="TimesNewRomanPSMT" w:cs="TimesNewRomanPSMT"/>
          <w:color w:val="231F20"/>
          <w:sz w:val="20"/>
          <w:szCs w:val="20"/>
        </w:rPr>
        <w:t>inspeccionar la obra y en caso de observar</w:t>
      </w:r>
      <w:r w:rsidR="008A2E2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 w:rsidR="005D48F1">
        <w:rPr>
          <w:rFonts w:ascii="TimesNewRomanPSMT" w:hAnsi="TimesNewRomanPSMT" w:cs="TimesNewRomanPSMT"/>
          <w:color w:val="231F20"/>
          <w:sz w:val="20"/>
          <w:szCs w:val="20"/>
        </w:rPr>
        <w:t>incumplimiento a la documentación presentada o a la</w:t>
      </w:r>
      <w:r w:rsidR="008A2E2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 w:rsidR="005D48F1">
        <w:rPr>
          <w:rFonts w:ascii="TimesNewRomanPSMT" w:hAnsi="TimesNewRomanPSMT" w:cs="TimesNewRomanPSMT"/>
          <w:color w:val="231F20"/>
          <w:sz w:val="20"/>
          <w:szCs w:val="20"/>
        </w:rPr>
        <w:t>reglamentación vigente se aplicarán las sanciones</w:t>
      </w:r>
      <w:r w:rsidR="003C6BC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 w:rsidR="005D48F1">
        <w:rPr>
          <w:rFonts w:ascii="TimesNewRomanPSMT" w:hAnsi="TimesNewRomanPSMT" w:cs="TimesNewRomanPSMT"/>
          <w:color w:val="231F20"/>
          <w:sz w:val="20"/>
          <w:szCs w:val="20"/>
        </w:rPr>
        <w:t>correspondientes y se notificará a los Consejos o</w:t>
      </w:r>
      <w:r w:rsidR="003C6BC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 w:rsidR="005D48F1">
        <w:rPr>
          <w:rFonts w:ascii="TimesNewRomanPSMT" w:hAnsi="TimesNewRomanPSMT" w:cs="TimesNewRomanPSMT"/>
          <w:color w:val="231F20"/>
          <w:sz w:val="20"/>
          <w:szCs w:val="20"/>
        </w:rPr>
        <w:t>Colegios profesionales, con intervención de la Justicia</w:t>
      </w:r>
      <w:r w:rsidR="003C6BC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 w:rsidR="005D48F1">
        <w:rPr>
          <w:rFonts w:ascii="TimesNewRomanPSMT" w:hAnsi="TimesNewRomanPSMT" w:cs="TimesNewRomanPSMT"/>
          <w:color w:val="231F20"/>
          <w:sz w:val="20"/>
          <w:szCs w:val="20"/>
        </w:rPr>
        <w:t>de Falta, quedando indicado en el expediente de obra.-</w:t>
      </w:r>
    </w:p>
    <w:p w:rsidR="005D48F1" w:rsidRDefault="00C30E94" w:rsidP="005D4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 xml:space="preserve">       </w:t>
      </w:r>
      <w:r w:rsidR="005D48F1">
        <w:rPr>
          <w:rFonts w:ascii="TimesNewRomanPSMT" w:hAnsi="TimesNewRomanPSMT" w:cs="TimesNewRomanPSMT"/>
          <w:color w:val="231F20"/>
          <w:sz w:val="20"/>
          <w:szCs w:val="20"/>
        </w:rPr>
        <w:t>4.2. Documentación en obra:</w:t>
      </w:r>
    </w:p>
    <w:p w:rsidR="005D48F1" w:rsidRDefault="005D48F1" w:rsidP="005D4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a) Copias de planos visados por la D.P.D.U.</w:t>
      </w:r>
    </w:p>
    <w:p w:rsidR="005D48F1" w:rsidRDefault="005D48F1" w:rsidP="005D4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b) Libreta de obra donde el profesional</w:t>
      </w:r>
      <w:r w:rsidR="003C6BC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indicará fecha de ejecución de los trabajos y/o ítems</w:t>
      </w:r>
      <w:r w:rsidR="003C6BC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más importantes de la obra, como así particularidades</w:t>
      </w:r>
      <w:r w:rsidR="003C6BC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técnicas en la ejecución.</w:t>
      </w:r>
    </w:p>
    <w:p w:rsidR="005D48F1" w:rsidRDefault="006F2B0C" w:rsidP="005D4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 xml:space="preserve">     </w:t>
      </w:r>
      <w:bookmarkStart w:id="0" w:name="_GoBack"/>
      <w:bookmarkEnd w:id="0"/>
      <w:r w:rsidR="005D48F1">
        <w:rPr>
          <w:rFonts w:ascii="TimesNewRomanPSMT" w:hAnsi="TimesNewRomanPSMT" w:cs="TimesNewRomanPSMT"/>
          <w:color w:val="231F20"/>
          <w:sz w:val="20"/>
          <w:szCs w:val="20"/>
        </w:rPr>
        <w:t>4.3. La D.P.D.U. podrá modificar el régimen en la</w:t>
      </w:r>
      <w:r w:rsidR="003C6BC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 w:rsidR="005D48F1">
        <w:rPr>
          <w:rFonts w:ascii="TimesNewRomanPSMT" w:hAnsi="TimesNewRomanPSMT" w:cs="TimesNewRomanPSMT"/>
          <w:color w:val="231F20"/>
          <w:sz w:val="20"/>
          <w:szCs w:val="20"/>
        </w:rPr>
        <w:t xml:space="preserve">tramitación de la documentación y/o </w:t>
      </w:r>
      <w:r w:rsidR="003C6BC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 w:rsidR="005D48F1">
        <w:rPr>
          <w:rFonts w:ascii="TimesNewRomanPSMT" w:hAnsi="TimesNewRomanPSMT" w:cs="TimesNewRomanPSMT"/>
          <w:color w:val="231F20"/>
          <w:sz w:val="20"/>
          <w:szCs w:val="20"/>
        </w:rPr>
        <w:t>inspección de</w:t>
      </w:r>
      <w:r w:rsidR="003C6BC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 w:rsidR="005D48F1">
        <w:rPr>
          <w:rFonts w:ascii="TimesNewRomanPSMT" w:hAnsi="TimesNewRomanPSMT" w:cs="TimesNewRomanPSMT"/>
          <w:color w:val="231F20"/>
          <w:sz w:val="20"/>
          <w:szCs w:val="20"/>
        </w:rPr>
        <w:t>obra, cuando se observe, evalúe y lo justifique la</w:t>
      </w:r>
      <w:r w:rsidR="003C6BC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 w:rsidR="005D48F1">
        <w:rPr>
          <w:rFonts w:ascii="TimesNewRomanPSMT" w:hAnsi="TimesNewRomanPSMT" w:cs="TimesNewRomanPSMT"/>
          <w:color w:val="231F20"/>
          <w:sz w:val="20"/>
          <w:szCs w:val="20"/>
        </w:rPr>
        <w:t xml:space="preserve">interacción de condiciones en </w:t>
      </w:r>
      <w:r w:rsidR="003C6BC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 w:rsidR="005D48F1">
        <w:rPr>
          <w:rFonts w:ascii="TimesNewRomanPSMT" w:hAnsi="TimesNewRomanPSMT" w:cs="TimesNewRomanPSMT"/>
          <w:color w:val="231F20"/>
          <w:sz w:val="20"/>
          <w:szCs w:val="20"/>
        </w:rPr>
        <w:t>las que:</w:t>
      </w:r>
    </w:p>
    <w:p w:rsidR="005D48F1" w:rsidRDefault="005D48F1" w:rsidP="005D4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a) El destino modifica el uso del suelo</w:t>
      </w:r>
      <w:r w:rsidR="003C6BC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consolidado en el lugar.</w:t>
      </w:r>
    </w:p>
    <w:p w:rsidR="005D48F1" w:rsidRDefault="005D48F1" w:rsidP="005D4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b) Su localización y ubicación en la parcela</w:t>
      </w:r>
      <w:r w:rsidR="003C6BC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mantiene, áreas, retiros y factores de ocupación</w:t>
      </w:r>
      <w:r w:rsidR="003C6BC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superiores a los reglamentados.</w:t>
      </w:r>
    </w:p>
    <w:p w:rsidR="005D48F1" w:rsidRDefault="005D48F1" w:rsidP="005D4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c) Exista afectación a la seguridad de</w:t>
      </w:r>
      <w:r w:rsidR="003C6BC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terceros o a la calidad de vida del entorno.</w:t>
      </w:r>
    </w:p>
    <w:p w:rsidR="005D48F1" w:rsidRDefault="005D48F1" w:rsidP="005D4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d) La escala, tipo o plazos de obra requiera</w:t>
      </w:r>
      <w:r w:rsidR="003C6BC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especial tratamiento.</w:t>
      </w:r>
    </w:p>
    <w:p w:rsidR="005D48F1" w:rsidRDefault="005D48F1" w:rsidP="005D4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e) El cambio de destino del edificio en el</w:t>
      </w:r>
      <w:r w:rsidR="003C6BC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transcurso de la obra.-</w:t>
      </w:r>
    </w:p>
    <w:p w:rsidR="003C6BC8" w:rsidRDefault="003C6BC8" w:rsidP="005D4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0"/>
          <w:szCs w:val="20"/>
        </w:rPr>
      </w:pPr>
    </w:p>
    <w:p w:rsidR="005D48F1" w:rsidRDefault="005D48F1" w:rsidP="005D4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5- Certificado Final de Obra</w:t>
      </w:r>
    </w:p>
    <w:p w:rsidR="005D48F1" w:rsidRDefault="005D48F1" w:rsidP="005D4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lastRenderedPageBreak/>
        <w:t>A los fines del certificado final de obra, los niveles de</w:t>
      </w:r>
      <w:r w:rsidR="003C6BC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 xml:space="preserve">terminación de la misma deberán </w:t>
      </w:r>
      <w:r w:rsidR="003C6BC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ajustarse a lo</w:t>
      </w:r>
      <w:r w:rsidR="003C6BC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indicado en la documentación gráfica presentada en</w:t>
      </w:r>
      <w:r w:rsidR="003C6BC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 xml:space="preserve">el plano conforme a obra, </w:t>
      </w:r>
      <w:r w:rsidR="003C6BC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considerándose como</w:t>
      </w:r>
      <w:r w:rsidR="003C6BC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mínimos el cumplimiento de las condiciones de</w:t>
      </w:r>
      <w:r w:rsidR="003C6BC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 xml:space="preserve">habitabilidad que hacen </w:t>
      </w:r>
      <w:r w:rsidR="003C6BC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al confort, seguridad y</w:t>
      </w:r>
      <w:r w:rsidR="003C6BC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estética, según lo reglamentado por la Autoridad</w:t>
      </w:r>
      <w:r w:rsidR="003C6BC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Competente.</w:t>
      </w:r>
    </w:p>
    <w:p w:rsidR="005D48F1" w:rsidRDefault="005D48F1" w:rsidP="005D4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5.1. Para la vivienda unifamiliar se consideran</w:t>
      </w:r>
      <w:r w:rsidR="003C6BC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condiciones mínimas a cumplir:</w:t>
      </w:r>
    </w:p>
    <w:p w:rsidR="005D48F1" w:rsidRDefault="005D48F1" w:rsidP="005D4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a) Dimensión de los locales, patios, áreas de</w:t>
      </w:r>
      <w:r w:rsidR="003C6BC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ventilación e iluminación, retiros, y medios de salida</w:t>
      </w:r>
      <w:r w:rsidR="003C6BC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reglamentarias, estacionamiento.</w:t>
      </w:r>
    </w:p>
    <w:p w:rsidR="005D48F1" w:rsidRDefault="005D48F1" w:rsidP="005D4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b) Terminaciones tales como:</w:t>
      </w:r>
    </w:p>
    <w:p w:rsidR="005D48F1" w:rsidRDefault="005D48F1" w:rsidP="005D4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- Solado interior resistente, liso y</w:t>
      </w:r>
      <w:r w:rsidR="003C6BC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transitable.</w:t>
      </w:r>
    </w:p>
    <w:p w:rsidR="005D48F1" w:rsidRDefault="005D48F1" w:rsidP="005D4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- Paramentos y cielorraso de superficies</w:t>
      </w:r>
      <w:r w:rsidR="003C6BC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selladas.</w:t>
      </w:r>
    </w:p>
    <w:p w:rsidR="005D48F1" w:rsidRDefault="005D48F1" w:rsidP="005D4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 xml:space="preserve">- Cubierta de techo con aislación </w:t>
      </w:r>
      <w:proofErr w:type="spellStart"/>
      <w:r>
        <w:rPr>
          <w:rFonts w:ascii="TimesNewRomanPSMT" w:hAnsi="TimesNewRomanPSMT" w:cs="TimesNewRomanPSMT"/>
          <w:color w:val="231F20"/>
          <w:sz w:val="20"/>
          <w:szCs w:val="20"/>
        </w:rPr>
        <w:t>termoacústica</w:t>
      </w:r>
      <w:proofErr w:type="spellEnd"/>
      <w:r w:rsidR="003C6BC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e hidráulica completa.</w:t>
      </w:r>
    </w:p>
    <w:p w:rsidR="005D48F1" w:rsidRDefault="005D48F1" w:rsidP="005D4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- En los locales con producción de vapor</w:t>
      </w:r>
      <w:r w:rsidR="003C6BC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(cocina, baño y lavadero), tendrán paramentos con</w:t>
      </w:r>
      <w:r w:rsidR="003C6BC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revestimientos impermeables hasta una altura de 1,80</w:t>
      </w:r>
      <w:r w:rsidR="003C6BC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m como mínimo y pisos en su totalidad.</w:t>
      </w:r>
    </w:p>
    <w:p w:rsidR="005D48F1" w:rsidRDefault="005D48F1" w:rsidP="005D4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- Carpintería de cierre al exterior completa.</w:t>
      </w:r>
    </w:p>
    <w:p w:rsidR="005D48F1" w:rsidRDefault="005D48F1" w:rsidP="005D4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- Carpintería interior en dormitorio</w:t>
      </w:r>
      <w:r w:rsidR="003C6BC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principal y un baño.</w:t>
      </w:r>
    </w:p>
    <w:p w:rsidR="005D48F1" w:rsidRDefault="005D48F1" w:rsidP="005D4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- Un sanitario con artefactos indispensables</w:t>
      </w:r>
      <w:r w:rsidR="003C6BC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(inodoro, ducha y lavatorio).</w:t>
      </w:r>
      <w:r w:rsidRPr="005D48F1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 xml:space="preserve">Servicios </w:t>
      </w:r>
      <w:r w:rsidR="003C6BC8">
        <w:rPr>
          <w:rFonts w:ascii="TimesNewRomanPSMT" w:hAnsi="TimesNewRomanPSMT" w:cs="TimesNewRomanPSMT"/>
          <w:color w:val="231F20"/>
          <w:sz w:val="20"/>
          <w:szCs w:val="20"/>
        </w:rPr>
        <w:t xml:space="preserve"> i</w:t>
      </w:r>
      <w:r>
        <w:rPr>
          <w:rFonts w:ascii="TimesNewRomanPSMT" w:hAnsi="TimesNewRomanPSMT" w:cs="TimesNewRomanPSMT"/>
          <w:color w:val="231F20"/>
          <w:sz w:val="20"/>
          <w:szCs w:val="20"/>
        </w:rPr>
        <w:t>ndispensables de agua fría</w:t>
      </w:r>
      <w:r w:rsidR="003C6BC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instalada, instalación eléctrica mínima y colocación</w:t>
      </w:r>
      <w:r w:rsidR="003C6BC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de mesada de cocina.</w:t>
      </w:r>
    </w:p>
    <w:p w:rsidR="005D48F1" w:rsidRDefault="005D48F1" w:rsidP="005D4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c) Tratamiento de fachada y partes vistas</w:t>
      </w:r>
      <w:r w:rsidR="003C6BC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desde la vía pública con las terminaciones</w:t>
      </w:r>
      <w:r w:rsidR="003C6BC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completadas según planos.</w:t>
      </w:r>
    </w:p>
    <w:p w:rsidR="005D48F1" w:rsidRDefault="005D48F1" w:rsidP="005D4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e) La vereda municipal terminada según la</w:t>
      </w:r>
      <w:r w:rsidR="003C6BC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reglamentación vigente.</w:t>
      </w:r>
    </w:p>
    <w:p w:rsidR="005D48F1" w:rsidRDefault="005D48F1" w:rsidP="005D4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5.2. Presentación de los planos conforme a obra.</w:t>
      </w:r>
    </w:p>
    <w:p w:rsidR="005D48F1" w:rsidRDefault="005D48F1" w:rsidP="005D4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Hubiera sufrido o no modificación durante su</w:t>
      </w:r>
      <w:r w:rsidR="003C6BC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 xml:space="preserve">ejecución (respecto a los planos aptos para </w:t>
      </w:r>
      <w:r w:rsidR="003C6BC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construir),</w:t>
      </w:r>
      <w:r w:rsidR="003C6BC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deberán presentarse 1 copia conforme a obra visada</w:t>
      </w:r>
      <w:r w:rsidR="003C6BC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en soporte digital en PDF, o algún otro material similar</w:t>
      </w:r>
      <w:r w:rsidR="003C6BC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que permita su conservación en el tiempo), copia de</w:t>
      </w:r>
      <w:r w:rsidR="003C6BC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 xml:space="preserve">libreta de obra del profesional y Conforme a </w:t>
      </w:r>
      <w:proofErr w:type="gramStart"/>
      <w:r>
        <w:rPr>
          <w:rFonts w:ascii="TimesNewRomanPSMT" w:hAnsi="TimesNewRomanPSMT" w:cs="TimesNewRomanPSMT"/>
          <w:color w:val="231F20"/>
          <w:sz w:val="20"/>
          <w:szCs w:val="20"/>
        </w:rPr>
        <w:t>Obra ,</w:t>
      </w:r>
      <w:proofErr w:type="gramEnd"/>
      <w:r w:rsidR="003C6BC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debiendo quedar en el expediente la copia testigo, la</w:t>
      </w:r>
      <w:r w:rsidR="003C6BC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 xml:space="preserve">cual </w:t>
      </w:r>
      <w:r w:rsidR="003C6BC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llevará la leyenda “COPIA TESTIGO NO</w:t>
      </w:r>
      <w:r w:rsidR="003C6BC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PUEDE DESGLOSARSE”. Los mismos serán</w:t>
      </w:r>
      <w:r w:rsidR="003C6BC8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firmados por el propietario y tramitados por el/los</w:t>
      </w:r>
      <w:r w:rsidR="004C54A2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profesional/es de la construcción de la obra. En el caso</w:t>
      </w:r>
      <w:r w:rsidR="004C54A2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de que los profesionales encargados del proyecto y</w:t>
      </w:r>
      <w:r w:rsidR="004C54A2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cálculo hubieran tramitado las modificaciones</w:t>
      </w:r>
      <w:r w:rsidR="004C54A2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introducidas a la obra, los mismos deberán firmar</w:t>
      </w:r>
      <w:r w:rsidR="004C54A2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como proyectista y/o calculista de dichos planos; en</w:t>
      </w:r>
      <w:r w:rsidR="004C54A2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 xml:space="preserve">caso contrario, no es </w:t>
      </w:r>
      <w:proofErr w:type="gramStart"/>
      <w:r>
        <w:rPr>
          <w:rFonts w:ascii="TimesNewRomanPSMT" w:hAnsi="TimesNewRomanPSMT" w:cs="TimesNewRomanPSMT"/>
          <w:color w:val="231F20"/>
          <w:sz w:val="20"/>
          <w:szCs w:val="20"/>
        </w:rPr>
        <w:t>necesario</w:t>
      </w:r>
      <w:proofErr w:type="gramEnd"/>
      <w:r>
        <w:rPr>
          <w:rFonts w:ascii="TimesNewRomanPSMT" w:hAnsi="TimesNewRomanPSMT" w:cs="TimesNewRomanPSMT"/>
          <w:color w:val="231F20"/>
          <w:sz w:val="20"/>
          <w:szCs w:val="20"/>
        </w:rPr>
        <w:t xml:space="preserve"> la firma de los mismos</w:t>
      </w:r>
      <w:r w:rsidR="004C54A2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en esta documentación.</w:t>
      </w:r>
    </w:p>
    <w:p w:rsidR="005D48F1" w:rsidRDefault="005D48F1" w:rsidP="005D4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Una vez presentados los planos conforme a obra, se</w:t>
      </w:r>
      <w:r w:rsidR="004C54A2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 xml:space="preserve">realizará la inspección final de la misma </w:t>
      </w:r>
      <w:r w:rsidR="004C54A2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(los aspectos</w:t>
      </w:r>
      <w:r w:rsidR="004C54A2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urbanos y edilicios), verificando la correspondencia</w:t>
      </w:r>
      <w:r w:rsidR="004C54A2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 xml:space="preserve">de los planos con lo </w:t>
      </w:r>
      <w:r w:rsidR="004C54A2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ejecutado. En caso de que dicha</w:t>
      </w:r>
      <w:r w:rsidR="004C54A2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inspección no diera lugar a observaciones y con la</w:t>
      </w:r>
      <w:r w:rsidR="004C54A2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presentación de los certificados de las entidades que</w:t>
      </w:r>
      <w:r w:rsidR="004C54A2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corresponda, el Departamento de Obras Públicas y</w:t>
      </w:r>
      <w:r w:rsidR="004C54A2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 xml:space="preserve">Particulares elevará el informe </w:t>
      </w:r>
      <w:r w:rsidR="004C54A2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correspondiente. Con</w:t>
      </w:r>
      <w:r w:rsidR="004C54A2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la consideración del informe precedente se procederá</w:t>
      </w:r>
      <w:r w:rsidR="004C54A2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a la “Aprobación de la documentación técnica”,</w:t>
      </w:r>
      <w:r w:rsidR="004C54A2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otorgando Certificado Final de Obra con uso de</w:t>
      </w:r>
      <w:r w:rsidR="004C54A2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acuerdo al determinado en la factibilidad y</w:t>
      </w:r>
      <w:r w:rsidR="004C54A2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condicionantes para el destino propuesto, mediante</w:t>
      </w:r>
      <w:r w:rsidR="004C54A2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resolución de la D.P.D.U.</w:t>
      </w:r>
    </w:p>
    <w:p w:rsidR="00C30E94" w:rsidRDefault="00C30E94" w:rsidP="005D4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0"/>
          <w:szCs w:val="20"/>
        </w:rPr>
      </w:pPr>
    </w:p>
    <w:p w:rsidR="005D48F1" w:rsidRDefault="005D48F1" w:rsidP="005D4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6)- Registro de Obras</w:t>
      </w:r>
    </w:p>
    <w:p w:rsidR="005D48F1" w:rsidRDefault="005D48F1" w:rsidP="005D4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6.1. La D.P.D.U. mantendrá un seguimiento y</w:t>
      </w:r>
      <w:r w:rsidR="004C54A2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registro de las obras ejecutadas por el presente</w:t>
      </w:r>
    </w:p>
    <w:p w:rsidR="005D48F1" w:rsidRDefault="005D48F1" w:rsidP="005D4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0"/>
          <w:szCs w:val="20"/>
        </w:rPr>
      </w:pPr>
      <w:r>
        <w:rPr>
          <w:rFonts w:ascii="TimesNewRomanPSMT" w:hAnsi="TimesNewRomanPSMT" w:cs="TimesNewRomanPSMT"/>
          <w:color w:val="231F20"/>
          <w:sz w:val="20"/>
          <w:szCs w:val="20"/>
        </w:rPr>
        <w:t>procedimiento, a efectos de exigir el cumplimiento de</w:t>
      </w:r>
      <w:r w:rsidR="004C54A2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la condición indispensable de obtener el Final de Obra</w:t>
      </w:r>
      <w:r w:rsidR="004C54A2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a efectos de considerar la misma “Aprobada”, siendo</w:t>
      </w:r>
      <w:r w:rsidR="004C54A2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necesario por parte del/los profesionales actuantes</w:t>
      </w:r>
      <w:r w:rsidR="004C54A2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informar cambio de los mismos, paralización de las</w:t>
      </w:r>
      <w:r w:rsidR="004C54A2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 xml:space="preserve">obras o cualquier </w:t>
      </w:r>
      <w:r w:rsidR="004C54A2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modificación en el vínculo</w:t>
      </w:r>
      <w:r w:rsidR="004C54A2">
        <w:rPr>
          <w:rFonts w:ascii="TimesNewRomanPSMT" w:hAnsi="TimesNewRomanPSMT" w:cs="TimesNewRomanPSMT"/>
          <w:color w:val="231F2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231F20"/>
          <w:sz w:val="20"/>
          <w:szCs w:val="20"/>
        </w:rPr>
        <w:t>profesional con la misma.-</w:t>
      </w:r>
    </w:p>
    <w:p w:rsidR="004C54A2" w:rsidRDefault="004C54A2" w:rsidP="005D48F1">
      <w:pPr>
        <w:jc w:val="both"/>
        <w:rPr>
          <w:rFonts w:ascii="TimesNewRomanPSMT" w:hAnsi="TimesNewRomanPSMT" w:cs="TimesNewRomanPSMT"/>
          <w:color w:val="231F20"/>
          <w:sz w:val="20"/>
          <w:szCs w:val="20"/>
        </w:rPr>
      </w:pPr>
    </w:p>
    <w:p w:rsidR="004C54A2" w:rsidRDefault="004C54A2" w:rsidP="005D48F1">
      <w:pPr>
        <w:jc w:val="both"/>
        <w:rPr>
          <w:rFonts w:ascii="TimesNewRomanPSMT" w:hAnsi="TimesNewRomanPSMT" w:cs="TimesNewRomanPSMT"/>
          <w:color w:val="231F20"/>
          <w:sz w:val="20"/>
          <w:szCs w:val="20"/>
        </w:rPr>
      </w:pPr>
    </w:p>
    <w:p w:rsidR="00EB5581" w:rsidRDefault="005D48F1" w:rsidP="005D48F1">
      <w:pPr>
        <w:jc w:val="both"/>
      </w:pPr>
      <w:r>
        <w:rPr>
          <w:rFonts w:ascii="TimesNewRomanPSMT" w:hAnsi="TimesNewRomanPSMT" w:cs="TimesNewRomanPSMT"/>
          <w:color w:val="231F20"/>
          <w:sz w:val="20"/>
          <w:szCs w:val="20"/>
        </w:rPr>
        <w:t>Cta. Cte. 10.350 Abril 15. $ 1.400</w:t>
      </w:r>
    </w:p>
    <w:sectPr w:rsidR="00EB5581" w:rsidSect="005D48F1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D48F1"/>
    <w:rsid w:val="00304D9E"/>
    <w:rsid w:val="003C6BC8"/>
    <w:rsid w:val="004C54A2"/>
    <w:rsid w:val="005D48F1"/>
    <w:rsid w:val="006F2B0C"/>
    <w:rsid w:val="008A2E28"/>
    <w:rsid w:val="00C30E94"/>
    <w:rsid w:val="00DE5A13"/>
    <w:rsid w:val="00E342C4"/>
    <w:rsid w:val="00EB5581"/>
    <w:rsid w:val="00FA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58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1724</Words>
  <Characters>9482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Luffi</cp:lastModifiedBy>
  <cp:revision>8</cp:revision>
  <dcterms:created xsi:type="dcterms:W3CDTF">2017-11-03T11:20:00Z</dcterms:created>
  <dcterms:modified xsi:type="dcterms:W3CDTF">2020-07-31T20:24:00Z</dcterms:modified>
</cp:coreProperties>
</file>