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4ED1" w14:textId="77777777" w:rsidR="005C175F" w:rsidRDefault="005C175F" w:rsidP="005C175F">
      <w:pPr>
        <w:jc w:val="both"/>
        <w:rPr>
          <w:rFonts w:ascii="Arial" w:hAnsi="Arial" w:cs="Arial"/>
        </w:rPr>
      </w:pPr>
      <w:r w:rsidRPr="00903E7D">
        <w:rPr>
          <w:rFonts w:ascii="Arial" w:hAnsi="Arial" w:cs="Arial"/>
          <w:b/>
          <w:bCs/>
        </w:rPr>
        <w:t>Tema:</w:t>
      </w:r>
      <w:r w:rsidRPr="008820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Potenciación de números enteros</w:t>
      </w:r>
      <w:r w:rsidRPr="008820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Propiedades.</w:t>
      </w:r>
    </w:p>
    <w:p w14:paraId="280A9E18" w14:textId="77777777" w:rsidR="005C175F" w:rsidRDefault="005C175F" w:rsidP="005C175F">
      <w:pPr>
        <w:jc w:val="both"/>
        <w:rPr>
          <w:rFonts w:ascii="Arial" w:hAnsi="Arial" w:cs="Arial"/>
        </w:rPr>
      </w:pPr>
    </w:p>
    <w:p w14:paraId="3A5FB3FE" w14:textId="77777777" w:rsidR="005C175F" w:rsidRPr="00E81AD6" w:rsidRDefault="005C175F" w:rsidP="005C175F">
      <w:pPr>
        <w:jc w:val="both"/>
        <w:rPr>
          <w:rFonts w:ascii="Arial" w:hAnsi="Arial" w:cs="Arial"/>
          <w:i/>
          <w:iCs/>
        </w:rPr>
      </w:pPr>
      <w:r w:rsidRPr="00E81AD6">
        <w:rPr>
          <w:rFonts w:ascii="Arial" w:hAnsi="Arial" w:cs="Arial"/>
          <w:i/>
          <w:iCs/>
        </w:rPr>
        <w:t>Recordamos:</w:t>
      </w:r>
    </w:p>
    <w:p w14:paraId="0488F6BC" w14:textId="77777777" w:rsidR="005C175F" w:rsidRPr="008B63FA" w:rsidRDefault="005C175F" w:rsidP="005C175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La </w:t>
      </w:r>
      <w:r w:rsidRPr="00E81AD6">
        <w:rPr>
          <w:rFonts w:ascii="Arial" w:hAnsi="Arial" w:cs="Arial"/>
          <w:b/>
          <w:bCs/>
          <w:color w:val="3333CC"/>
        </w:rPr>
        <w:t>potenciación</w:t>
      </w:r>
      <w:r>
        <w:rPr>
          <w:rFonts w:ascii="Arial" w:hAnsi="Arial" w:cs="Arial"/>
        </w:rPr>
        <w:t xml:space="preserve"> es una forma abreviada de escribir una multiplicación de factores iguales.</w:t>
      </w:r>
    </w:p>
    <w:p w14:paraId="156E4D83" w14:textId="77777777" w:rsidR="005C175F" w:rsidRDefault="005C175F" w:rsidP="005C175F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E0B8D0F" wp14:editId="07F8895A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3057525" cy="1685925"/>
            <wp:effectExtent l="0" t="0" r="9525" b="9525"/>
            <wp:wrapNone/>
            <wp:docPr id="6" name="Imagen 6" descr="Propiedades De Las Potencias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iedades De Las Potencias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A04B71" w14:textId="77777777" w:rsidR="005C175F" w:rsidRDefault="005C175F" w:rsidP="005C175F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370F935" wp14:editId="0015524E">
            <wp:simplePos x="0" y="0"/>
            <wp:positionH relativeFrom="margin">
              <wp:posOffset>692785</wp:posOffset>
            </wp:positionH>
            <wp:positionV relativeFrom="paragraph">
              <wp:posOffset>157480</wp:posOffset>
            </wp:positionV>
            <wp:extent cx="933450" cy="933450"/>
            <wp:effectExtent l="0" t="0" r="0" b="0"/>
            <wp:wrapNone/>
            <wp:docPr id="5" name="Imagen 5" descr="Presta atención | Emojis para whatsapp, Emoticonos diverti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ta atención | Emojis para whatsapp, Emoticonos divertido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B185F" w14:textId="77777777" w:rsidR="005C175F" w:rsidRPr="00110D18" w:rsidRDefault="005C175F" w:rsidP="005C175F"/>
    <w:p w14:paraId="4862EB0C" w14:textId="77777777" w:rsidR="005C175F" w:rsidRPr="00110D18" w:rsidRDefault="005C175F" w:rsidP="005C175F"/>
    <w:p w14:paraId="15E012FD" w14:textId="77777777" w:rsidR="005C175F" w:rsidRPr="00110D18" w:rsidRDefault="005C175F" w:rsidP="005C175F"/>
    <w:p w14:paraId="50452F67" w14:textId="77777777" w:rsidR="005C175F" w:rsidRPr="00110D18" w:rsidRDefault="005C175F" w:rsidP="005C175F"/>
    <w:p w14:paraId="093864CD" w14:textId="77777777" w:rsidR="005C175F" w:rsidRPr="00110D18" w:rsidRDefault="005C175F" w:rsidP="005C175F"/>
    <w:p w14:paraId="537FD2E8" w14:textId="77777777" w:rsidR="005C175F" w:rsidRDefault="005C175F" w:rsidP="005C175F"/>
    <w:p w14:paraId="69CADE3A" w14:textId="77777777" w:rsidR="005C175F" w:rsidRDefault="005C175F" w:rsidP="005C175F"/>
    <w:p w14:paraId="26BC5002" w14:textId="77777777" w:rsidR="005C175F" w:rsidRDefault="005C175F" w:rsidP="005C175F">
      <w:r>
        <w:t xml:space="preserve">Algunas potencias importantes: </w:t>
      </w:r>
    </w:p>
    <w:p w14:paraId="215616A6" w14:textId="77777777" w:rsidR="005C175F" w:rsidRPr="00110D18" w:rsidRDefault="00E73B75" w:rsidP="005C175F">
      <w:pPr>
        <w:pStyle w:val="Prrafodelista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 xml:space="preserve"> (con a≠0)</m:t>
        </m:r>
      </m:oMath>
      <w:r w:rsidR="005C175F">
        <w:rPr>
          <w:rFonts w:eastAsiaTheme="minorEastAsia"/>
        </w:rPr>
        <w:t xml:space="preserve">    “Todo número distinto de cero elevado al exponente cero, da como resultado 1”                         </w:t>
      </w:r>
    </w:p>
    <w:p w14:paraId="7EAFA170" w14:textId="77777777" w:rsidR="005C175F" w:rsidRPr="00110D18" w:rsidRDefault="00E73B75" w:rsidP="005C175F">
      <w:pPr>
        <w:pStyle w:val="Prrafodelista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=a </m:t>
        </m:r>
      </m:oMath>
      <w:r w:rsidR="005C175F">
        <w:rPr>
          <w:rFonts w:eastAsiaTheme="minorEastAsia"/>
          <w:b/>
          <w:bCs/>
        </w:rPr>
        <w:t xml:space="preserve">  </w:t>
      </w:r>
      <w:r w:rsidR="005C175F" w:rsidRPr="00110D18">
        <w:rPr>
          <w:rFonts w:eastAsiaTheme="minorEastAsia"/>
        </w:rPr>
        <w:t>“Todo número elevado al exponente uno da como resultado el mismo número”</w:t>
      </w:r>
    </w:p>
    <w:p w14:paraId="32D13C4D" w14:textId="77777777" w:rsidR="005C175F" w:rsidRDefault="005C175F" w:rsidP="005C175F"/>
    <w:p w14:paraId="20031E22" w14:textId="77777777" w:rsidR="005C175F" w:rsidRDefault="005C175F" w:rsidP="005C175F">
      <w:r>
        <w:t>Hasta el momento hemos trabajado con potencias donde la base es un número natural (positivo), pero ¿</w:t>
      </w:r>
      <w:proofErr w:type="spellStart"/>
      <w:r>
        <w:t>que</w:t>
      </w:r>
      <w:proofErr w:type="spellEnd"/>
      <w:r>
        <w:t xml:space="preserve"> pasa cuando la base es un número negativo?</w:t>
      </w:r>
    </w:p>
    <w:p w14:paraId="32A7AEC2" w14:textId="77777777" w:rsidR="005C175F" w:rsidRDefault="005C175F" w:rsidP="005C175F">
      <w:r>
        <w:t xml:space="preserve">   </w:t>
      </w:r>
    </w:p>
    <w:p w14:paraId="65E808FD" w14:textId="77777777" w:rsidR="005C175F" w:rsidRDefault="005C175F" w:rsidP="005C175F"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D032AF7" wp14:editId="0D941B27">
            <wp:simplePos x="0" y="0"/>
            <wp:positionH relativeFrom="margin">
              <wp:posOffset>-103505</wp:posOffset>
            </wp:positionH>
            <wp:positionV relativeFrom="paragraph">
              <wp:posOffset>95250</wp:posOffset>
            </wp:positionV>
            <wp:extent cx="1466850" cy="1046480"/>
            <wp:effectExtent l="57150" t="171450" r="57150" b="172720"/>
            <wp:wrapSquare wrapText="bothSides"/>
            <wp:docPr id="7" name="Imagen 7" descr="ATENCIÓN! COMUNICADO DE CÁRITAS - LU1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ENCIÓN! COMUNICADO DE CÁRITAS - LU17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04401">
                      <a:off x="0" y="0"/>
                      <a:ext cx="14668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El signo de la potencia depende del signo de la base y del exponente.</w:t>
      </w:r>
    </w:p>
    <w:p w14:paraId="11ADBAD0" w14:textId="77777777" w:rsidR="005C175F" w:rsidRDefault="005C175F" w:rsidP="005C175F">
      <w:pPr>
        <w:pStyle w:val="Prrafodelista"/>
        <w:numPr>
          <w:ilvl w:val="0"/>
          <w:numId w:val="2"/>
        </w:numPr>
      </w:pPr>
      <w:r>
        <w:t xml:space="preserve">Si la </w:t>
      </w:r>
      <w:r w:rsidRPr="00A17C49">
        <w:rPr>
          <w:b/>
          <w:bCs/>
        </w:rPr>
        <w:t>base es positiva</w:t>
      </w:r>
      <w:r>
        <w:t xml:space="preserve">, la </w:t>
      </w:r>
      <w:r w:rsidRPr="00A17C49">
        <w:rPr>
          <w:b/>
          <w:bCs/>
        </w:rPr>
        <w:t>potencia</w:t>
      </w:r>
      <w:r>
        <w:t xml:space="preserve"> será siempre </w:t>
      </w:r>
      <w:r w:rsidRPr="00A17C49">
        <w:rPr>
          <w:b/>
          <w:bCs/>
        </w:rPr>
        <w:t>positiva</w:t>
      </w:r>
      <w:r>
        <w:t>.</w:t>
      </w:r>
    </w:p>
    <w:p w14:paraId="50E47C6D" w14:textId="77777777" w:rsidR="005C175F" w:rsidRDefault="005C175F" w:rsidP="005C175F">
      <w:r>
        <w:t xml:space="preserve">         Ejemplo: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=81</m:t>
        </m:r>
      </m:oMath>
    </w:p>
    <w:p w14:paraId="68864AA5" w14:textId="77777777" w:rsidR="005C175F" w:rsidRDefault="005C175F" w:rsidP="005C175F">
      <w:pPr>
        <w:pStyle w:val="Prrafodelista"/>
        <w:numPr>
          <w:ilvl w:val="0"/>
          <w:numId w:val="2"/>
        </w:numPr>
      </w:pPr>
      <w:r>
        <w:t xml:space="preserve">Si la </w:t>
      </w:r>
      <w:r w:rsidRPr="00A17C49">
        <w:rPr>
          <w:b/>
          <w:bCs/>
        </w:rPr>
        <w:t>base es negativa</w:t>
      </w:r>
      <w:r>
        <w:t xml:space="preserve">, y el exponente es </w:t>
      </w:r>
      <w:r w:rsidRPr="00A17C49">
        <w:rPr>
          <w:b/>
          <w:bCs/>
        </w:rPr>
        <w:t>par</w:t>
      </w:r>
      <w:r>
        <w:t xml:space="preserve">, la </w:t>
      </w:r>
      <w:r w:rsidRPr="00A17C49">
        <w:rPr>
          <w:b/>
          <w:bCs/>
        </w:rPr>
        <w:t>potencia es positiva</w:t>
      </w:r>
      <w:r>
        <w:t>.</w:t>
      </w:r>
    </w:p>
    <w:p w14:paraId="02EA8F1C" w14:textId="77777777" w:rsidR="005C175F" w:rsidRDefault="005C175F" w:rsidP="005C175F">
      <w:r>
        <w:t xml:space="preserve">         Ejemplo: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 xml:space="preserve"> .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=16</m:t>
        </m:r>
      </m:oMath>
      <w:r>
        <w:t xml:space="preserve">                                                </w:t>
      </w:r>
    </w:p>
    <w:p w14:paraId="7B80DF9D" w14:textId="77777777" w:rsidR="005C175F" w:rsidRDefault="005C175F" w:rsidP="005C175F">
      <w:pPr>
        <w:pStyle w:val="Prrafodelista"/>
        <w:numPr>
          <w:ilvl w:val="0"/>
          <w:numId w:val="2"/>
        </w:numPr>
        <w:ind w:left="2694"/>
      </w:pPr>
      <w:r>
        <w:t xml:space="preserve">Si </w:t>
      </w:r>
      <w:r w:rsidRPr="00A17C49">
        <w:rPr>
          <w:b/>
          <w:bCs/>
        </w:rPr>
        <w:t>la base es negativa</w:t>
      </w:r>
      <w:r>
        <w:t xml:space="preserve"> y el exponente es</w:t>
      </w:r>
      <w:r w:rsidRPr="00A17C49">
        <w:rPr>
          <w:b/>
          <w:bCs/>
        </w:rPr>
        <w:t xml:space="preserve"> impar</w:t>
      </w:r>
      <w:r>
        <w:t xml:space="preserve">, la potencia es </w:t>
      </w:r>
      <w:r w:rsidRPr="00A17C49">
        <w:rPr>
          <w:b/>
          <w:bCs/>
        </w:rPr>
        <w:t>negativa</w:t>
      </w:r>
      <w:r>
        <w:t>.</w:t>
      </w:r>
    </w:p>
    <w:p w14:paraId="1A0F7DF4" w14:textId="77777777" w:rsidR="005C175F" w:rsidRDefault="005C175F" w:rsidP="005C175F">
      <w:pPr>
        <w:ind w:left="2694"/>
        <w:rPr>
          <w:rFonts w:eastAsiaTheme="minorEastAsia"/>
        </w:rPr>
      </w:pPr>
      <w:r>
        <w:t xml:space="preserve">  Ejemplo: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 .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 .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=-8</m:t>
        </m:r>
      </m:oMath>
    </w:p>
    <w:p w14:paraId="5F5FC40B" w14:textId="77777777" w:rsidR="005C175F" w:rsidRDefault="005C175F" w:rsidP="005C175F">
      <w:pPr>
        <w:ind w:left="2694"/>
        <w:rPr>
          <w:rFonts w:eastAsiaTheme="minorEastAsia"/>
        </w:rPr>
      </w:pPr>
    </w:p>
    <w:p w14:paraId="77F0C1FE" w14:textId="77777777" w:rsidR="005C175F" w:rsidRDefault="005C175F" w:rsidP="005C175F">
      <w:pPr>
        <w:rPr>
          <w:rFonts w:ascii="Comic Sans MS" w:eastAsiaTheme="minorEastAsia" w:hAnsi="Comic Sans MS"/>
          <w:b/>
          <w:bCs/>
          <w:color w:val="3333CC"/>
          <w:sz w:val="28"/>
          <w:szCs w:val="28"/>
        </w:rPr>
      </w:pPr>
      <w:r w:rsidRPr="005349F5">
        <w:rPr>
          <w:rFonts w:ascii="Comic Sans MS" w:eastAsiaTheme="minorEastAsia" w:hAnsi="Comic Sans MS"/>
          <w:b/>
          <w:bCs/>
          <w:color w:val="3333CC"/>
          <w:sz w:val="28"/>
          <w:szCs w:val="28"/>
        </w:rPr>
        <w:lastRenderedPageBreak/>
        <w:t>¡Ahora intenta solito!</w:t>
      </w:r>
    </w:p>
    <w:p w14:paraId="6A4F31F8" w14:textId="77777777" w:rsidR="005C175F" w:rsidRPr="00496C12" w:rsidRDefault="005C175F" w:rsidP="005C175F">
      <w:pPr>
        <w:pStyle w:val="Prrafodelista"/>
        <w:numPr>
          <w:ilvl w:val="0"/>
          <w:numId w:val="3"/>
        </w:numPr>
        <w:rPr>
          <w:rFonts w:ascii="Comic Sans MS" w:eastAsiaTheme="minorEastAsia" w:hAnsi="Comic Sans MS"/>
        </w:rPr>
      </w:pPr>
      <w:r w:rsidRPr="00496C12">
        <w:rPr>
          <w:rFonts w:ascii="Comic Sans MS" w:eastAsiaTheme="minorEastAsia" w:hAnsi="Comic Sans MS"/>
        </w:rPr>
        <w:t xml:space="preserve">¿Cuál es el resultado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r w:rsidRPr="00496C12">
        <w:rPr>
          <w:rFonts w:ascii="Comic Sans MS" w:eastAsiaTheme="minorEastAsia" w:hAnsi="Comic Sans MS"/>
        </w:rPr>
        <w:t xml:space="preserve">?  ¿Y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</m:oMath>
      <w:r w:rsidRPr="00496C12">
        <w:rPr>
          <w:rFonts w:ascii="Comic Sans MS" w:eastAsiaTheme="minorEastAsia" w:hAnsi="Comic Sans MS"/>
        </w:rPr>
        <w:t>?</w:t>
      </w:r>
      <w:r>
        <w:rPr>
          <w:rFonts w:ascii="Comic Sans MS" w:eastAsiaTheme="minorEastAsia" w:hAnsi="Comic Sans MS"/>
        </w:rPr>
        <w:t xml:space="preserve"> Justifica tu respuesta.</w:t>
      </w:r>
    </w:p>
    <w:p w14:paraId="7B3CEB4E" w14:textId="77777777" w:rsidR="005C175F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6B1C04F9" w14:textId="1EA8158B" w:rsidR="005C175F" w:rsidRPr="00496C12" w:rsidRDefault="009161F0" w:rsidP="005C175F">
      <w:pPr>
        <w:pStyle w:val="Prrafodelista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=+1 porque es par                                     =-1 porque es impar</w:t>
      </w:r>
    </w:p>
    <w:p w14:paraId="2CF7A531" w14:textId="77777777" w:rsidR="005C175F" w:rsidRDefault="005C175F" w:rsidP="005C175F">
      <w:pPr>
        <w:pStyle w:val="Prrafodelista"/>
        <w:numPr>
          <w:ilvl w:val="0"/>
          <w:numId w:val="3"/>
        </w:numPr>
        <w:rPr>
          <w:rFonts w:ascii="Comic Sans MS" w:eastAsiaTheme="minorEastAsia" w:hAnsi="Comic Sans MS"/>
        </w:rPr>
      </w:pPr>
      <w:r w:rsidRPr="00496C12">
        <w:rPr>
          <w:rFonts w:ascii="Comic Sans MS" w:eastAsiaTheme="minorEastAsia" w:hAnsi="Comic Sans MS"/>
        </w:rPr>
        <w:t>Calcula las siguientes potencias.</w:t>
      </w:r>
    </w:p>
    <w:p w14:paraId="33890F76" w14:textId="77777777" w:rsidR="005C175F" w:rsidRPr="00496C12" w:rsidRDefault="005C175F" w:rsidP="005C175F">
      <w:pPr>
        <w:pStyle w:val="Prrafodelista"/>
        <w:rPr>
          <w:rFonts w:ascii="Cambria Math" w:eastAsiaTheme="minorEastAsia" w:hAnsi="Cambria Math"/>
          <w:oMath/>
        </w:rPr>
      </w:pPr>
    </w:p>
    <w:p w14:paraId="2C22E05C" w14:textId="7B22E2CE" w:rsidR="005C175F" w:rsidRPr="00496C12" w:rsidRDefault="00E73B75" w:rsidP="005C175F">
      <w:pPr>
        <w:pStyle w:val="Prrafodelista"/>
        <w:rPr>
          <w:rFonts w:ascii="Comic Sans MS" w:eastAsiaTheme="minorEastAsia" w:hAnsi="Comic Sans MS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</w:t>
      </w:r>
      <w:r w:rsidR="009161F0">
        <w:rPr>
          <w:rFonts w:ascii="Comic Sans MS" w:eastAsiaTheme="minorEastAsia" w:hAnsi="Comic Sans MS"/>
        </w:rPr>
        <w:t>4</w:t>
      </w:r>
      <w:r w:rsidR="005C175F">
        <w:rPr>
          <w:rFonts w:ascii="Comic Sans MS" w:eastAsiaTheme="minorEastAsia" w:hAnsi="Comic Sans MS"/>
        </w:rPr>
        <w:t xml:space="preserve">                                        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</w:t>
      </w:r>
      <w:r w:rsidR="009161F0">
        <w:rPr>
          <w:rFonts w:ascii="Comic Sans MS" w:eastAsiaTheme="minorEastAsia" w:hAnsi="Comic Sans MS"/>
        </w:rPr>
        <w:t>-4</w:t>
      </w:r>
      <w:r w:rsidR="005C175F">
        <w:rPr>
          <w:rFonts w:ascii="Comic Sans MS" w:eastAsiaTheme="minorEastAsia" w:hAnsi="Comic Sans MS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        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                     </w:t>
      </w:r>
    </w:p>
    <w:p w14:paraId="5105EFA1" w14:textId="77777777" w:rsidR="005C175F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6BC6D4E5" w14:textId="51185D3D" w:rsidR="005C175F" w:rsidRPr="00496C12" w:rsidRDefault="00E73B75" w:rsidP="005C175F">
      <w:pPr>
        <w:pStyle w:val="Prrafodelista"/>
        <w:rPr>
          <w:rFonts w:ascii="Comic Sans MS" w:eastAsiaTheme="minorEastAsia" w:hAnsi="Comic Sans MS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5C175F">
        <w:rPr>
          <w:rFonts w:ascii="Comic Sans MS" w:eastAsiaTheme="minorEastAsia" w:hAnsi="Comic Sans MS"/>
        </w:rPr>
        <w:t xml:space="preserve"> </w:t>
      </w:r>
      <w:r w:rsidR="009161F0">
        <w:rPr>
          <w:rFonts w:ascii="Comic Sans MS" w:eastAsiaTheme="minorEastAsia" w:hAnsi="Comic Sans MS"/>
        </w:rPr>
        <w:t>81</w:t>
      </w:r>
      <w:r w:rsidR="005C175F">
        <w:rPr>
          <w:rFonts w:ascii="Comic Sans MS" w:eastAsiaTheme="minorEastAsia" w:hAnsi="Comic Sans MS"/>
        </w:rPr>
        <w:t xml:space="preserve">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-216</m:t>
        </m:r>
      </m:oMath>
      <w:r w:rsidR="005C175F">
        <w:rPr>
          <w:rFonts w:ascii="Comic Sans MS" w:eastAsiaTheme="minorEastAsia" w:hAnsi="Comic Sans MS"/>
        </w:rPr>
        <w:t xml:space="preserve">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10.000</m:t>
        </m:r>
      </m:oMath>
      <w:r w:rsidR="005C175F">
        <w:rPr>
          <w:rFonts w:ascii="Comic Sans MS" w:eastAsiaTheme="minorEastAsia" w:hAnsi="Comic Sans MS"/>
        </w:rPr>
        <w:t xml:space="preserve">     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45E23420" w14:textId="77777777" w:rsidR="005C175F" w:rsidRDefault="005C175F" w:rsidP="005C175F">
      <w:pPr>
        <w:pStyle w:val="Prrafodelista"/>
        <w:numPr>
          <w:ilvl w:val="0"/>
          <w:numId w:val="3"/>
        </w:numPr>
        <w:jc w:val="both"/>
        <w:rPr>
          <w:rFonts w:ascii="Comic Sans MS" w:eastAsiaTheme="minorEastAsia" w:hAnsi="Comic Sans MS"/>
        </w:rPr>
      </w:pPr>
      <w:r w:rsidRPr="00496C12">
        <w:rPr>
          <w:rFonts w:ascii="Comic Sans MS" w:eastAsiaTheme="minorEastAsia" w:hAnsi="Comic Sans MS"/>
        </w:rPr>
        <w:t xml:space="preserve">Escribir V (verdadero) o F (falso). </w:t>
      </w:r>
    </w:p>
    <w:p w14:paraId="11F68EDD" w14:textId="77777777" w:rsidR="005C175F" w:rsidRDefault="005C175F" w:rsidP="005C175F">
      <w:pPr>
        <w:pStyle w:val="Prrafodelista"/>
        <w:jc w:val="both"/>
        <w:rPr>
          <w:rFonts w:ascii="Comic Sans MS" w:eastAsiaTheme="minorEastAsia" w:hAnsi="Comic Sans MS"/>
          <w:b/>
          <w:bCs/>
          <w:color w:val="00B050"/>
        </w:rPr>
      </w:pPr>
      <w:r w:rsidRPr="00DD7C6A">
        <w:rPr>
          <w:rFonts w:ascii="Comic Sans MS" w:eastAsiaTheme="minorEastAsia" w:hAnsi="Comic Sans MS"/>
          <w:color w:val="00B050"/>
        </w:rPr>
        <w:t>¡</w:t>
      </w:r>
      <w:r>
        <w:rPr>
          <w:rFonts w:ascii="Comic Sans MS" w:eastAsiaTheme="minorEastAsia" w:hAnsi="Comic Sans MS"/>
          <w:color w:val="00B050"/>
        </w:rPr>
        <w:t xml:space="preserve">Atención! en esta actividad solo deberás pensar si el resultado es positivo </w:t>
      </w:r>
      <w:r w:rsidRPr="00DD7C6A">
        <w:rPr>
          <w:rFonts w:ascii="Comic Sans MS" w:eastAsiaTheme="minorEastAsia" w:hAnsi="Comic Sans MS"/>
          <w:b/>
          <w:bCs/>
          <w:color w:val="00B050"/>
        </w:rPr>
        <w:t>&gt; 0</w:t>
      </w:r>
      <w:r w:rsidRPr="00DD7C6A">
        <w:rPr>
          <w:rFonts w:ascii="Comic Sans MS" w:eastAsiaTheme="minorEastAsia" w:hAnsi="Comic Sans MS"/>
          <w:color w:val="00B050"/>
        </w:rPr>
        <w:t xml:space="preserve"> </w:t>
      </w:r>
      <w:r w:rsidRPr="00DD7C6A">
        <w:rPr>
          <w:rFonts w:ascii="Comic Sans MS" w:eastAsiaTheme="minorEastAsia" w:hAnsi="Comic Sans MS"/>
          <w:b/>
          <w:bCs/>
          <w:color w:val="00B050"/>
        </w:rPr>
        <w:t>(mayor que cero)</w:t>
      </w:r>
      <w:r w:rsidRPr="00DD7C6A">
        <w:rPr>
          <w:rFonts w:ascii="Comic Sans MS" w:eastAsiaTheme="minorEastAsia" w:hAnsi="Comic Sans MS"/>
          <w:color w:val="00B050"/>
        </w:rPr>
        <w:t xml:space="preserve"> o negativo </w:t>
      </w:r>
      <w:r w:rsidRPr="00DD7C6A">
        <w:rPr>
          <w:rFonts w:ascii="Comic Sans MS" w:eastAsiaTheme="minorEastAsia" w:hAnsi="Comic Sans MS"/>
          <w:b/>
          <w:bCs/>
          <w:color w:val="00B050"/>
        </w:rPr>
        <w:t>&lt; 0 (menor que cero)</w:t>
      </w:r>
      <w:r>
        <w:rPr>
          <w:rFonts w:ascii="Comic Sans MS" w:eastAsiaTheme="minorEastAsia" w:hAnsi="Comic Sans MS"/>
          <w:b/>
          <w:bCs/>
          <w:color w:val="00B050"/>
        </w:rPr>
        <w:t xml:space="preserve"> para colocar Verdadero o Falso.</w:t>
      </w:r>
    </w:p>
    <w:p w14:paraId="3AD36297" w14:textId="77777777" w:rsidR="005C175F" w:rsidRDefault="005C175F" w:rsidP="005C175F">
      <w:pPr>
        <w:pStyle w:val="Prrafodelista"/>
        <w:jc w:val="both"/>
        <w:rPr>
          <w:rFonts w:ascii="Comic Sans MS" w:eastAsiaTheme="minorEastAsia" w:hAnsi="Comic Sans MS"/>
        </w:rPr>
      </w:pPr>
    </w:p>
    <w:p w14:paraId="5A7A1E6F" w14:textId="77777777" w:rsidR="005C175F" w:rsidRPr="005163D1" w:rsidRDefault="005C175F" w:rsidP="005C175F">
      <w:pPr>
        <w:pStyle w:val="Prrafodelista"/>
        <w:jc w:val="both"/>
        <w:rPr>
          <w:rFonts w:ascii="Comic Sans MS" w:eastAsiaTheme="minorEastAsia" w:hAnsi="Comic Sans MS"/>
          <w:color w:val="00B050"/>
        </w:rPr>
      </w:pPr>
      <w:r w:rsidRPr="005163D1">
        <w:rPr>
          <w:rFonts w:ascii="Comic Sans MS" w:eastAsiaTheme="minorEastAsia" w:hAnsi="Comic Sans MS"/>
          <w:color w:val="00B050"/>
        </w:rPr>
        <w:t>Ejemplo:</w:t>
      </w:r>
    </w:p>
    <w:p w14:paraId="19EE7187" w14:textId="77777777" w:rsidR="005C175F" w:rsidRPr="005163D1" w:rsidRDefault="00E73B75" w:rsidP="005C175F">
      <w:pPr>
        <w:pStyle w:val="Prrafodelista"/>
        <w:jc w:val="both"/>
        <w:rPr>
          <w:rFonts w:ascii="Comic Sans MS" w:eastAsiaTheme="minorEastAsia" w:hAnsi="Comic Sans MS"/>
          <w:color w:val="00B05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B05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B050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/>
                <w:color w:val="00B050"/>
              </w:rPr>
              <m:t>7</m:t>
            </m:r>
          </m:sup>
        </m:sSup>
        <m:r>
          <w:rPr>
            <w:rFonts w:ascii="Cambria Math" w:eastAsiaTheme="minorEastAsia" w:hAnsi="Cambria Math"/>
            <w:color w:val="00B050"/>
          </w:rPr>
          <m:t>&lt;0</m:t>
        </m:r>
      </m:oMath>
      <w:r w:rsidR="005C175F" w:rsidRPr="005163D1">
        <w:rPr>
          <w:rFonts w:ascii="Comic Sans MS" w:eastAsiaTheme="minorEastAsia" w:hAnsi="Comic Sans MS"/>
          <w:color w:val="00B050"/>
        </w:rPr>
        <w:t xml:space="preserve"> En este caso como es un número negativo elevado a un exponente impar el resultado será negativo, es decir, menor que cero. Por lo tanto, esta expresión es Verdadera.</w:t>
      </w:r>
    </w:p>
    <w:p w14:paraId="6B85FC6A" w14:textId="77777777" w:rsidR="005C175F" w:rsidRDefault="005C175F" w:rsidP="005C175F">
      <w:pPr>
        <w:pStyle w:val="Prrafodelista"/>
        <w:jc w:val="both"/>
        <w:rPr>
          <w:rFonts w:ascii="Comic Sans MS" w:eastAsiaTheme="minorEastAsia" w:hAnsi="Comic Sans MS"/>
        </w:rPr>
      </w:pPr>
    </w:p>
    <w:p w14:paraId="0E316D71" w14:textId="77777777" w:rsidR="005C175F" w:rsidRPr="005F50DD" w:rsidRDefault="00E73B75" w:rsidP="005C175F">
      <w:pPr>
        <w:pStyle w:val="Prrafodelista"/>
        <w:rPr>
          <w:rFonts w:ascii="Comic Sans MS" w:eastAsiaTheme="minorEastAsia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-22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&gt;0</m:t>
          </m:r>
        </m:oMath>
      </m:oMathPara>
    </w:p>
    <w:p w14:paraId="19403024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4E838F5F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4DB678DA" w14:textId="077E190E" w:rsidR="009161F0" w:rsidRDefault="009161F0" w:rsidP="009161F0">
      <w:pPr>
        <w:pStyle w:val="Prrafodelista"/>
        <w:rPr>
          <w:rFonts w:ascii="Comic Sans MS" w:eastAsiaTheme="minorEastAsia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-8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&lt;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2820157E" w14:textId="2C66CDB5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71E53E6A" w14:textId="77777777" w:rsidR="005C175F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029858D4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29947B48" w14:textId="77777777" w:rsidR="005C175F" w:rsidRPr="00C24E93" w:rsidRDefault="00E73B75" w:rsidP="005C175F">
      <w:pPr>
        <w:pStyle w:val="Prrafodelista"/>
        <w:rPr>
          <w:rFonts w:ascii="Comic Sans MS" w:eastAsiaTheme="minorEastAsia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404A50D3" w14:textId="77777777" w:rsidR="005C175F" w:rsidRPr="005F50DD" w:rsidRDefault="005C175F" w:rsidP="005C175F">
      <w:pPr>
        <w:pStyle w:val="Prrafodelista"/>
        <w:rPr>
          <w:rFonts w:ascii="Comic Sans MS" w:eastAsiaTheme="minorEastAsia" w:hAnsi="Comic Sans MS"/>
        </w:rPr>
      </w:pPr>
    </w:p>
    <w:p w14:paraId="2B11EABA" w14:textId="77777777" w:rsidR="005C175F" w:rsidRDefault="005C175F" w:rsidP="005C175F">
      <w:pPr>
        <w:jc w:val="both"/>
        <w:rPr>
          <w:rFonts w:ascii="Arial" w:hAnsi="Arial" w:cs="Arial"/>
        </w:rPr>
      </w:pPr>
    </w:p>
    <w:p w14:paraId="6966AF92" w14:textId="77777777" w:rsidR="005C175F" w:rsidRDefault="005C175F" w:rsidP="005C175F">
      <w:pPr>
        <w:jc w:val="both"/>
        <w:rPr>
          <w:rFonts w:ascii="Arial" w:hAnsi="Arial" w:cs="Arial"/>
        </w:rPr>
      </w:pPr>
      <w:r>
        <w:rPr>
          <w:rFonts w:ascii="Comic Sans MS" w:hAnsi="Comic Sans MS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DC884" wp14:editId="47723BC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81150" cy="8096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17FABA8" w14:textId="77777777" w:rsidR="005C175F" w:rsidRPr="00D852DB" w:rsidRDefault="005C175F" w:rsidP="005C175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Recuerda que e</w:t>
                            </w:r>
                            <w:r w:rsidRPr="00D852DB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l signo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4"/>
                                  <w:szCs w:val="24"/>
                                </w:rPr>
                                <m:t>≠</m:t>
                              </m:r>
                            </m:oMath>
                            <w:r>
                              <w:rPr>
                                <w:rFonts w:ascii="Comic Sans MS" w:eastAsiaTheme="minorEastAsia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52DB">
                              <w:rPr>
                                <w:rFonts w:ascii="Comic Sans MS" w:eastAsiaTheme="minorEastAsia" w:hAnsi="Comic Sans MS" w:cs="Arial"/>
                                <w:sz w:val="24"/>
                                <w:szCs w:val="24"/>
                              </w:rPr>
                              <w:t>significa distinto.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DC8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3.3pt;margin-top:0;width:124.5pt;height:63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/IPgIAAI8EAAAOAAAAZHJzL2Uyb0RvYy54bWysVE1v2zAMvQ/YfxB0X2wHSdcYcYoshYcB&#10;QVsgHXpWZDk2IIuapMTOfv0o2flos9MwHxRSpB7JRzLzh66R5CCMrUFlNBnFlAjFoajVLqM/X/Mv&#10;95RYx1TBJCiR0aOw9GHx+dO81akYQwWyEIYgiLJpqzNaOafTKLK8Eg2zI9BCobEE0zCHqtlFhWEt&#10;ojcyGsfxXdSCKbQBLqzF28feSBcBvywFd89laYUjMqOYmwunCefWn9FiztKdYbqq+ZAG+4csGlYr&#10;DHqGemSOkb2pb6CamhuwULoRhyaCsqy5CDVgNUn8oZpNxbQItSA5Vp9psv8Plj8dNvrFENd9gw4b&#10;6AlptU0tXvp6utI0/hczJWhHCo9n2kTnCPePpvdJMkUTR9t9PLsbTz1MdHmtjXXfBTTECxk12JbA&#10;FjusretdTy4+mAVZF3ktZVCOdiUNOTDsIDa+gJYSyazDy4zm4RuivXsmFWkxtVmMid1imt32DJrn&#10;MX63GJi/VFjGhQ4vuW7bDRxtoTgidQb6qbKa5zXWt8bkXpjBMUJKcDXcMx6lBEwHBomSCszvv917&#10;f+wuWilpcSwzan/tmRFY8w+FfZ8lk4mf46BMpl/HqJhry/baovbNCpC3BJdQ8yB6fydPYmmgecMN&#10;WvqoaGKKY+yMupO4cv2y4AZysVwGJ5xczdxabTT30J5d373X7o0ZPbTY4XA8wWmAWfqh072vf6lg&#10;uXdQ1mEMPME9qwPvOPVhkIYN9Wt1rQevy//I4g8AAAD//wMAUEsDBBQABgAIAAAAIQCRJwig2QAA&#10;AAUBAAAPAAAAZHJzL2Rvd25yZXYueG1sTI/NasMwEITvhbyD2EBvjRynv67lUAKmx9Kk0KtkbWwT&#10;aWUsxXHfvtte2svCMMPsN+V29k5MOMY+kIL1KgOB1ATbU6vg41DfPIKISZPVLhAq+MII22pxVerC&#10;hgu947RPreASioVW0KU0FFLGpkOv4yoMSOwdw+h1Yjm20o76wuXeyTzL7qXXPfGHTg+467A57c9e&#10;QaT+MBlTG2eO+WddD5vd2+ZVqevl/PIMIuGc/sLwg8/oUDGTCWeyUTgFPCT9Xvby2yeWhkP5wx3I&#10;qpT/6atvAAAA//8DAFBLAQItABQABgAIAAAAIQC2gziS/gAAAOEBAAATAAAAAAAAAAAAAAAAAAAA&#10;AABbQ29udGVudF9UeXBlc10ueG1sUEsBAi0AFAAGAAgAAAAhADj9If/WAAAAlAEAAAsAAAAAAAAA&#10;AAAAAAAALwEAAF9yZWxzLy5yZWxzUEsBAi0AFAAGAAgAAAAhAIsoX8g+AgAAjwQAAA4AAAAAAAAA&#10;AAAAAAAALgIAAGRycy9lMm9Eb2MueG1sUEsBAi0AFAAGAAgAAAAhAJEnCKDZAAAABQEAAA8AAAAA&#10;AAAAAAAAAAAAmAQAAGRycy9kb3ducmV2LnhtbFBLBQYAAAAABAAEAPMAAACeBQAAAAA=&#10;" fillcolor="window" strokecolor="red" strokeweight="1.5pt">
                <v:textbox>
                  <w:txbxContent>
                    <w:p w14:paraId="117FABA8" w14:textId="77777777" w:rsidR="005C175F" w:rsidRPr="00D852DB" w:rsidRDefault="005C175F" w:rsidP="005C175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Recuerda que e</w:t>
                      </w:r>
                      <w:r w:rsidRPr="00D852DB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l signo </w:t>
                      </w:r>
                      <m:oMath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≠</m:t>
                        </m:r>
                      </m:oMath>
                      <w:r>
                        <w:rPr>
                          <w:rFonts w:ascii="Comic Sans MS" w:eastAsiaTheme="minorEastAsia" w:hAnsi="Comic Sans MS" w:cs="Arial"/>
                          <w:sz w:val="24"/>
                          <w:szCs w:val="24"/>
                        </w:rPr>
                        <w:t xml:space="preserve"> </w:t>
                      </w:r>
                      <w:r w:rsidRPr="00D852DB">
                        <w:rPr>
                          <w:rFonts w:ascii="Comic Sans MS" w:eastAsiaTheme="minorEastAsia" w:hAnsi="Comic Sans MS" w:cs="Arial"/>
                          <w:sz w:val="24"/>
                          <w:szCs w:val="24"/>
                        </w:rPr>
                        <w:t>significa distinto.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52DB">
        <w:rPr>
          <w:rFonts w:ascii="Comic Sans MS" w:hAnsi="Comic Sans MS"/>
          <w:noProof/>
          <w:sz w:val="28"/>
          <w:szCs w:val="28"/>
          <w:lang w:eastAsia="es-AR"/>
        </w:rPr>
        <w:drawing>
          <wp:anchor distT="0" distB="0" distL="114300" distR="114300" simplePos="0" relativeHeight="251666432" behindDoc="0" locked="0" layoutInCell="1" allowOverlap="1" wp14:anchorId="046C3A9B" wp14:editId="471102B5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051560" cy="1352550"/>
            <wp:effectExtent l="0" t="0" r="0" b="0"/>
            <wp:wrapSquare wrapText="bothSides"/>
            <wp:docPr id="16" name="Imagen 16" descr="Blog | miCuid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og | miCuidad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2DB">
        <w:rPr>
          <w:rFonts w:ascii="Comic Sans MS" w:hAnsi="Comic Sans MS" w:cs="Arial"/>
          <w:sz w:val="28"/>
          <w:szCs w:val="28"/>
        </w:rPr>
        <w:t>¡Importante!</w:t>
      </w:r>
      <w:r>
        <w:rPr>
          <w:rFonts w:ascii="Arial" w:hAnsi="Arial" w:cs="Arial"/>
        </w:rPr>
        <w:t xml:space="preserve"> </w:t>
      </w:r>
    </w:p>
    <w:p w14:paraId="236A5140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Observa con atención: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color w:val="FF0000"/>
          </w:rPr>
          <m:t>≠</m:t>
        </m:r>
        <m:r>
          <w:rPr>
            <w:rFonts w:ascii="Cambria Math" w:eastAsiaTheme="minorEastAsia" w:hAnsi="Cambria Math" w:cs="Arial"/>
          </w:rPr>
          <m:t xml:space="preserve"> -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2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 xml:space="preserve">   </w:t>
      </w:r>
    </w:p>
    <w:p w14:paraId="40BBDC97" w14:textId="77777777" w:rsidR="005C175F" w:rsidRDefault="005C175F" w:rsidP="005C175F">
      <w:pPr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020A6C9E" w14:textId="77777777" w:rsidR="005C175F" w:rsidRPr="00D852DB" w:rsidRDefault="00E73B75" w:rsidP="005C175F">
      <w:pPr>
        <w:jc w:val="both"/>
        <w:rPr>
          <w:rFonts w:ascii="Arial" w:hAnsi="Arial" w:cs="Arial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-2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=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-2</m:t>
              </m:r>
            </m:e>
          </m:d>
          <m:r>
            <w:rPr>
              <w:rFonts w:ascii="Cambria Math" w:hAnsi="Cambria Math" w:cs="Arial"/>
            </w:rPr>
            <m:t xml:space="preserve"> .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-2</m:t>
              </m:r>
            </m:e>
          </m:d>
          <m:r>
            <w:rPr>
              <w:rFonts w:ascii="Cambria Math" w:hAnsi="Cambria Math" w:cs="Arial"/>
            </w:rPr>
            <m:t xml:space="preserve"> =</m:t>
          </m:r>
          <m:r>
            <w:rPr>
              <w:rFonts w:ascii="Cambria Math" w:hAnsi="Cambria Math" w:cs="Arial"/>
              <w:color w:val="FF0000"/>
            </w:rPr>
            <m:t>4</m:t>
          </m:r>
        </m:oMath>
      </m:oMathPara>
    </w:p>
    <w:p w14:paraId="64F5A21E" w14:textId="77777777" w:rsidR="005C175F" w:rsidRPr="00D852DB" w:rsidRDefault="005C175F" w:rsidP="005C175F">
      <w:pPr>
        <w:jc w:val="both"/>
        <w:rPr>
          <w:rFonts w:ascii="Arial" w:eastAsiaTheme="minorEastAsia" w:hAnsi="Arial" w:cs="Arial"/>
          <w:color w:val="FF0000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</w:rPr>
            <m:t>-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2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= -2 . 2=</m:t>
          </m:r>
          <m:r>
            <w:rPr>
              <w:rFonts w:ascii="Cambria Math" w:hAnsi="Cambria Math" w:cs="Arial"/>
              <w:color w:val="FF0000"/>
            </w:rPr>
            <m:t>-4</m:t>
          </m:r>
        </m:oMath>
      </m:oMathPara>
    </w:p>
    <w:p w14:paraId="3E5945FF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01DF241A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6878B277" w14:textId="1BD1F72B" w:rsidR="005C175F" w:rsidRPr="00A27699" w:rsidRDefault="005C175F" w:rsidP="005C175F">
      <w:pPr>
        <w:jc w:val="both"/>
        <w:rPr>
          <w:rFonts w:ascii="Arial" w:eastAsiaTheme="minorEastAsia" w:hAnsi="Arial" w:cs="Arial"/>
          <w:color w:val="FF0000"/>
        </w:rPr>
      </w:pPr>
      <w:r>
        <w:rPr>
          <w:rFonts w:ascii="Arial" w:eastAsiaTheme="minorEastAsia" w:hAnsi="Arial" w:cs="Arial"/>
        </w:rPr>
        <w:t xml:space="preserve">                                                                 </w:t>
      </w:r>
    </w:p>
    <w:p w14:paraId="796361D6" w14:textId="0C7EDF4B" w:rsidR="005C175F" w:rsidRDefault="005C175F" w:rsidP="005C175F">
      <w:pPr>
        <w:jc w:val="both"/>
        <w:rPr>
          <w:rFonts w:ascii="Arial" w:eastAsiaTheme="minorEastAsia" w:hAnsi="Arial" w:cs="Arial"/>
        </w:rPr>
      </w:pPr>
      <w:r w:rsidRPr="00A27699">
        <w:rPr>
          <w:rFonts w:ascii="Arial" w:eastAsiaTheme="minorEastAsia" w:hAnsi="Arial" w:cs="Arial"/>
        </w:rPr>
        <w:lastRenderedPageBreak/>
        <w:t xml:space="preserve">Calcula </w:t>
      </w:r>
      <w:r w:rsidR="008D7152">
        <w:rPr>
          <w:rFonts w:ascii="Arial" w:eastAsiaTheme="minorEastAsia" w:hAnsi="Arial" w:cs="Arial"/>
        </w:rPr>
        <w:t>más</w:t>
      </w:r>
      <w:r w:rsidRPr="00A27699">
        <w:rPr>
          <w:rFonts w:ascii="Arial" w:eastAsiaTheme="minorEastAsia" w:hAnsi="Arial" w:cs="Arial"/>
        </w:rPr>
        <w:t xml:space="preserve"> potencias.</w:t>
      </w:r>
    </w:p>
    <w:p w14:paraId="74AD4114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35A6A3A9" w14:textId="76783075" w:rsidR="005C175F" w:rsidRDefault="00E73B75" w:rsidP="005C175F">
      <w:pPr>
        <w:jc w:val="both"/>
        <w:rPr>
          <w:rFonts w:ascii="Arial" w:eastAsiaTheme="minorEastAsia" w:hAnsi="Arial" w:cs="Arial"/>
        </w:rPr>
      </w:pP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-7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0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</w:t>
      </w:r>
      <w:r w:rsidR="009161F0">
        <w:rPr>
          <w:rFonts w:ascii="Arial" w:eastAsiaTheme="minorEastAsia" w:hAnsi="Arial" w:cs="Arial"/>
        </w:rPr>
        <w:t>1</w:t>
      </w:r>
      <w:r w:rsidR="005C175F">
        <w:rPr>
          <w:rFonts w:ascii="Arial" w:eastAsiaTheme="minorEastAsia" w:hAnsi="Arial" w:cs="Arial"/>
        </w:rPr>
        <w:t xml:space="preserve">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</w:t>
      </w:r>
      <w:r w:rsidR="009161F0">
        <w:rPr>
          <w:rFonts w:ascii="Arial" w:eastAsiaTheme="minorEastAsia" w:hAnsi="Arial" w:cs="Arial"/>
        </w:rPr>
        <w:t>8</w:t>
      </w:r>
      <w:r w:rsidR="005C175F">
        <w:rPr>
          <w:rFonts w:ascii="Arial" w:eastAsiaTheme="minorEastAsia" w:hAnsi="Arial" w:cs="Arial"/>
        </w:rPr>
        <w:t xml:space="preserve">  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 </w:t>
      </w:r>
      <w:r w:rsidR="009161F0">
        <w:rPr>
          <w:rFonts w:ascii="Arial" w:eastAsiaTheme="minorEastAsia" w:hAnsi="Arial" w:cs="Arial"/>
        </w:rPr>
        <w:t>-8</w:t>
      </w:r>
      <w:r w:rsidR="005C175F">
        <w:rPr>
          <w:rFonts w:ascii="Arial" w:eastAsiaTheme="minorEastAsia" w:hAnsi="Arial" w:cs="Arial"/>
        </w:rPr>
        <w:t xml:space="preserve">                                        </w:t>
      </w:r>
    </w:p>
    <w:p w14:paraId="54E16CED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671C9477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</w:t>
      </w:r>
    </w:p>
    <w:p w14:paraId="4E78874D" w14:textId="35ACE8BB" w:rsidR="005C175F" w:rsidRPr="00D93E8B" w:rsidRDefault="005C175F" w:rsidP="005C175F">
      <w:pPr>
        <w:jc w:val="both"/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1</m:t>
            </m:r>
          </m:e>
          <m:sup>
            <m:r>
              <w:rPr>
                <w:rFonts w:ascii="Cambria Math" w:eastAsiaTheme="minorEastAsia" w:hAnsi="Cambria Math" w:cs="Arial"/>
              </w:rPr>
              <m:t>6</m:t>
            </m:r>
          </m:sup>
        </m:sSup>
        <m:r>
          <w:rPr>
            <w:rFonts w:ascii="Cambria Math" w:eastAsiaTheme="minorEastAsia" w:hAnsi="Cambria Math" w:cs="Arial"/>
          </w:rPr>
          <m:t xml:space="preserve">= </m:t>
        </m:r>
        <m:r>
          <w:rPr>
            <w:rFonts w:ascii="Cambria Math" w:eastAsiaTheme="minorEastAsia" w:hAnsi="Cambria Math" w:cs="Arial"/>
          </w:rPr>
          <m:t>-1</m:t>
        </m:r>
        <m:r>
          <w:rPr>
            <w:rFonts w:ascii="Cambria Math" w:eastAsiaTheme="minorEastAsia" w:hAnsi="Cambria Math" w:cs="Arial"/>
          </w:rPr>
          <m:t xml:space="preserve"> </m:t>
        </m:r>
      </m:oMath>
      <w:r>
        <w:rPr>
          <w:rFonts w:ascii="Arial" w:eastAsiaTheme="minorEastAsia" w:hAnsi="Arial" w:cs="Arial"/>
        </w:rPr>
        <w:t xml:space="preserve"> 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-6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>
        <w:rPr>
          <w:rFonts w:ascii="Arial" w:eastAsiaTheme="minorEastAsia" w:hAnsi="Arial" w:cs="Arial"/>
        </w:rPr>
        <w:t xml:space="preserve"> </w:t>
      </w:r>
      <w:r w:rsidR="009161F0">
        <w:rPr>
          <w:rFonts w:ascii="Arial" w:eastAsiaTheme="minorEastAsia" w:hAnsi="Arial" w:cs="Arial"/>
        </w:rPr>
        <w:t>216</w:t>
      </w:r>
      <w:r>
        <w:rPr>
          <w:rFonts w:ascii="Arial" w:eastAsiaTheme="minorEastAsia" w:hAnsi="Arial" w:cs="Arial"/>
        </w:rPr>
        <w:t xml:space="preserve">                                        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6 -8 .  2 </m:t>
                </m:r>
              </m:e>
            </m:d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=</m:t>
        </m:r>
      </m:oMath>
      <w:r w:rsidR="00E73B75">
        <w:rPr>
          <w:rFonts w:ascii="Arial" w:eastAsiaTheme="minorEastAsia" w:hAnsi="Arial" w:cs="Arial"/>
        </w:rPr>
        <w:t>16</w:t>
      </w:r>
    </w:p>
    <w:p w14:paraId="00EB684C" w14:textId="77777777" w:rsidR="005C175F" w:rsidRDefault="005C175F" w:rsidP="005C175F">
      <w:pPr>
        <w:jc w:val="both"/>
        <w:rPr>
          <w:rFonts w:ascii="Arial" w:eastAsiaTheme="minorEastAsia" w:hAnsi="Arial" w:cs="Arial"/>
        </w:rPr>
      </w:pPr>
    </w:p>
    <w:p w14:paraId="620CDE7C" w14:textId="77777777" w:rsidR="005C175F" w:rsidRPr="005C175F" w:rsidRDefault="005C175F" w:rsidP="005C175F">
      <w:pPr>
        <w:jc w:val="both"/>
        <w:rPr>
          <w:rFonts w:ascii="Arial" w:hAnsi="Arial" w:cs="Arial"/>
          <w:u w:val="single"/>
        </w:rPr>
      </w:pPr>
    </w:p>
    <w:p w14:paraId="22C021B4" w14:textId="77777777" w:rsidR="005C175F" w:rsidRPr="005C175F" w:rsidRDefault="005C175F" w:rsidP="005C175F">
      <w:pPr>
        <w:jc w:val="both"/>
        <w:rPr>
          <w:rFonts w:ascii="Arial" w:hAnsi="Arial" w:cs="Arial"/>
          <w:u w:val="single"/>
        </w:rPr>
      </w:pPr>
      <w:r w:rsidRPr="005C175F">
        <w:rPr>
          <w:rFonts w:ascii="Arial" w:hAnsi="Arial" w:cs="Arial"/>
          <w:b/>
          <w:bCs/>
          <w:u w:val="single"/>
        </w:rPr>
        <w:t>Propiedades de la Potenciación.</w:t>
      </w:r>
    </w:p>
    <w:p w14:paraId="3FD9AF7C" w14:textId="77777777" w:rsidR="005C175F" w:rsidRDefault="005C175F" w:rsidP="005C175F">
      <w:pPr>
        <w:jc w:val="both"/>
        <w:rPr>
          <w:rFonts w:ascii="Arial" w:hAnsi="Arial" w:cs="Arial"/>
        </w:rPr>
      </w:pPr>
    </w:p>
    <w:p w14:paraId="1D2E11A0" w14:textId="77777777" w:rsidR="005C175F" w:rsidRDefault="005C175F" w:rsidP="005C175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72A1AEA5" wp14:editId="3FB5E86D">
            <wp:simplePos x="0" y="0"/>
            <wp:positionH relativeFrom="margin">
              <wp:posOffset>4925290</wp:posOffset>
            </wp:positionH>
            <wp:positionV relativeFrom="paragraph">
              <wp:posOffset>273640</wp:posOffset>
            </wp:positionV>
            <wp:extent cx="1466850" cy="1046480"/>
            <wp:effectExtent l="0" t="0" r="57150" b="1270"/>
            <wp:wrapSquare wrapText="bothSides"/>
            <wp:docPr id="8" name="Imagen 8" descr="ATENCIÓN! COMUNICADO DE CÁRITAS - LU1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ENCIÓN! COMUNICADO DE CÁRITAS - LU17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55350">
                      <a:off x="0" y="0"/>
                      <a:ext cx="14668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Productos de potencias de igual base.</w:t>
      </w:r>
    </w:p>
    <w:p w14:paraId="0B66D7FB" w14:textId="77777777" w:rsidR="005C175F" w:rsidRPr="00FB63C5" w:rsidRDefault="005C175F" w:rsidP="005C175F">
      <w:pPr>
        <w:tabs>
          <w:tab w:val="left" w:pos="4290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27A6F" wp14:editId="343FD030">
                <wp:simplePos x="0" y="0"/>
                <wp:positionH relativeFrom="column">
                  <wp:posOffset>1990725</wp:posOffset>
                </wp:positionH>
                <wp:positionV relativeFrom="paragraph">
                  <wp:posOffset>104140</wp:posOffset>
                </wp:positionV>
                <wp:extent cx="657225" cy="0"/>
                <wp:effectExtent l="0" t="76200" r="9525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651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56.75pt;margin-top:8.2pt;width:51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9i6AEAALcDAAAOAAAAZHJzL2Uyb0RvYy54bWysU02P0zAQvSPxHyzfadqgLquo6R5alguC&#10;Siw/YNZ2Ekv+kmdo2n/P2O2WBW6IHBw7o3l+783L5uHknTiajDaGXq4WSylMUFHbMPby+9Pju3sp&#10;kCBocDGYXp4Nyoft2zebOXWmjVN02mTBIAG7OfVyIkpd06CajAdcxGQCF4eYPRAf89joDDOje9e0&#10;y+VdM8esU47KIPLX/aUotxV/GIyir8OAhoTrJXOjuua6Ppe12W6gGzOkyaorDfgHFh5s4EtvUHsg&#10;ED+y/QvKW5UjxoEWKvomDoNVpmpgNavlH2q+TZBM1cLmYLrZhP8PVn05HrKwupetFAE8j2jHg1IU&#10;s8jlJbQRgzNqAtEWt+aEHTftwiFfT5gOuUg/DdmXN4sSp+rw+eawOZFQ/PFu/aFt11Kol1Lzqy9l&#10;pE8melE2vUTKYMeJmM6Fz6oaDMfPSHwzN740lEtDfLTO1Wm6IGa+6f2a562AMzU4IN76xCoxjFKA&#10;GzmsinJFxOisLt0FB8+4c1kcgfPCMdNxfmLuUjhA4gILqk9xghn81lro7AGnS3MtXeLlLXHGnfW9&#10;vL91Q0dg3cegBZ0Tu07ZQhiduSK7UNiYmuCr4OL8xeuye476XEfQlBOnoxK6JrnE7/WZ96//t+1P&#10;AAAA//8DAFBLAwQUAAYACAAAACEAgz1JSt0AAAAJAQAADwAAAGRycy9kb3ducmV2LnhtbEyPwU7D&#10;MBBE70j8g7VIXFDrhJQWhThVhcSpSFELH7CNlyQQr6PYbQNfzyIOcNyZp9mZYj25Xp1oDJ1nA+k8&#10;AUVce9txY+D15Wl2DypEZIu9ZzLwSQHW5eVFgbn1Z97RaR8bJSEccjTQxjjkWoe6JYdh7gdi8d78&#10;6DDKOTbajniWcNfr2yRZaocdy4cWB3psqf7YH50BukGu0ir5en+u4pA1m6rZbrUx11fT5gFUpCn+&#10;wfBTX6pDKZ0O/sg2qN5AlmZ3goqxXIASYJGuZNzhV9Blof8vKL8BAAD//wMAUEsBAi0AFAAGAAgA&#10;AAAhALaDOJL+AAAA4QEAABMAAAAAAAAAAAAAAAAAAAAAAFtDb250ZW50X1R5cGVzXS54bWxQSwEC&#10;LQAUAAYACAAAACEAOP0h/9YAAACUAQAACwAAAAAAAAAAAAAAAAAvAQAAX3JlbHMvLnJlbHNQSwEC&#10;LQAUAAYACAAAACEAKUsfYugBAAC3AwAADgAAAAAAAAAAAAAAAAAuAgAAZHJzL2Uyb0RvYy54bWxQ&#10;SwECLQAUAAYACAAAACEAgz1JSt0AAAAJAQAADwAAAAAAAAAAAAAAAABC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</w:rPr>
        <w:t xml:space="preserve">          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r>
          <m:rPr>
            <m:sty m:val="bi"/>
          </m:rPr>
          <w:rPr>
            <w:rFonts w:ascii="Cambria Math" w:hAnsi="Cambria Math" w:cs="Arial"/>
            <w:color w:val="FF0000"/>
          </w:rPr>
          <m:t xml:space="preserve"> .</m:t>
        </m:r>
        <m:r>
          <w:rPr>
            <w:rFonts w:ascii="Cambria Math" w:hAnsi="Cambria Math" w:cs="Arial"/>
            <w:color w:val="FF0000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 xml:space="preserve"> 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9</m:t>
            </m:r>
          </m:sup>
        </m:sSup>
      </m:oMath>
      <w:r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ab/>
        <w:t xml:space="preserve">Se </w:t>
      </w:r>
      <w:r w:rsidRPr="000A51C8">
        <w:rPr>
          <w:rFonts w:ascii="Arial" w:eastAsiaTheme="minorEastAsia" w:hAnsi="Arial" w:cs="Arial"/>
          <w:color w:val="FF0000"/>
        </w:rPr>
        <w:t>suman</w:t>
      </w:r>
      <w:r>
        <w:rPr>
          <w:rFonts w:ascii="Arial" w:eastAsiaTheme="minorEastAsia" w:hAnsi="Arial" w:cs="Arial"/>
        </w:rPr>
        <w:t xml:space="preserve"> los exponentes.</w:t>
      </w:r>
    </w:p>
    <w:p w14:paraId="03787C26" w14:textId="77777777" w:rsidR="005C175F" w:rsidRDefault="005C175F" w:rsidP="005C175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Cociente de potencias de igual base.</w:t>
      </w:r>
      <w:r w:rsidRPr="002460B7">
        <w:rPr>
          <w:noProof/>
        </w:rPr>
        <w:t xml:space="preserve"> </w:t>
      </w:r>
    </w:p>
    <w:p w14:paraId="403F679D" w14:textId="77777777" w:rsidR="005C175F" w:rsidRPr="000A51C8" w:rsidRDefault="005C175F" w:rsidP="005C175F">
      <w:pPr>
        <w:tabs>
          <w:tab w:val="left" w:pos="4290"/>
        </w:tabs>
        <w:jc w:val="both"/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28F71" wp14:editId="3BE598E6">
                <wp:simplePos x="0" y="0"/>
                <wp:positionH relativeFrom="column">
                  <wp:posOffset>1990725</wp:posOffset>
                </wp:positionH>
                <wp:positionV relativeFrom="paragraph">
                  <wp:posOffset>104140</wp:posOffset>
                </wp:positionV>
                <wp:extent cx="657225" cy="0"/>
                <wp:effectExtent l="0" t="76200" r="9525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C817E" id="Conector recto de flecha 3" o:spid="_x0000_s1026" type="#_x0000_t32" style="position:absolute;margin-left:156.75pt;margin-top:8.2pt;width:51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fL6AEAALcDAAAOAAAAZHJzL2Uyb0RvYy54bWysU8tu2zAQvBfoPxC81/IDTgPBcg5200vR&#10;GmjyARuSkgjwhV3Wsv++S9px0/ZWVAeK1GKHM7OjzcPJO3E0SDaGTi5mcylMUFHbMHTy+enxw70U&#10;lCFocDGYTp4NyYft+3ebKbVmGcfotEHBIIHaKXVyzDm1TUNqNB5oFpMJXOwjesh8xKHRCBOje9cs&#10;5/O7ZoqoE0ZliPjr/lKU24rf90blb31PJgvXSeaW64p1fSlrs91AOyCk0aorDfgHFh5s4EtvUHvI&#10;IH6g/QvKW4WRYp9nKvom9r1VpmpgNYv5H2q+j5BM1cLmULrZRP8PVn09HlBY3cmVFAE8j2jHg1I5&#10;osDyEtqI3hk1glgVt6ZELTftwgGvJ0oHLNJPPfryZlHiVB0+3xw2pywUf7xbf1wu11Ko11Lzqy8h&#10;5c8melE2naSMYIcxM50Ln0U1GI5fKPPN3PjaUC4N8dE6V6fpgpj4ptWa562AM9U7yLz1iVVSGKQA&#10;N3BYVcaKSNFZXboLDp1p51AcgfPCMdNxemLuUjigzAUWVJ/iBDP4rbXQ2QONl+ZausTL28wZd9Z3&#10;8v7WDW0G6z4FLfI5sesZLYTBmSuyC4WNqQm+Ci7OX7wuu5eoz3UETTlxOiqha5JL/N6eef/2f9v+&#10;BAAA//8DAFBLAwQUAAYACAAAACEAgz1JSt0AAAAJAQAADwAAAGRycy9kb3ducmV2LnhtbEyPwU7D&#10;MBBE70j8g7VIXFDrhJQWhThVhcSpSFELH7CNlyQQr6PYbQNfzyIOcNyZp9mZYj25Xp1oDJ1nA+k8&#10;AUVce9txY+D15Wl2DypEZIu9ZzLwSQHW5eVFgbn1Z97RaR8bJSEccjTQxjjkWoe6JYdh7gdi8d78&#10;6DDKOTbajniWcNfr2yRZaocdy4cWB3psqf7YH50BukGu0ir5en+u4pA1m6rZbrUx11fT5gFUpCn+&#10;wfBTX6pDKZ0O/sg2qN5AlmZ3goqxXIASYJGuZNzhV9Blof8vKL8BAAD//wMAUEsBAi0AFAAGAAgA&#10;AAAhALaDOJL+AAAA4QEAABMAAAAAAAAAAAAAAAAAAAAAAFtDb250ZW50X1R5cGVzXS54bWxQSwEC&#10;LQAUAAYACAAAACEAOP0h/9YAAACUAQAACwAAAAAAAAAAAAAAAAAvAQAAX3JlbHMvLnJlbHNQSwEC&#10;LQAUAAYACAAAACEAUDVny+gBAAC3AwAADgAAAAAAAAAAAAAAAAAuAgAAZHJzL2Uyb0RvYy54bWxQ&#10;SwECLQAUAAYACAAAACEAgz1JSt0AAAAJAQAADwAAAAAAAAAAAAAAAABC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eastAsiaTheme="minorEastAsia" w:hAnsi="Arial" w:cs="Arial"/>
        </w:rPr>
        <w:t xml:space="preserve">        </w:t>
      </w:r>
      <w:r w:rsidRPr="000A51C8">
        <w:rPr>
          <w:rFonts w:ascii="Arial" w:eastAsiaTheme="minorEastAsia" w:hAnsi="Arial" w:cs="Arial"/>
        </w:rPr>
        <w:t xml:space="preserve">  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r>
          <m:rPr>
            <m:sty m:val="bi"/>
          </m:rPr>
          <w:rPr>
            <w:rFonts w:ascii="Cambria Math" w:hAnsi="Cambria Math" w:cs="Arial"/>
            <w:color w:val="FF0000"/>
          </w:rPr>
          <m:t xml:space="preserve"> :</m:t>
        </m:r>
        <m:r>
          <w:rPr>
            <w:rFonts w:ascii="Cambria Math" w:hAnsi="Cambria Math" w:cs="Arial"/>
            <w:color w:val="FF0000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  <w:r w:rsidRPr="000A51C8">
        <w:rPr>
          <w:rFonts w:ascii="Arial" w:eastAsiaTheme="minorEastAsia" w:hAnsi="Arial" w:cs="Arial"/>
        </w:rPr>
        <w:t xml:space="preserve">  </w:t>
      </w:r>
      <w:r w:rsidRPr="000A51C8">
        <w:rPr>
          <w:rFonts w:ascii="Arial" w:eastAsiaTheme="minorEastAsia" w:hAnsi="Arial" w:cs="Arial"/>
        </w:rPr>
        <w:tab/>
        <w:t xml:space="preserve">Se </w:t>
      </w:r>
      <w:r>
        <w:rPr>
          <w:rFonts w:ascii="Arial" w:eastAsiaTheme="minorEastAsia" w:hAnsi="Arial" w:cs="Arial"/>
          <w:color w:val="FF0000"/>
        </w:rPr>
        <w:t>restan</w:t>
      </w:r>
      <w:r w:rsidRPr="000A51C8">
        <w:rPr>
          <w:rFonts w:ascii="Arial" w:eastAsiaTheme="minorEastAsia" w:hAnsi="Arial" w:cs="Arial"/>
        </w:rPr>
        <w:t xml:space="preserve"> los exponentes.</w:t>
      </w:r>
    </w:p>
    <w:p w14:paraId="5B76D983" w14:textId="77777777" w:rsidR="005C175F" w:rsidRDefault="005C175F" w:rsidP="005C175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Potencia de otra potencia.</w:t>
      </w:r>
    </w:p>
    <w:p w14:paraId="79834A82" w14:textId="77777777" w:rsidR="005C175F" w:rsidRPr="000A51C8" w:rsidRDefault="005C175F" w:rsidP="005C175F">
      <w:pPr>
        <w:tabs>
          <w:tab w:val="left" w:pos="3930"/>
        </w:tabs>
        <w:jc w:val="both"/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787E4" wp14:editId="71953BF2">
                <wp:simplePos x="0" y="0"/>
                <wp:positionH relativeFrom="column">
                  <wp:posOffset>1771650</wp:posOffset>
                </wp:positionH>
                <wp:positionV relativeFrom="paragraph">
                  <wp:posOffset>85725</wp:posOffset>
                </wp:positionV>
                <wp:extent cx="657225" cy="0"/>
                <wp:effectExtent l="0" t="76200" r="9525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8F658" id="Conector recto de flecha 4" o:spid="_x0000_s1026" type="#_x0000_t32" style="position:absolute;margin-left:139.5pt;margin-top:6.75pt;width:51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wj6QEAALcDAAAOAAAAZHJzL2Uyb0RvYy54bWysU8tu2zAQvBfoPxC8x7KdOA0EyznYTS9F&#10;a6DpB2xISiLAF3ZZy/77LmnHTdtbUR0oUosdzsyO1o9H78TBINkYOrmYzaUwQUVtw9DJ789PNw9S&#10;UIagwcVgOnkyJB8379+tp9SaZRyj0wYFgwRqp9TJMefUNg2p0XigWUwmcLGP6CHzEYdGI0yM7l2z&#10;nM/vmymiThiVIeKvu3NRbip+3xuVv/Y9mSxcJ5lbrivW9aWszWYN7YCQRqsuNOAfWHiwgS+9Qu0g&#10;g/iB9i8obxVGin2eqeib2PdWmaqB1Szmf6j5NkIyVQubQ+lqE/0/WPXlsEdhdSfvpAjgeURbHpTK&#10;EQWWl9BG9M6oEcRdcWtK1HLTNuzxcqK0xyL92KMvbxYljtXh09Vhc8xC8cf71YflciWFei01v/oS&#10;Uv5kohdl00nKCHYYM9M581lUg+HwmTLfzI2vDeXSEJ+sc3WaLoiJb7pd8bwVcKZ6B5m3PrFKCoMU&#10;4AYOq8pYESk6q0t3waETbR2KA3BeOGY6Ts/MXQoHlLnAgupTnGAGv7UWOjug8dxcS+d4eZs54876&#10;Tj5cu6HNYN3HoEU+JXY9o4UwOHNBdqGwMTXBF8HF+bPXZfcS9amOoCknTkcldElyid/bM+/f/m+b&#10;nwAAAP//AwBQSwMEFAAGAAgAAAAhAPi+Kg3dAAAACQEAAA8AAABkcnMvZG93bnJldi54bWxMj8FO&#10;w0AMRO9I/MPKSFxQu2kiaAnZVBUSpyJFLXyAmzVJIOuNsts28PUYcYCb7RmN3xTryfXqRGPoPBtY&#10;zBNQxLW3HTcGXl+eZitQISJb7D2TgU8KsC4vLwrMrT/zjk772CgJ4ZCjgTbGIdc61C05DHM/EIv2&#10;5keHUdax0XbEs4S7XqdJcqcddiwfWhzosaX6Y390BugGuVpUydf7cxWHrNlUzXarjbm+mjYPoCJN&#10;8c8MP/iCDqUwHfyRbVC9gXR5L12iCNktKDFkq1SGw+9Bl4X+36D8BgAA//8DAFBLAQItABQABgAI&#10;AAAAIQC2gziS/gAAAOEBAAATAAAAAAAAAAAAAAAAAAAAAABbQ29udGVudF9UeXBlc10ueG1sUEsB&#10;Ai0AFAAGAAgAAAAhADj9If/WAAAAlAEAAAsAAAAAAAAAAAAAAAAALwEAAF9yZWxzLy5yZWxzUEsB&#10;Ai0AFAAGAAgAAAAhAL1C7CPpAQAAtwMAAA4AAAAAAAAAAAAAAAAALgIAAGRycy9lMm9Eb2MueG1s&#10;UEsBAi0AFAAGAAgAAAAhAPi+Kg3dAAAACQEAAA8AAAAAAAAAAAAAAAAAQw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         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6</m:t>
            </m:r>
          </m:sup>
        </m:sSup>
        <m:r>
          <w:rPr>
            <w:rFonts w:ascii="Cambria Math" w:hAnsi="Cambria Math" w:cs="Arial"/>
          </w:rPr>
          <m:t xml:space="preserve"> 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12</m:t>
            </m:r>
          </m:sup>
        </m:sSup>
      </m:oMath>
      <w:r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ab/>
        <w:t xml:space="preserve">Se </w:t>
      </w:r>
      <w:r w:rsidRPr="000A51C8">
        <w:rPr>
          <w:rFonts w:ascii="Arial" w:eastAsiaTheme="minorEastAsia" w:hAnsi="Arial" w:cs="Arial"/>
          <w:color w:val="FF0000"/>
        </w:rPr>
        <w:t>multiplican</w:t>
      </w:r>
      <w:r>
        <w:rPr>
          <w:rFonts w:ascii="Arial" w:eastAsiaTheme="minorEastAsia" w:hAnsi="Arial" w:cs="Arial"/>
        </w:rPr>
        <w:t xml:space="preserve"> los exponentes.</w:t>
      </w:r>
    </w:p>
    <w:p w14:paraId="3CCE47DA" w14:textId="77777777" w:rsidR="005C175F" w:rsidRDefault="005C175F" w:rsidP="005C175F">
      <w:pPr>
        <w:jc w:val="both"/>
        <w:rPr>
          <w:rFonts w:ascii="Arial" w:hAnsi="Arial" w:cs="Arial"/>
        </w:rPr>
      </w:pPr>
    </w:p>
    <w:p w14:paraId="50A73BF4" w14:textId="77777777" w:rsidR="005C175F" w:rsidRDefault="005C175F" w:rsidP="005C1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Resuelve aplicando las propiedades de la potenciación.</w:t>
      </w:r>
    </w:p>
    <w:p w14:paraId="3AB3DD9A" w14:textId="77777777" w:rsidR="005C175F" w:rsidRDefault="005C175F" w:rsidP="005C175F">
      <w:pPr>
        <w:jc w:val="both"/>
        <w:rPr>
          <w:rFonts w:ascii="Arial" w:hAnsi="Arial" w:cs="Arial"/>
        </w:rPr>
      </w:pPr>
    </w:p>
    <w:p w14:paraId="21492E3F" w14:textId="2906596D" w:rsidR="005C175F" w:rsidRPr="00F8291B" w:rsidRDefault="00E73B75" w:rsidP="005C175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-10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 xml:space="preserve"> </m:t>
        </m:r>
        <m:r>
          <m:rPr>
            <m:sty m:val="bi"/>
          </m:rPr>
          <w:rPr>
            <w:rFonts w:ascii="Cambria Math" w:hAnsi="Cambria Math" w:cs="Arial"/>
          </w:rPr>
          <m:t xml:space="preserve">. </m:t>
        </m:r>
        <m: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-10</m:t>
            </m:r>
          </m:e>
        </m:d>
        <m:r>
          <w:rPr>
            <w:rFonts w:ascii="Cambria Math" w:hAnsi="Cambria Math" w:cs="Arial"/>
          </w:rPr>
          <m:t xml:space="preserve">= </m:t>
        </m:r>
      </m:oMath>
      <w:r>
        <w:rPr>
          <w:rFonts w:ascii="Arial" w:eastAsiaTheme="minorEastAsia" w:hAnsi="Arial" w:cs="Arial"/>
        </w:rPr>
        <w:t>(10)</w:t>
      </w:r>
      <w:r w:rsidRPr="00E73B75">
        <w:rPr>
          <w:rFonts w:ascii="Cambria Math" w:eastAsiaTheme="minorEastAsia" w:hAnsi="Cambria Math"/>
          <w:i/>
        </w:rPr>
        <w:t xml:space="preserve"> </w:t>
      </w:r>
      <m:oMath>
        <m:r>
          <w:rPr>
            <w:rFonts w:ascii="Cambria Math" w:eastAsiaTheme="minorEastAsia" w:hAnsi="Cambria Math"/>
          </w:rPr>
          <m:t>4</m:t>
        </m:r>
      </m:oMath>
    </w:p>
    <w:p w14:paraId="0F7FDD70" w14:textId="77777777" w:rsidR="005C175F" w:rsidRPr="00C325E4" w:rsidRDefault="005C175F" w:rsidP="005C175F">
      <w:pPr>
        <w:pStyle w:val="Prrafodelista"/>
        <w:jc w:val="both"/>
        <w:rPr>
          <w:rFonts w:ascii="Arial" w:hAnsi="Arial" w:cs="Arial"/>
        </w:rPr>
      </w:pPr>
    </w:p>
    <w:p w14:paraId="375ECE28" w14:textId="77777777" w:rsidR="005C175F" w:rsidRPr="00C325E4" w:rsidRDefault="005C175F" w:rsidP="005C175F">
      <w:pPr>
        <w:pStyle w:val="Prrafodelista"/>
        <w:jc w:val="both"/>
        <w:rPr>
          <w:rFonts w:ascii="Arial" w:hAnsi="Arial" w:cs="Arial"/>
        </w:rPr>
      </w:pPr>
    </w:p>
    <w:p w14:paraId="4B179E69" w14:textId="11F98FAF" w:rsidR="005C175F" w:rsidRPr="00F8291B" w:rsidRDefault="00E73B75" w:rsidP="005C175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5</m:t>
            </m:r>
          </m:sup>
        </m:sSup>
        <m:r>
          <w:rPr>
            <w:rFonts w:ascii="Cambria Math" w:hAnsi="Cambria Math" w:cs="Arial"/>
          </w:rPr>
          <m:t xml:space="preserve"> </m:t>
        </m:r>
        <m:r>
          <m:rPr>
            <m:sty m:val="bi"/>
          </m:rPr>
          <w:rPr>
            <w:rFonts w:ascii="Cambria Math" w:hAnsi="Cambria Math" w:cs="Arial"/>
          </w:rPr>
          <m:t xml:space="preserve"> :</m:t>
        </m:r>
        <m:r>
          <w:rPr>
            <w:rFonts w:ascii="Cambria Math" w:hAnsi="Cambria Math" w:cs="Arial"/>
          </w:rPr>
          <m:t xml:space="preserve">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-2</m:t>
                </m:r>
              </m:e>
            </m:d>
          </m:e>
          <m:sup>
            <m:r>
              <w:rPr>
                <w:rFonts w:ascii="Cambria Math" w:hAnsi="Cambria Math" w:cs="Arial"/>
              </w:rPr>
              <m:t>8</m:t>
            </m:r>
          </m:sup>
        </m:sSup>
        <m:r>
          <w:rPr>
            <w:rFonts w:ascii="Cambria Math" w:hAnsi="Cambria Math" w:cs="Arial"/>
          </w:rPr>
          <m:t>=</m:t>
        </m:r>
      </m:oMath>
      <w:r>
        <w:rPr>
          <w:rFonts w:ascii="Arial" w:eastAsiaTheme="minorEastAsia" w:hAnsi="Arial" w:cs="Arial"/>
        </w:rPr>
        <w:t>(-2)2</w:t>
      </w:r>
    </w:p>
    <w:p w14:paraId="6424FFBA" w14:textId="77777777" w:rsidR="005C175F" w:rsidRPr="00C325E4" w:rsidRDefault="005C175F" w:rsidP="005C175F">
      <w:pPr>
        <w:pStyle w:val="Prrafodelista"/>
        <w:jc w:val="both"/>
        <w:rPr>
          <w:rFonts w:ascii="Arial" w:hAnsi="Arial" w:cs="Arial"/>
        </w:rPr>
      </w:pPr>
    </w:p>
    <w:p w14:paraId="7A737DC0" w14:textId="77777777" w:rsidR="005C175F" w:rsidRPr="00C325E4" w:rsidRDefault="005C175F" w:rsidP="005C175F">
      <w:pPr>
        <w:pStyle w:val="Prrafodelista"/>
        <w:rPr>
          <w:rFonts w:ascii="Arial" w:hAnsi="Arial" w:cs="Arial"/>
        </w:rPr>
      </w:pPr>
    </w:p>
    <w:p w14:paraId="3BAC2044" w14:textId="5B5622CD" w:rsidR="005C175F" w:rsidRPr="00BF0947" w:rsidRDefault="00E73B75" w:rsidP="005C175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-4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 xml:space="preserve"> .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-4</m:t>
                </m:r>
              </m:e>
            </m:d>
          </m:e>
          <m:sup>
            <m:r>
              <w:rPr>
                <w:rFonts w:ascii="Cambria Math" w:hAnsi="Cambria Math" w:cs="Arial"/>
              </w:rPr>
              <m:t>0</m:t>
            </m:r>
          </m:sup>
        </m:sSup>
        <m:r>
          <w:rPr>
            <w:rFonts w:ascii="Cambria Math" w:hAnsi="Cambria Math" w:cs="Arial"/>
          </w:rPr>
          <m:t>=</m:t>
        </m:r>
      </m:oMath>
      <w:r w:rsidR="005C175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(-4)0</w:t>
      </w:r>
    </w:p>
    <w:p w14:paraId="555EB1BC" w14:textId="77777777" w:rsidR="005C175F" w:rsidRPr="00BF0947" w:rsidRDefault="005C175F" w:rsidP="005C175F">
      <w:pPr>
        <w:pStyle w:val="Prrafodelista"/>
        <w:rPr>
          <w:rFonts w:ascii="Arial" w:hAnsi="Arial" w:cs="Arial"/>
        </w:rPr>
      </w:pPr>
    </w:p>
    <w:p w14:paraId="2CD55BC1" w14:textId="77777777" w:rsidR="005C175F" w:rsidRDefault="005C175F" w:rsidP="005C175F">
      <w:pPr>
        <w:jc w:val="both"/>
        <w:rPr>
          <w:rFonts w:ascii="Arial" w:hAnsi="Arial" w:cs="Arial"/>
        </w:rPr>
      </w:pPr>
    </w:p>
    <w:p w14:paraId="2E9C031F" w14:textId="77777777" w:rsidR="005C175F" w:rsidRDefault="005C175F"/>
    <w:sectPr w:rsidR="005C1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3C6C"/>
      </v:shape>
    </w:pict>
  </w:numPicBullet>
  <w:abstractNum w:abstractNumId="0" w15:restartNumberingAfterBreak="0">
    <w:nsid w:val="0C1B2899"/>
    <w:multiLevelType w:val="hybridMultilevel"/>
    <w:tmpl w:val="79B6AD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901"/>
    <w:multiLevelType w:val="hybridMultilevel"/>
    <w:tmpl w:val="AB00CD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875"/>
    <w:multiLevelType w:val="hybridMultilevel"/>
    <w:tmpl w:val="266685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308A5"/>
    <w:multiLevelType w:val="hybridMultilevel"/>
    <w:tmpl w:val="40C4F78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2BFC"/>
    <w:multiLevelType w:val="hybridMultilevel"/>
    <w:tmpl w:val="17A69C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5F"/>
    <w:rsid w:val="005C175F"/>
    <w:rsid w:val="008D7152"/>
    <w:rsid w:val="009161F0"/>
    <w:rsid w:val="00E7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D5C4"/>
  <w15:chartTrackingRefBased/>
  <w15:docId w15:val="{24392569-353A-4482-80DD-D32E56B0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75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16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Daroni</dc:creator>
  <cp:keywords/>
  <dc:description/>
  <cp:lastModifiedBy>Luli Reyes Senatore</cp:lastModifiedBy>
  <cp:revision>2</cp:revision>
  <dcterms:created xsi:type="dcterms:W3CDTF">2022-05-19T15:35:00Z</dcterms:created>
  <dcterms:modified xsi:type="dcterms:W3CDTF">2022-05-19T15:35:00Z</dcterms:modified>
</cp:coreProperties>
</file>