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FA0CC" w14:textId="77777777" w:rsidR="007F37BC" w:rsidRPr="007F37BC" w:rsidRDefault="007F37BC" w:rsidP="007F37BC">
      <w:pPr>
        <w:pStyle w:val="Prrafodelista"/>
        <w:numPr>
          <w:ilvl w:val="0"/>
          <w:numId w:val="13"/>
        </w:numPr>
        <w:spacing w:line="254" w:lineRule="auto"/>
        <w:rPr>
          <w:rFonts w:cs="Calibri"/>
          <w:b/>
          <w:bCs/>
          <w:color w:val="00000A"/>
          <w:sz w:val="24"/>
          <w:szCs w:val="20"/>
          <w:lang w:val="es-ES"/>
        </w:rPr>
      </w:pPr>
      <w:r w:rsidRPr="007F37BC">
        <w:rPr>
          <w:rFonts w:cs="Calibri"/>
          <w:b/>
          <w:bCs/>
          <w:color w:val="00000A"/>
          <w:sz w:val="24"/>
          <w:szCs w:val="20"/>
          <w:u w:val="single"/>
          <w:lang w:val="es-ES"/>
        </w:rPr>
        <w:t>TEMAS</w:t>
      </w:r>
      <w:r w:rsidRPr="007F37BC">
        <w:rPr>
          <w:rFonts w:ascii="Broadway" w:hAnsi="Broadway" w:cs="Calibri"/>
          <w:b/>
          <w:bCs/>
          <w:color w:val="0070C0"/>
          <w:sz w:val="28"/>
          <w:szCs w:val="28"/>
          <w:lang w:val="es-ES"/>
        </w:rPr>
        <w:t>: El género narrativo- El Mito</w:t>
      </w:r>
    </w:p>
    <w:p w14:paraId="3FCE1AAC" w14:textId="77777777" w:rsidR="002F4EBD" w:rsidRPr="007F37BC" w:rsidRDefault="002F4EBD" w:rsidP="002F4EBD">
      <w:pPr>
        <w:spacing w:line="254" w:lineRule="auto"/>
        <w:rPr>
          <w:sz w:val="16"/>
          <w:szCs w:val="16"/>
        </w:rPr>
      </w:pPr>
      <w:r w:rsidRPr="007F37BC">
        <w:rPr>
          <w:sz w:val="16"/>
          <w:szCs w:val="16"/>
        </w:rPr>
        <w:t>Grilla de Evaluación de contenidos:</w:t>
      </w:r>
    </w:p>
    <w:tbl>
      <w:tblPr>
        <w:tblStyle w:val="Tablaconcuadrcula"/>
        <w:tblW w:w="8535" w:type="dxa"/>
        <w:tblInd w:w="0" w:type="dxa"/>
        <w:tblLook w:val="04A0" w:firstRow="1" w:lastRow="0" w:firstColumn="1" w:lastColumn="0" w:noHBand="0" w:noVBand="1"/>
      </w:tblPr>
      <w:tblGrid>
        <w:gridCol w:w="2972"/>
        <w:gridCol w:w="851"/>
        <w:gridCol w:w="850"/>
        <w:gridCol w:w="709"/>
        <w:gridCol w:w="850"/>
        <w:gridCol w:w="848"/>
        <w:gridCol w:w="1455"/>
      </w:tblGrid>
      <w:tr w:rsidR="002F4EBD" w:rsidRPr="007F37BC" w14:paraId="7C962597" w14:textId="77777777" w:rsidTr="009201A7">
        <w:trPr>
          <w:trHeight w:val="541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2067C" w14:textId="77777777" w:rsidR="002F4EBD" w:rsidRPr="007F37BC" w:rsidRDefault="002F4EBD" w:rsidP="009201A7">
            <w:pPr>
              <w:spacing w:line="254" w:lineRule="auto"/>
              <w:jc w:val="center"/>
              <w:rPr>
                <w:sz w:val="16"/>
                <w:szCs w:val="16"/>
              </w:rPr>
            </w:pPr>
            <w:r w:rsidRPr="007F37BC">
              <w:rPr>
                <w:sz w:val="16"/>
                <w:szCs w:val="16"/>
              </w:rPr>
              <w:t xml:space="preserve">CAPACIDADES ESPECÍFICAS A EVALUAR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FA042" w14:textId="77777777" w:rsidR="002F4EBD" w:rsidRPr="007F37BC" w:rsidRDefault="002F4EBD" w:rsidP="009201A7">
            <w:pPr>
              <w:spacing w:line="254" w:lineRule="auto"/>
              <w:jc w:val="center"/>
              <w:rPr>
                <w:b/>
                <w:bCs/>
                <w:sz w:val="16"/>
                <w:szCs w:val="16"/>
              </w:rPr>
            </w:pPr>
          </w:p>
          <w:p w14:paraId="0A53DC52" w14:textId="77777777" w:rsidR="002F4EBD" w:rsidRPr="007F37BC" w:rsidRDefault="002F4EBD" w:rsidP="009201A7">
            <w:pPr>
              <w:spacing w:line="254" w:lineRule="auto"/>
              <w:jc w:val="center"/>
              <w:rPr>
                <w:b/>
                <w:bCs/>
                <w:sz w:val="16"/>
                <w:szCs w:val="16"/>
              </w:rPr>
            </w:pPr>
            <w:r w:rsidRPr="007F37BC">
              <w:rPr>
                <w:b/>
                <w:bCs/>
                <w:sz w:val="16"/>
                <w:szCs w:val="16"/>
              </w:rPr>
              <w:t>LS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7EF2F" w14:textId="77777777" w:rsidR="002F4EBD" w:rsidRPr="007F37BC" w:rsidRDefault="002F4EBD" w:rsidP="009201A7">
            <w:pPr>
              <w:spacing w:line="254" w:lineRule="auto"/>
              <w:jc w:val="center"/>
              <w:rPr>
                <w:b/>
                <w:bCs/>
                <w:sz w:val="16"/>
                <w:szCs w:val="16"/>
              </w:rPr>
            </w:pPr>
          </w:p>
          <w:p w14:paraId="52DFBD28" w14:textId="77777777" w:rsidR="002F4EBD" w:rsidRPr="007F37BC" w:rsidRDefault="002F4EBD" w:rsidP="009201A7">
            <w:pPr>
              <w:spacing w:line="254" w:lineRule="auto"/>
              <w:jc w:val="center"/>
              <w:rPr>
                <w:b/>
                <w:bCs/>
                <w:sz w:val="16"/>
                <w:szCs w:val="16"/>
              </w:rPr>
            </w:pPr>
            <w:r w:rsidRPr="007F37BC">
              <w:rPr>
                <w:b/>
                <w:bCs/>
                <w:sz w:val="16"/>
                <w:szCs w:val="16"/>
              </w:rPr>
              <w:t>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94A0" w14:textId="77777777" w:rsidR="002F4EBD" w:rsidRPr="007F37BC" w:rsidRDefault="002F4EBD" w:rsidP="009201A7">
            <w:pPr>
              <w:spacing w:line="254" w:lineRule="auto"/>
              <w:jc w:val="center"/>
              <w:rPr>
                <w:b/>
                <w:bCs/>
                <w:sz w:val="16"/>
                <w:szCs w:val="16"/>
              </w:rPr>
            </w:pPr>
          </w:p>
          <w:p w14:paraId="031AA9F3" w14:textId="77777777" w:rsidR="002F4EBD" w:rsidRPr="007F37BC" w:rsidRDefault="002F4EBD" w:rsidP="009201A7">
            <w:pPr>
              <w:spacing w:line="254" w:lineRule="auto"/>
              <w:jc w:val="center"/>
              <w:rPr>
                <w:b/>
                <w:bCs/>
                <w:sz w:val="16"/>
                <w:szCs w:val="16"/>
              </w:rPr>
            </w:pPr>
            <w:r w:rsidRPr="007F37BC">
              <w:rPr>
                <w:b/>
                <w:bCs/>
                <w:sz w:val="16"/>
                <w:szCs w:val="16"/>
              </w:rPr>
              <w:t>VL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69171" w14:textId="77777777" w:rsidR="002F4EBD" w:rsidRPr="007F37BC" w:rsidRDefault="002F4EBD" w:rsidP="009201A7">
            <w:pPr>
              <w:spacing w:line="254" w:lineRule="auto"/>
              <w:jc w:val="center"/>
              <w:rPr>
                <w:b/>
                <w:bCs/>
                <w:sz w:val="16"/>
                <w:szCs w:val="16"/>
              </w:rPr>
            </w:pPr>
          </w:p>
          <w:p w14:paraId="7E365E70" w14:textId="77777777" w:rsidR="002F4EBD" w:rsidRPr="007F37BC" w:rsidRDefault="002F4EBD" w:rsidP="009201A7">
            <w:pPr>
              <w:spacing w:line="254" w:lineRule="auto"/>
              <w:jc w:val="center"/>
              <w:rPr>
                <w:b/>
                <w:bCs/>
                <w:sz w:val="16"/>
                <w:szCs w:val="16"/>
              </w:rPr>
            </w:pPr>
            <w:r w:rsidRPr="007F37BC">
              <w:rPr>
                <w:b/>
                <w:bCs/>
                <w:sz w:val="16"/>
                <w:szCs w:val="16"/>
              </w:rPr>
              <w:t>NL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1DCFC" w14:textId="77777777" w:rsidR="002F4EBD" w:rsidRPr="007F37BC" w:rsidRDefault="002F4EBD" w:rsidP="009201A7">
            <w:pPr>
              <w:spacing w:line="254" w:lineRule="auto"/>
              <w:jc w:val="center"/>
              <w:rPr>
                <w:b/>
                <w:bCs/>
                <w:sz w:val="16"/>
                <w:szCs w:val="16"/>
              </w:rPr>
            </w:pPr>
          </w:p>
          <w:p w14:paraId="3C177169" w14:textId="77777777" w:rsidR="002F4EBD" w:rsidRPr="007F37BC" w:rsidRDefault="002F4EBD" w:rsidP="009201A7">
            <w:pPr>
              <w:spacing w:line="254" w:lineRule="auto"/>
              <w:jc w:val="center"/>
              <w:rPr>
                <w:b/>
                <w:bCs/>
                <w:sz w:val="16"/>
                <w:szCs w:val="16"/>
              </w:rPr>
            </w:pPr>
            <w:r w:rsidRPr="007F37BC">
              <w:rPr>
                <w:b/>
                <w:bCs/>
                <w:sz w:val="16"/>
                <w:szCs w:val="16"/>
              </w:rPr>
              <w:t>NP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69605" w14:textId="77777777" w:rsidR="002F4EBD" w:rsidRPr="007F37BC" w:rsidRDefault="002F4EBD" w:rsidP="009201A7">
            <w:pPr>
              <w:spacing w:line="254" w:lineRule="auto"/>
              <w:jc w:val="center"/>
              <w:rPr>
                <w:sz w:val="16"/>
                <w:szCs w:val="16"/>
              </w:rPr>
            </w:pPr>
            <w:r w:rsidRPr="007F37BC">
              <w:rPr>
                <w:sz w:val="16"/>
                <w:szCs w:val="16"/>
              </w:rPr>
              <w:t>OBSERVACIONES</w:t>
            </w:r>
          </w:p>
        </w:tc>
      </w:tr>
      <w:tr w:rsidR="002F4EBD" w:rsidRPr="007F37BC" w14:paraId="314C5B7A" w14:textId="77777777" w:rsidTr="009201A7">
        <w:trPr>
          <w:trHeight w:val="266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D01A6" w14:textId="77777777" w:rsidR="002F4EBD" w:rsidRPr="007F37BC" w:rsidRDefault="002F4EBD" w:rsidP="009201A7">
            <w:pPr>
              <w:spacing w:line="254" w:lineRule="auto"/>
              <w:rPr>
                <w:sz w:val="16"/>
                <w:szCs w:val="16"/>
              </w:rPr>
            </w:pPr>
            <w:r w:rsidRPr="007F37BC">
              <w:rPr>
                <w:sz w:val="16"/>
                <w:szCs w:val="16"/>
              </w:rPr>
              <w:t>Leer e interpretar comprensivamente teniendo en cuenta las características del género narrativo: el mito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51773" w14:textId="77777777" w:rsidR="002F4EBD" w:rsidRPr="007F37BC" w:rsidRDefault="002F4EBD" w:rsidP="009201A7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13798" w14:textId="77777777" w:rsidR="002F4EBD" w:rsidRPr="007F37BC" w:rsidRDefault="002F4EBD" w:rsidP="009201A7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EB17E" w14:textId="77777777" w:rsidR="002F4EBD" w:rsidRPr="007F37BC" w:rsidRDefault="002F4EBD" w:rsidP="009201A7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BD822" w14:textId="77777777" w:rsidR="002F4EBD" w:rsidRPr="007F37BC" w:rsidRDefault="002F4EBD" w:rsidP="009201A7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F7461" w14:textId="77777777" w:rsidR="002F4EBD" w:rsidRPr="007F37BC" w:rsidRDefault="002F4EBD" w:rsidP="009201A7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099E3" w14:textId="77777777" w:rsidR="002F4EBD" w:rsidRPr="007F37BC" w:rsidRDefault="002F4EBD" w:rsidP="009201A7">
            <w:pPr>
              <w:spacing w:line="254" w:lineRule="auto"/>
              <w:rPr>
                <w:sz w:val="16"/>
                <w:szCs w:val="16"/>
              </w:rPr>
            </w:pPr>
          </w:p>
        </w:tc>
      </w:tr>
      <w:tr w:rsidR="002F4EBD" w:rsidRPr="007F37BC" w14:paraId="3521A4C5" w14:textId="77777777" w:rsidTr="009201A7">
        <w:trPr>
          <w:trHeight w:val="266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E3222" w14:textId="77777777" w:rsidR="002F4EBD" w:rsidRPr="007F37BC" w:rsidRDefault="002F4EBD" w:rsidP="009201A7">
            <w:pPr>
              <w:spacing w:line="254" w:lineRule="auto"/>
              <w:rPr>
                <w:sz w:val="16"/>
                <w:szCs w:val="16"/>
              </w:rPr>
            </w:pPr>
            <w:r w:rsidRPr="007F37BC">
              <w:rPr>
                <w:sz w:val="16"/>
                <w:szCs w:val="16"/>
              </w:rPr>
              <w:t>Identificar   estructura narrativa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21E3" w14:textId="77777777" w:rsidR="002F4EBD" w:rsidRPr="007F37BC" w:rsidRDefault="002F4EBD" w:rsidP="009201A7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ECBA5" w14:textId="77777777" w:rsidR="002F4EBD" w:rsidRPr="007F37BC" w:rsidRDefault="002F4EBD" w:rsidP="009201A7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74C09" w14:textId="77777777" w:rsidR="002F4EBD" w:rsidRPr="007F37BC" w:rsidRDefault="002F4EBD" w:rsidP="009201A7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CDFF7" w14:textId="77777777" w:rsidR="002F4EBD" w:rsidRPr="007F37BC" w:rsidRDefault="002F4EBD" w:rsidP="009201A7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F9BF" w14:textId="77777777" w:rsidR="002F4EBD" w:rsidRPr="007F37BC" w:rsidRDefault="002F4EBD" w:rsidP="009201A7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1E741" w14:textId="77777777" w:rsidR="002F4EBD" w:rsidRPr="007F37BC" w:rsidRDefault="002F4EBD" w:rsidP="009201A7">
            <w:pPr>
              <w:spacing w:line="254" w:lineRule="auto"/>
              <w:rPr>
                <w:sz w:val="16"/>
                <w:szCs w:val="16"/>
              </w:rPr>
            </w:pPr>
          </w:p>
        </w:tc>
      </w:tr>
      <w:tr w:rsidR="002F4EBD" w:rsidRPr="007F37BC" w14:paraId="1AB6CEEF" w14:textId="77777777" w:rsidTr="009201A7">
        <w:trPr>
          <w:trHeight w:val="266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AF294" w14:textId="77777777" w:rsidR="002F4EBD" w:rsidRPr="007F37BC" w:rsidRDefault="002F4EBD" w:rsidP="009201A7">
            <w:pPr>
              <w:spacing w:line="254" w:lineRule="auto"/>
              <w:rPr>
                <w:sz w:val="16"/>
                <w:szCs w:val="16"/>
              </w:rPr>
            </w:pPr>
            <w:r w:rsidRPr="007F37BC">
              <w:rPr>
                <w:sz w:val="16"/>
                <w:szCs w:val="16"/>
              </w:rPr>
              <w:t>Reconocer núcleos narrativos y tipos de narrador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90FE1" w14:textId="77777777" w:rsidR="002F4EBD" w:rsidRPr="007F37BC" w:rsidRDefault="002F4EBD" w:rsidP="009201A7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2E4BB" w14:textId="77777777" w:rsidR="002F4EBD" w:rsidRPr="007F37BC" w:rsidRDefault="002F4EBD" w:rsidP="009201A7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DCA67" w14:textId="77777777" w:rsidR="002F4EBD" w:rsidRPr="007F37BC" w:rsidRDefault="002F4EBD" w:rsidP="009201A7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A9D8B" w14:textId="77777777" w:rsidR="002F4EBD" w:rsidRPr="007F37BC" w:rsidRDefault="002F4EBD" w:rsidP="009201A7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ACC50" w14:textId="77777777" w:rsidR="002F4EBD" w:rsidRPr="007F37BC" w:rsidRDefault="002F4EBD" w:rsidP="009201A7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0BB4" w14:textId="77777777" w:rsidR="002F4EBD" w:rsidRPr="007F37BC" w:rsidRDefault="002F4EBD" w:rsidP="009201A7">
            <w:pPr>
              <w:spacing w:line="254" w:lineRule="auto"/>
              <w:rPr>
                <w:sz w:val="16"/>
                <w:szCs w:val="16"/>
              </w:rPr>
            </w:pPr>
          </w:p>
        </w:tc>
      </w:tr>
    </w:tbl>
    <w:p w14:paraId="722D78CB" w14:textId="77777777" w:rsidR="002F4EBD" w:rsidRDefault="002F4EBD" w:rsidP="002F4EBD">
      <w:pPr>
        <w:spacing w:line="254" w:lineRule="auto"/>
        <w:rPr>
          <w:sz w:val="24"/>
          <w:szCs w:val="24"/>
        </w:rPr>
      </w:pPr>
    </w:p>
    <w:p w14:paraId="557FF902" w14:textId="39F0D64F" w:rsidR="002F4EBD" w:rsidRDefault="002F4EBD" w:rsidP="002F4EBD">
      <w:pPr>
        <w:spacing w:line="254" w:lineRule="auto"/>
        <w:jc w:val="center"/>
        <w:rPr>
          <w:rFonts w:cs="Calibri"/>
          <w:b/>
          <w:bCs/>
          <w:color w:val="00000A"/>
          <w:sz w:val="28"/>
          <w:szCs w:val="20"/>
          <w:lang w:val="es-ES"/>
        </w:rPr>
      </w:pPr>
      <w:r>
        <w:rPr>
          <w:rFonts w:cs="Calibri"/>
          <w:b/>
          <w:bCs/>
          <w:color w:val="00000A"/>
          <w:sz w:val="28"/>
          <w:szCs w:val="20"/>
          <w:lang w:val="es-ES"/>
        </w:rPr>
        <w:t>Guía N°</w:t>
      </w:r>
      <w:r w:rsidR="007F37BC">
        <w:rPr>
          <w:rFonts w:cs="Calibri"/>
          <w:b/>
          <w:bCs/>
          <w:color w:val="00000A"/>
          <w:sz w:val="28"/>
          <w:szCs w:val="20"/>
          <w:lang w:val="es-ES"/>
        </w:rPr>
        <w:t>8</w:t>
      </w:r>
    </w:p>
    <w:p w14:paraId="12B9BCB2" w14:textId="675A5EF3" w:rsidR="00F078D8" w:rsidRPr="007F37BC" w:rsidRDefault="00F078D8" w:rsidP="00F078D8">
      <w:pPr>
        <w:tabs>
          <w:tab w:val="right" w:pos="8504"/>
        </w:tabs>
        <w:spacing w:line="254" w:lineRule="auto"/>
        <w:rPr>
          <w:rFonts w:ascii="Bradley Hand ITC" w:hAnsi="Bradley Hand ITC" w:cs="Calibri"/>
          <w:b/>
          <w:bCs/>
          <w:i/>
          <w:color w:val="00000A"/>
          <w:sz w:val="32"/>
          <w:szCs w:val="32"/>
          <w:lang w:val="es-ES"/>
        </w:rPr>
      </w:pPr>
      <w:r w:rsidRPr="007F37BC">
        <w:rPr>
          <w:rFonts w:ascii="Bradley Hand ITC" w:hAnsi="Bradley Hand ITC" w:cs="Calibri"/>
          <w:b/>
          <w:bCs/>
          <w:i/>
          <w:color w:val="FF0000"/>
          <w:sz w:val="32"/>
          <w:szCs w:val="32"/>
          <w:lang w:val="es-ES"/>
        </w:rPr>
        <w:t xml:space="preserve"> ¡Para estudiar!</w:t>
      </w:r>
      <w:r w:rsidRPr="007F37BC">
        <w:rPr>
          <w:rFonts w:ascii="Bradley Hand ITC" w:hAnsi="Bradley Hand ITC" w:cs="Calibri"/>
          <w:b/>
          <w:bCs/>
          <w:i/>
          <w:color w:val="00000A"/>
          <w:sz w:val="32"/>
          <w:szCs w:val="32"/>
          <w:lang w:val="es-ES"/>
        </w:rPr>
        <w:tab/>
      </w:r>
    </w:p>
    <w:p w14:paraId="7A88C1DE" w14:textId="77777777" w:rsidR="00F078D8" w:rsidRPr="00F078D8" w:rsidRDefault="00F078D8" w:rsidP="00F078D8">
      <w:pPr>
        <w:spacing w:line="254" w:lineRule="auto"/>
        <w:jc w:val="center"/>
        <w:rPr>
          <w:rFonts w:cs="Calibri"/>
          <w:b/>
          <w:bCs/>
          <w:color w:val="00000A"/>
          <w:sz w:val="24"/>
          <w:szCs w:val="20"/>
          <w:lang w:val="es-ES"/>
        </w:rPr>
      </w:pPr>
      <w:r w:rsidRPr="00F078D8">
        <w:rPr>
          <w:rFonts w:cs="Calibri"/>
          <w:b/>
          <w:bCs/>
          <w:color w:val="00000A"/>
          <w:sz w:val="24"/>
          <w:szCs w:val="20"/>
          <w:lang w:val="es-ES"/>
        </w:rPr>
        <w:t>EL GÉNERO NARRATIVO</w:t>
      </w:r>
    </w:p>
    <w:p w14:paraId="6B824D3E" w14:textId="77777777" w:rsidR="00F078D8" w:rsidRPr="00F078D8" w:rsidRDefault="00F078D8" w:rsidP="00F078D8">
      <w:pPr>
        <w:spacing w:line="254" w:lineRule="auto"/>
        <w:rPr>
          <w:rFonts w:ascii="Bernard MT Condensed" w:hAnsi="Bernard MT Condensed" w:cs="Calibri"/>
          <w:b/>
          <w:bCs/>
          <w:color w:val="0070C0"/>
          <w:sz w:val="28"/>
          <w:szCs w:val="28"/>
          <w:lang w:val="es-ES"/>
        </w:rPr>
      </w:pPr>
      <w:r w:rsidRPr="00F078D8">
        <w:rPr>
          <w:rFonts w:ascii="Bernard MT Condensed" w:hAnsi="Bernard MT Condensed" w:cs="Calibri"/>
          <w:bCs/>
          <w:color w:val="0070C0"/>
          <w:sz w:val="28"/>
          <w:szCs w:val="28"/>
          <w:lang w:val="es-ES"/>
        </w:rPr>
        <w:t>El cuento literario</w:t>
      </w:r>
    </w:p>
    <w:p w14:paraId="00DA3D70" w14:textId="77777777" w:rsidR="00F078D8" w:rsidRPr="00F078D8" w:rsidRDefault="00F078D8" w:rsidP="00F078D8">
      <w:pPr>
        <w:numPr>
          <w:ilvl w:val="0"/>
          <w:numId w:val="6"/>
        </w:numPr>
        <w:spacing w:line="254" w:lineRule="auto"/>
        <w:contextualSpacing/>
        <w:rPr>
          <w:rFonts w:cs="Calibri"/>
          <w:b/>
          <w:bCs/>
          <w:color w:val="00000A"/>
          <w:sz w:val="24"/>
          <w:szCs w:val="20"/>
          <w:lang w:val="es-ES"/>
        </w:rPr>
      </w:pPr>
      <w:r w:rsidRPr="00F078D8">
        <w:rPr>
          <w:rFonts w:cs="Calibri"/>
          <w:b/>
          <w:bCs/>
          <w:color w:val="00000A"/>
          <w:sz w:val="24"/>
          <w:szCs w:val="20"/>
          <w:lang w:val="es-ES"/>
        </w:rPr>
        <w:t>¿Qué es un cuento?</w:t>
      </w:r>
    </w:p>
    <w:p w14:paraId="4F73932E" w14:textId="77777777" w:rsidR="00F078D8" w:rsidRPr="00F078D8" w:rsidRDefault="00F078D8" w:rsidP="00F078D8">
      <w:pPr>
        <w:spacing w:line="254" w:lineRule="auto"/>
        <w:jc w:val="both"/>
        <w:rPr>
          <w:rFonts w:cs="Calibri"/>
          <w:bCs/>
          <w:color w:val="00000A"/>
          <w:sz w:val="24"/>
          <w:szCs w:val="20"/>
          <w:lang w:val="es-ES"/>
        </w:rPr>
      </w:pPr>
      <w:r w:rsidRPr="00F078D8">
        <w:rPr>
          <w:rFonts w:cs="Calibri"/>
          <w:bCs/>
          <w:color w:val="00000A"/>
          <w:sz w:val="24"/>
          <w:szCs w:val="20"/>
          <w:lang w:val="es-ES"/>
        </w:rPr>
        <w:t>Es una narración literaria que tiene una trama y una superestructura narrativa no demasiada extensa, desarrollada por un autor para provocar miedo, sorpresa, risa, o para que reflexionemos. Además, los cuentos tienen por finalidad gustar y se expresan a través de una redacción cuidada. La intención es estética y la función del lenguaje, poética o literaria.</w:t>
      </w:r>
    </w:p>
    <w:p w14:paraId="1FE22CF9" w14:textId="77777777" w:rsidR="00F078D8" w:rsidRPr="00F078D8" w:rsidRDefault="00F078D8" w:rsidP="00F078D8">
      <w:pPr>
        <w:spacing w:line="254" w:lineRule="auto"/>
        <w:jc w:val="both"/>
        <w:rPr>
          <w:rFonts w:cs="Calibri"/>
          <w:bCs/>
          <w:color w:val="00000A"/>
          <w:sz w:val="24"/>
          <w:szCs w:val="20"/>
          <w:lang w:val="es-ES"/>
        </w:rPr>
      </w:pPr>
      <w:r w:rsidRPr="00F078D8">
        <w:rPr>
          <w:rFonts w:cs="Calibri"/>
          <w:bCs/>
          <w:color w:val="00000A"/>
          <w:sz w:val="24"/>
          <w:szCs w:val="20"/>
          <w:lang w:val="es-ES"/>
        </w:rPr>
        <w:t>En general, relacionado con lo breve de su extensión, tienen pocos personajes y no suelen presentar grandes saltos temporales o cambios de espacio. Lo esencial es lo que ocurre - el suceso – y el interés está en cómo se resuelve esta situación que debe sorprender al lector.</w:t>
      </w:r>
    </w:p>
    <w:p w14:paraId="42E4028E" w14:textId="77777777" w:rsidR="00F078D8" w:rsidRPr="00F078D8" w:rsidRDefault="00F078D8" w:rsidP="00F078D8">
      <w:pPr>
        <w:numPr>
          <w:ilvl w:val="0"/>
          <w:numId w:val="6"/>
        </w:numPr>
        <w:spacing w:line="254" w:lineRule="auto"/>
        <w:contextualSpacing/>
        <w:rPr>
          <w:rFonts w:cs="Calibri"/>
          <w:bCs/>
          <w:color w:val="00000A"/>
          <w:sz w:val="24"/>
          <w:szCs w:val="20"/>
          <w:lang w:val="es-ES"/>
        </w:rPr>
      </w:pPr>
      <w:r w:rsidRPr="00F078D8">
        <w:rPr>
          <w:rFonts w:cs="Calibri"/>
          <w:bCs/>
          <w:color w:val="00000A"/>
          <w:sz w:val="24"/>
          <w:szCs w:val="20"/>
          <w:lang w:val="es-ES"/>
        </w:rPr>
        <w:t>¿</w:t>
      </w:r>
      <w:r w:rsidRPr="00F078D8">
        <w:rPr>
          <w:rFonts w:cs="Calibri"/>
          <w:b/>
          <w:bCs/>
          <w:color w:val="00000A"/>
          <w:sz w:val="24"/>
          <w:szCs w:val="20"/>
          <w:lang w:val="es-ES"/>
        </w:rPr>
        <w:t>Cómo se escribe un cuento?</w:t>
      </w:r>
    </w:p>
    <w:p w14:paraId="4042E0F8" w14:textId="77777777" w:rsidR="00F078D8" w:rsidRPr="00F078D8" w:rsidRDefault="00F078D8" w:rsidP="00F078D8">
      <w:pPr>
        <w:spacing w:line="254" w:lineRule="auto"/>
        <w:jc w:val="both"/>
        <w:rPr>
          <w:rFonts w:cs="Calibri"/>
          <w:bCs/>
          <w:color w:val="00000A"/>
          <w:sz w:val="24"/>
          <w:szCs w:val="20"/>
          <w:lang w:val="es-ES"/>
        </w:rPr>
      </w:pPr>
      <w:r w:rsidRPr="00F078D8">
        <w:rPr>
          <w:rFonts w:cs="Calibri"/>
          <w:bCs/>
          <w:color w:val="00000A"/>
          <w:sz w:val="24"/>
          <w:szCs w:val="20"/>
          <w:lang w:val="es-ES"/>
        </w:rPr>
        <w:t>Cuando los autores escriben toman una serie de decisiones: ¿Qué va a suceder? ¿Quién y cómo lo va a contar? ¿En qué espacio suceden los acontecimientos?</w:t>
      </w:r>
    </w:p>
    <w:p w14:paraId="60BD6CB3" w14:textId="77777777" w:rsidR="00F078D8" w:rsidRPr="00F078D8" w:rsidRDefault="00F078D8" w:rsidP="00F078D8">
      <w:pPr>
        <w:spacing w:line="254" w:lineRule="auto"/>
        <w:jc w:val="both"/>
        <w:rPr>
          <w:rFonts w:cs="Calibri"/>
          <w:bCs/>
          <w:color w:val="00000A"/>
          <w:sz w:val="24"/>
          <w:szCs w:val="20"/>
          <w:lang w:val="es-ES"/>
        </w:rPr>
      </w:pPr>
      <w:r w:rsidRPr="00F078D8">
        <w:rPr>
          <w:rFonts w:cs="Calibri"/>
          <w:bCs/>
          <w:color w:val="00000A"/>
          <w:sz w:val="24"/>
          <w:szCs w:val="20"/>
          <w:lang w:val="es-ES"/>
        </w:rPr>
        <w:t>Para construir un cuento los escritores consideran varios aspectos. Algunos de ellos son:</w:t>
      </w:r>
    </w:p>
    <w:p w14:paraId="5DFFEA5D" w14:textId="77777777" w:rsidR="00F078D8" w:rsidRPr="00F078D8" w:rsidRDefault="00F078D8" w:rsidP="00F078D8">
      <w:pPr>
        <w:spacing w:line="254" w:lineRule="auto"/>
        <w:rPr>
          <w:rFonts w:cs="Calibri"/>
          <w:bCs/>
          <w:color w:val="00000A"/>
          <w:sz w:val="24"/>
          <w:szCs w:val="20"/>
          <w:lang w:val="es-ES"/>
        </w:rPr>
      </w:pPr>
      <w:r w:rsidRPr="00F078D8">
        <w:rPr>
          <w:rFonts w:cs="Calibri"/>
          <w:bCs/>
          <w:color w:val="00000A"/>
          <w:sz w:val="24"/>
          <w:szCs w:val="20"/>
          <w:lang w:val="es-ES"/>
        </w:rPr>
        <w:t xml:space="preserve">• </w:t>
      </w:r>
      <w:r w:rsidRPr="00F078D8">
        <w:rPr>
          <w:rFonts w:cs="Calibri"/>
          <w:b/>
          <w:bCs/>
          <w:color w:val="00000A"/>
          <w:sz w:val="24"/>
          <w:szCs w:val="20"/>
          <w:lang w:val="es-ES"/>
        </w:rPr>
        <w:t>La voz:</w:t>
      </w:r>
      <w:r w:rsidRPr="00F078D8">
        <w:rPr>
          <w:rFonts w:cs="Calibri"/>
          <w:bCs/>
          <w:color w:val="00000A"/>
          <w:sz w:val="24"/>
          <w:szCs w:val="20"/>
          <w:lang w:val="es-ES"/>
        </w:rPr>
        <w:t xml:space="preserve"> ¿quién narra? No es lo mismo autor que narrador.</w:t>
      </w:r>
    </w:p>
    <w:p w14:paraId="3DCEDBBC" w14:textId="77777777" w:rsidR="00F078D8" w:rsidRPr="00F078D8" w:rsidRDefault="00F078D8" w:rsidP="00F078D8">
      <w:pPr>
        <w:spacing w:line="254" w:lineRule="auto"/>
        <w:rPr>
          <w:rFonts w:cs="Calibri"/>
          <w:bCs/>
          <w:color w:val="00000A"/>
          <w:sz w:val="24"/>
          <w:szCs w:val="20"/>
          <w:lang w:val="es-ES"/>
        </w:rPr>
      </w:pPr>
      <w:r w:rsidRPr="00F078D8">
        <w:rPr>
          <w:rFonts w:cs="Calibri"/>
          <w:bCs/>
          <w:color w:val="00000A"/>
          <w:sz w:val="24"/>
          <w:szCs w:val="20"/>
          <w:lang w:val="es-ES"/>
        </w:rPr>
        <w:t>Hay tres tipos de narradores:</w:t>
      </w:r>
    </w:p>
    <w:p w14:paraId="43D08EFE" w14:textId="77777777" w:rsidR="00F078D8" w:rsidRPr="00F078D8" w:rsidRDefault="00F078D8" w:rsidP="00F078D8">
      <w:pPr>
        <w:numPr>
          <w:ilvl w:val="0"/>
          <w:numId w:val="7"/>
        </w:numPr>
        <w:spacing w:line="254" w:lineRule="auto"/>
        <w:contextualSpacing/>
        <w:jc w:val="both"/>
        <w:rPr>
          <w:rFonts w:cs="Calibri"/>
          <w:b/>
          <w:color w:val="00000A"/>
          <w:sz w:val="24"/>
          <w:szCs w:val="20"/>
          <w:lang w:val="es-ES"/>
        </w:rPr>
      </w:pPr>
      <w:r w:rsidRPr="00F078D8">
        <w:rPr>
          <w:rFonts w:cs="Calibri"/>
          <w:b/>
          <w:bCs/>
          <w:color w:val="FF0000"/>
          <w:sz w:val="24"/>
          <w:szCs w:val="20"/>
          <w:u w:val="single"/>
          <w:lang w:val="es-ES"/>
        </w:rPr>
        <w:t>Narrador protagonista</w:t>
      </w:r>
      <w:r w:rsidRPr="00F078D8">
        <w:rPr>
          <w:rFonts w:cs="Calibri"/>
          <w:b/>
          <w:bCs/>
          <w:color w:val="00000A"/>
          <w:sz w:val="24"/>
          <w:szCs w:val="20"/>
          <w:lang w:val="es-ES"/>
        </w:rPr>
        <w:t>:</w:t>
      </w:r>
      <w:r w:rsidRPr="00F078D8">
        <w:rPr>
          <w:rFonts w:cs="Calibri"/>
          <w:bCs/>
          <w:color w:val="00000A"/>
          <w:sz w:val="24"/>
          <w:szCs w:val="20"/>
          <w:lang w:val="es-ES"/>
        </w:rPr>
        <w:t xml:space="preserve"> es el personaje principal. Cuenta lo que le pasa y siente. Las marcas textuales que nos permiten reconocerlo son los </w:t>
      </w:r>
      <w:r w:rsidRPr="00F078D8">
        <w:rPr>
          <w:rFonts w:cs="Calibri"/>
          <w:b/>
          <w:color w:val="00000A"/>
          <w:sz w:val="24"/>
          <w:szCs w:val="20"/>
          <w:lang w:val="es-ES"/>
        </w:rPr>
        <w:t>verbos en primera persona y los pronombres personales (a mí, yo, me pasó,…etc.)</w:t>
      </w:r>
    </w:p>
    <w:p w14:paraId="330A7BFE" w14:textId="77777777" w:rsidR="00F078D8" w:rsidRPr="00F078D8" w:rsidRDefault="00F078D8" w:rsidP="00F078D8">
      <w:pPr>
        <w:spacing w:line="254" w:lineRule="auto"/>
        <w:ind w:left="720"/>
        <w:contextualSpacing/>
        <w:jc w:val="both"/>
        <w:rPr>
          <w:rFonts w:cs="Calibri"/>
          <w:bCs/>
          <w:color w:val="00000A"/>
          <w:sz w:val="24"/>
          <w:szCs w:val="20"/>
          <w:lang w:val="es-ES"/>
        </w:rPr>
      </w:pPr>
      <w:r w:rsidRPr="00F078D8">
        <w:rPr>
          <w:rFonts w:cs="Calibri"/>
          <w:b/>
          <w:bCs/>
          <w:color w:val="00000A"/>
          <w:sz w:val="24"/>
          <w:szCs w:val="20"/>
          <w:lang w:val="es-ES"/>
        </w:rPr>
        <w:t>Ej.</w:t>
      </w:r>
      <w:r w:rsidRPr="00F078D8">
        <w:rPr>
          <w:rFonts w:cs="Calibri"/>
          <w:bCs/>
          <w:color w:val="00000A"/>
          <w:sz w:val="24"/>
          <w:szCs w:val="20"/>
          <w:lang w:val="es-ES"/>
        </w:rPr>
        <w:t xml:space="preserve"> (</w:t>
      </w:r>
      <w:r w:rsidRPr="00F078D8">
        <w:rPr>
          <w:rFonts w:cs="Calibri"/>
          <w:b/>
          <w:color w:val="00000A"/>
          <w:sz w:val="24"/>
          <w:szCs w:val="20"/>
          <w:lang w:val="es-ES"/>
        </w:rPr>
        <w:t>Yo) Tuve</w:t>
      </w:r>
      <w:r w:rsidRPr="00F078D8">
        <w:rPr>
          <w:rFonts w:cs="Calibri"/>
          <w:bCs/>
          <w:color w:val="00000A"/>
          <w:sz w:val="24"/>
          <w:szCs w:val="20"/>
          <w:lang w:val="es-ES"/>
        </w:rPr>
        <w:t xml:space="preserve"> que volver al aeropuerto. Había olvidado </w:t>
      </w:r>
      <w:r w:rsidRPr="00F078D8">
        <w:rPr>
          <w:rFonts w:cs="Calibri"/>
          <w:b/>
          <w:color w:val="00000A"/>
          <w:sz w:val="24"/>
          <w:szCs w:val="20"/>
          <w:lang w:val="es-ES"/>
        </w:rPr>
        <w:t>mi</w:t>
      </w:r>
      <w:r w:rsidRPr="00F078D8">
        <w:rPr>
          <w:rFonts w:cs="Calibri"/>
          <w:bCs/>
          <w:color w:val="00000A"/>
          <w:sz w:val="24"/>
          <w:szCs w:val="20"/>
          <w:lang w:val="es-ES"/>
        </w:rPr>
        <w:t xml:space="preserve"> maleta</w:t>
      </w:r>
      <w:bookmarkStart w:id="0" w:name="_Hlk72849794"/>
      <w:r w:rsidRPr="00F078D8">
        <w:rPr>
          <w:rFonts w:cs="Calibri"/>
          <w:bCs/>
          <w:color w:val="00000A"/>
          <w:sz w:val="24"/>
          <w:szCs w:val="20"/>
          <w:lang w:val="es-ES"/>
        </w:rPr>
        <w:t xml:space="preserve">. </w:t>
      </w:r>
      <w:r w:rsidRPr="00F078D8">
        <w:rPr>
          <w:rFonts w:cs="Calibri"/>
          <w:b/>
          <w:color w:val="00000A"/>
          <w:sz w:val="24"/>
          <w:szCs w:val="20"/>
          <w:lang w:val="es-ES"/>
        </w:rPr>
        <w:t>Sentía</w:t>
      </w:r>
      <w:r w:rsidRPr="00F078D8">
        <w:rPr>
          <w:rFonts w:cs="Calibri"/>
          <w:bCs/>
          <w:color w:val="00000A"/>
          <w:sz w:val="24"/>
          <w:szCs w:val="20"/>
          <w:lang w:val="es-ES"/>
        </w:rPr>
        <w:t xml:space="preserve"> que moriría si la perdía, </w:t>
      </w:r>
      <w:r w:rsidRPr="00F078D8">
        <w:rPr>
          <w:rFonts w:cs="Calibri"/>
          <w:b/>
          <w:color w:val="00000A"/>
          <w:sz w:val="24"/>
          <w:szCs w:val="20"/>
          <w:lang w:val="es-ES"/>
        </w:rPr>
        <w:t>pensé</w:t>
      </w:r>
      <w:r w:rsidRPr="00F078D8">
        <w:rPr>
          <w:rFonts w:cs="Calibri"/>
          <w:bCs/>
          <w:color w:val="00000A"/>
          <w:sz w:val="24"/>
          <w:szCs w:val="20"/>
          <w:lang w:val="es-ES"/>
        </w:rPr>
        <w:t xml:space="preserve"> en lo peor. </w:t>
      </w:r>
      <w:bookmarkEnd w:id="0"/>
      <w:r w:rsidRPr="00F078D8">
        <w:rPr>
          <w:rFonts w:cs="Calibri"/>
          <w:b/>
          <w:color w:val="00000A"/>
          <w:sz w:val="24"/>
          <w:szCs w:val="20"/>
          <w:lang w:val="es-ES"/>
        </w:rPr>
        <w:t xml:space="preserve">Corrí </w:t>
      </w:r>
      <w:r w:rsidRPr="00F078D8">
        <w:rPr>
          <w:rFonts w:cs="Calibri"/>
          <w:bCs/>
          <w:color w:val="00000A"/>
          <w:sz w:val="24"/>
          <w:szCs w:val="20"/>
          <w:lang w:val="es-ES"/>
        </w:rPr>
        <w:t xml:space="preserve">para llegar rápido. </w:t>
      </w:r>
    </w:p>
    <w:p w14:paraId="34439152" w14:textId="77777777" w:rsidR="00F078D8" w:rsidRPr="00F078D8" w:rsidRDefault="00F078D8" w:rsidP="00F078D8">
      <w:pPr>
        <w:numPr>
          <w:ilvl w:val="0"/>
          <w:numId w:val="7"/>
        </w:numPr>
        <w:spacing w:line="254" w:lineRule="auto"/>
        <w:contextualSpacing/>
        <w:jc w:val="both"/>
        <w:rPr>
          <w:rFonts w:cs="Calibri"/>
          <w:bCs/>
          <w:color w:val="00000A"/>
          <w:sz w:val="24"/>
          <w:szCs w:val="20"/>
          <w:lang w:val="es-ES"/>
        </w:rPr>
      </w:pPr>
      <w:r w:rsidRPr="00F078D8">
        <w:rPr>
          <w:rFonts w:cs="Calibri"/>
          <w:b/>
          <w:bCs/>
          <w:color w:val="FF0000"/>
          <w:sz w:val="24"/>
          <w:szCs w:val="20"/>
          <w:u w:val="single"/>
          <w:lang w:val="es-ES"/>
        </w:rPr>
        <w:t>Narrador testigo</w:t>
      </w:r>
      <w:r w:rsidRPr="00F078D8">
        <w:rPr>
          <w:rFonts w:cs="Calibri"/>
          <w:b/>
          <w:bCs/>
          <w:color w:val="00000A"/>
          <w:sz w:val="24"/>
          <w:szCs w:val="20"/>
          <w:lang w:val="es-ES"/>
        </w:rPr>
        <w:t>:</w:t>
      </w:r>
      <w:r w:rsidRPr="00F078D8">
        <w:rPr>
          <w:rFonts w:cs="Calibri"/>
          <w:bCs/>
          <w:color w:val="00000A"/>
          <w:sz w:val="24"/>
          <w:szCs w:val="20"/>
          <w:lang w:val="es-ES"/>
        </w:rPr>
        <w:t xml:space="preserve"> solo conoce lo que ve o escucha de los personajes. Puede </w:t>
      </w:r>
      <w:r w:rsidRPr="00F078D8">
        <w:rPr>
          <w:rFonts w:cs="Calibri"/>
          <w:b/>
          <w:color w:val="00000A"/>
          <w:sz w:val="24"/>
          <w:szCs w:val="20"/>
          <w:lang w:val="es-ES"/>
        </w:rPr>
        <w:t>utilizar la primera o la tercera persona</w:t>
      </w:r>
      <w:r w:rsidRPr="00F078D8">
        <w:rPr>
          <w:rFonts w:cs="Calibri"/>
          <w:bCs/>
          <w:color w:val="00000A"/>
          <w:sz w:val="24"/>
          <w:szCs w:val="20"/>
          <w:lang w:val="es-ES"/>
        </w:rPr>
        <w:t>.</w:t>
      </w:r>
    </w:p>
    <w:p w14:paraId="1F2ACCA9" w14:textId="77777777" w:rsidR="00F078D8" w:rsidRPr="00F078D8" w:rsidRDefault="00F078D8" w:rsidP="00F078D8">
      <w:pPr>
        <w:spacing w:line="254" w:lineRule="auto"/>
        <w:ind w:left="720"/>
        <w:contextualSpacing/>
        <w:jc w:val="both"/>
        <w:rPr>
          <w:rFonts w:cs="Calibri"/>
          <w:bCs/>
          <w:color w:val="00000A"/>
          <w:sz w:val="24"/>
          <w:szCs w:val="20"/>
          <w:lang w:val="es-ES"/>
        </w:rPr>
      </w:pPr>
      <w:r w:rsidRPr="00F078D8">
        <w:rPr>
          <w:rFonts w:cs="Calibri"/>
          <w:b/>
          <w:bCs/>
          <w:color w:val="00000A"/>
          <w:sz w:val="24"/>
          <w:szCs w:val="20"/>
          <w:lang w:val="es-ES"/>
        </w:rPr>
        <w:t>Ej</w:t>
      </w:r>
      <w:r w:rsidRPr="00F078D8">
        <w:rPr>
          <w:rFonts w:cs="Calibri"/>
          <w:color w:val="00000A"/>
          <w:sz w:val="24"/>
          <w:szCs w:val="20"/>
          <w:lang w:val="es-ES"/>
        </w:rPr>
        <w:t xml:space="preserve">. </w:t>
      </w:r>
      <w:bookmarkStart w:id="1" w:name="_Hlk72849770"/>
      <w:r w:rsidRPr="00F078D8">
        <w:rPr>
          <w:rFonts w:cs="Calibri"/>
          <w:b/>
          <w:bCs/>
          <w:color w:val="00000A"/>
          <w:sz w:val="24"/>
          <w:szCs w:val="20"/>
          <w:lang w:val="es-ES"/>
        </w:rPr>
        <w:t>Él</w:t>
      </w:r>
      <w:r w:rsidRPr="00F078D8">
        <w:rPr>
          <w:rFonts w:cs="Calibri"/>
          <w:color w:val="00000A"/>
          <w:sz w:val="24"/>
          <w:szCs w:val="20"/>
          <w:lang w:val="es-ES"/>
        </w:rPr>
        <w:t xml:space="preserve"> volvió</w:t>
      </w:r>
      <w:r w:rsidRPr="00F078D8">
        <w:rPr>
          <w:rFonts w:cs="Calibri"/>
          <w:bCs/>
          <w:color w:val="00000A"/>
          <w:sz w:val="24"/>
          <w:szCs w:val="20"/>
          <w:lang w:val="es-ES"/>
        </w:rPr>
        <w:t xml:space="preserve"> al aeropuerto. Había olvidado </w:t>
      </w:r>
      <w:r w:rsidRPr="00F078D8">
        <w:rPr>
          <w:rFonts w:cs="Calibri"/>
          <w:b/>
          <w:color w:val="00000A"/>
          <w:sz w:val="24"/>
          <w:szCs w:val="20"/>
          <w:lang w:val="es-ES"/>
        </w:rPr>
        <w:t>su</w:t>
      </w:r>
      <w:r w:rsidRPr="00F078D8">
        <w:rPr>
          <w:rFonts w:cs="Calibri"/>
          <w:bCs/>
          <w:color w:val="00000A"/>
          <w:sz w:val="24"/>
          <w:szCs w:val="20"/>
          <w:lang w:val="es-ES"/>
        </w:rPr>
        <w:t xml:space="preserve"> maleta. </w:t>
      </w:r>
      <w:r w:rsidRPr="00F078D8">
        <w:rPr>
          <w:rFonts w:cs="Calibri"/>
          <w:b/>
          <w:color w:val="00000A"/>
          <w:sz w:val="24"/>
          <w:szCs w:val="20"/>
          <w:lang w:val="es-ES"/>
        </w:rPr>
        <w:t>Corrió</w:t>
      </w:r>
      <w:r w:rsidRPr="00F078D8">
        <w:rPr>
          <w:rFonts w:cs="Calibri"/>
          <w:bCs/>
          <w:color w:val="00000A"/>
          <w:sz w:val="24"/>
          <w:szCs w:val="20"/>
          <w:lang w:val="es-ES"/>
        </w:rPr>
        <w:t xml:space="preserve"> para llegar rápido</w:t>
      </w:r>
      <w:bookmarkEnd w:id="1"/>
      <w:r w:rsidRPr="00F078D8">
        <w:rPr>
          <w:rFonts w:cs="Calibri"/>
          <w:bCs/>
          <w:color w:val="00000A"/>
          <w:sz w:val="24"/>
          <w:szCs w:val="20"/>
          <w:lang w:val="es-ES"/>
        </w:rPr>
        <w:t xml:space="preserve">. </w:t>
      </w:r>
    </w:p>
    <w:p w14:paraId="47FA2904" w14:textId="77777777" w:rsidR="00F078D8" w:rsidRPr="00F078D8" w:rsidRDefault="00F078D8" w:rsidP="00F078D8">
      <w:pPr>
        <w:numPr>
          <w:ilvl w:val="0"/>
          <w:numId w:val="8"/>
        </w:numPr>
        <w:spacing w:line="254" w:lineRule="auto"/>
        <w:contextualSpacing/>
        <w:jc w:val="both"/>
        <w:rPr>
          <w:rFonts w:cs="Calibri"/>
          <w:bCs/>
          <w:color w:val="00000A"/>
          <w:sz w:val="24"/>
          <w:szCs w:val="20"/>
          <w:lang w:val="es-ES"/>
        </w:rPr>
      </w:pPr>
      <w:r w:rsidRPr="00F078D8">
        <w:rPr>
          <w:rFonts w:cs="Calibri"/>
          <w:b/>
          <w:bCs/>
          <w:color w:val="FF0000"/>
          <w:sz w:val="24"/>
          <w:szCs w:val="20"/>
          <w:u w:val="single"/>
          <w:lang w:val="es-ES"/>
        </w:rPr>
        <w:lastRenderedPageBreak/>
        <w:t>Narrador omnisciente</w:t>
      </w:r>
      <w:r w:rsidRPr="00F078D8">
        <w:rPr>
          <w:rFonts w:cs="Calibri"/>
          <w:b/>
          <w:bCs/>
          <w:color w:val="00000A"/>
          <w:sz w:val="24"/>
          <w:szCs w:val="20"/>
          <w:lang w:val="es-ES"/>
        </w:rPr>
        <w:t>:</w:t>
      </w:r>
      <w:r w:rsidRPr="00F078D8">
        <w:rPr>
          <w:rFonts w:cs="Calibri"/>
          <w:bCs/>
          <w:color w:val="00000A"/>
          <w:sz w:val="24"/>
          <w:szCs w:val="20"/>
          <w:lang w:val="es-ES"/>
        </w:rPr>
        <w:t xml:space="preserve"> como su nombre lo indica, sabe qué piensan y qué sienten los personajes. Se expresa a través de </w:t>
      </w:r>
      <w:r w:rsidRPr="00F078D8">
        <w:rPr>
          <w:rFonts w:cs="Calibri"/>
          <w:b/>
          <w:color w:val="00000A"/>
          <w:sz w:val="24"/>
          <w:szCs w:val="20"/>
          <w:lang w:val="es-ES"/>
        </w:rPr>
        <w:t>la tercera persona</w:t>
      </w:r>
      <w:r w:rsidRPr="00F078D8">
        <w:rPr>
          <w:rFonts w:cs="Calibri"/>
          <w:bCs/>
          <w:color w:val="00000A"/>
          <w:sz w:val="24"/>
          <w:szCs w:val="20"/>
          <w:lang w:val="es-ES"/>
        </w:rPr>
        <w:t>.</w:t>
      </w:r>
    </w:p>
    <w:p w14:paraId="63044C14" w14:textId="77777777" w:rsidR="00F078D8" w:rsidRPr="00F078D8" w:rsidRDefault="00F078D8" w:rsidP="00F078D8">
      <w:pPr>
        <w:spacing w:line="254" w:lineRule="auto"/>
        <w:ind w:left="720"/>
        <w:contextualSpacing/>
        <w:jc w:val="both"/>
        <w:rPr>
          <w:rFonts w:cs="Calibri"/>
          <w:bCs/>
          <w:color w:val="00000A"/>
          <w:sz w:val="24"/>
          <w:szCs w:val="20"/>
          <w:lang w:val="es-ES"/>
        </w:rPr>
      </w:pPr>
      <w:r w:rsidRPr="00F078D8">
        <w:rPr>
          <w:rFonts w:cs="Calibri"/>
          <w:b/>
          <w:bCs/>
          <w:color w:val="00000A"/>
          <w:sz w:val="24"/>
          <w:szCs w:val="20"/>
          <w:lang w:val="es-ES"/>
        </w:rPr>
        <w:t>Ej.</w:t>
      </w:r>
      <w:r w:rsidRPr="00F078D8">
        <w:rPr>
          <w:rFonts w:cs="Calibri"/>
          <w:bCs/>
          <w:color w:val="00000A"/>
          <w:sz w:val="24"/>
          <w:szCs w:val="20"/>
          <w:lang w:val="es-ES"/>
        </w:rPr>
        <w:t xml:space="preserve"> </w:t>
      </w:r>
      <w:r w:rsidRPr="00F078D8">
        <w:rPr>
          <w:rFonts w:cs="Calibri"/>
          <w:b/>
          <w:bCs/>
          <w:color w:val="00000A"/>
          <w:sz w:val="24"/>
          <w:szCs w:val="20"/>
          <w:lang w:val="es-ES"/>
        </w:rPr>
        <w:t>Él</w:t>
      </w:r>
      <w:r w:rsidRPr="00F078D8">
        <w:rPr>
          <w:rFonts w:cs="Calibri"/>
          <w:color w:val="00000A"/>
          <w:sz w:val="24"/>
          <w:szCs w:val="20"/>
          <w:lang w:val="es-ES"/>
        </w:rPr>
        <w:t xml:space="preserve"> volvió</w:t>
      </w:r>
      <w:r w:rsidRPr="00F078D8">
        <w:rPr>
          <w:rFonts w:cs="Calibri"/>
          <w:bCs/>
          <w:color w:val="00000A"/>
          <w:sz w:val="24"/>
          <w:szCs w:val="20"/>
          <w:lang w:val="es-ES"/>
        </w:rPr>
        <w:t xml:space="preserve"> al aeropuerto. Había olvidado </w:t>
      </w:r>
      <w:r w:rsidRPr="00F078D8">
        <w:rPr>
          <w:rFonts w:cs="Calibri"/>
          <w:b/>
          <w:color w:val="00000A"/>
          <w:sz w:val="24"/>
          <w:szCs w:val="20"/>
          <w:lang w:val="es-ES"/>
        </w:rPr>
        <w:t>su</w:t>
      </w:r>
      <w:r w:rsidRPr="00F078D8">
        <w:rPr>
          <w:rFonts w:cs="Calibri"/>
          <w:bCs/>
          <w:color w:val="00000A"/>
          <w:sz w:val="24"/>
          <w:szCs w:val="20"/>
          <w:lang w:val="es-ES"/>
        </w:rPr>
        <w:t xml:space="preserve"> maleta. </w:t>
      </w:r>
      <w:r w:rsidRPr="00F078D8">
        <w:rPr>
          <w:rFonts w:cs="Calibri"/>
          <w:b/>
          <w:color w:val="00000A"/>
          <w:sz w:val="24"/>
          <w:szCs w:val="20"/>
          <w:lang w:val="es-ES"/>
        </w:rPr>
        <w:t>Sintió</w:t>
      </w:r>
      <w:r w:rsidRPr="00F078D8">
        <w:rPr>
          <w:rFonts w:cs="Calibri"/>
          <w:bCs/>
          <w:color w:val="00000A"/>
          <w:sz w:val="24"/>
          <w:szCs w:val="20"/>
          <w:lang w:val="es-ES"/>
        </w:rPr>
        <w:t xml:space="preserve"> que moriría si la perdía, </w:t>
      </w:r>
      <w:r w:rsidRPr="00F078D8">
        <w:rPr>
          <w:rFonts w:cs="Calibri"/>
          <w:b/>
          <w:color w:val="00000A"/>
          <w:sz w:val="24"/>
          <w:szCs w:val="20"/>
          <w:lang w:val="es-ES"/>
        </w:rPr>
        <w:t xml:space="preserve">pensó </w:t>
      </w:r>
      <w:r w:rsidRPr="00F078D8">
        <w:rPr>
          <w:rFonts w:cs="Calibri"/>
          <w:bCs/>
          <w:color w:val="00000A"/>
          <w:sz w:val="24"/>
          <w:szCs w:val="20"/>
          <w:lang w:val="es-ES"/>
        </w:rPr>
        <w:t xml:space="preserve">en lo peor. </w:t>
      </w:r>
      <w:r w:rsidRPr="00F078D8">
        <w:rPr>
          <w:rFonts w:cs="Calibri"/>
          <w:b/>
          <w:color w:val="00000A"/>
          <w:sz w:val="24"/>
          <w:szCs w:val="20"/>
          <w:lang w:val="es-ES"/>
        </w:rPr>
        <w:t>Corrió</w:t>
      </w:r>
      <w:r w:rsidRPr="00F078D8">
        <w:rPr>
          <w:rFonts w:cs="Calibri"/>
          <w:bCs/>
          <w:color w:val="00000A"/>
          <w:sz w:val="24"/>
          <w:szCs w:val="20"/>
          <w:lang w:val="es-ES"/>
        </w:rPr>
        <w:t xml:space="preserve"> para llegar rápido.</w:t>
      </w:r>
    </w:p>
    <w:p w14:paraId="36E77C00" w14:textId="77777777" w:rsidR="00F078D8" w:rsidRPr="00F078D8" w:rsidRDefault="00F078D8" w:rsidP="00F078D8">
      <w:pPr>
        <w:spacing w:line="254" w:lineRule="auto"/>
        <w:jc w:val="both"/>
        <w:rPr>
          <w:rFonts w:cs="Calibri"/>
          <w:bCs/>
          <w:color w:val="00000A"/>
          <w:sz w:val="24"/>
          <w:szCs w:val="20"/>
          <w:lang w:val="es-ES"/>
        </w:rPr>
      </w:pPr>
      <w:r w:rsidRPr="00F078D8">
        <w:rPr>
          <w:rFonts w:cs="Calibri"/>
          <w:b/>
          <w:bCs/>
          <w:color w:val="00000A"/>
          <w:sz w:val="24"/>
          <w:szCs w:val="20"/>
          <w:lang w:val="es-ES"/>
        </w:rPr>
        <w:t xml:space="preserve">• El tiempo: </w:t>
      </w:r>
      <w:r w:rsidRPr="00F078D8">
        <w:rPr>
          <w:rFonts w:cs="Calibri"/>
          <w:bCs/>
          <w:color w:val="00000A"/>
          <w:sz w:val="24"/>
          <w:szCs w:val="20"/>
          <w:lang w:val="es-ES"/>
        </w:rPr>
        <w:t>los cuentos no siempre tienen la misma relación temporal entre el texto escrito (relato) y la historia que se cuenta. En general, hay saltos temporales.</w:t>
      </w:r>
    </w:p>
    <w:p w14:paraId="698CD295" w14:textId="295FF028" w:rsidR="00F078D8" w:rsidRDefault="00F078D8" w:rsidP="00F078D8">
      <w:pPr>
        <w:spacing w:line="254" w:lineRule="auto"/>
        <w:jc w:val="both"/>
        <w:rPr>
          <w:rFonts w:cs="Calibri"/>
          <w:bCs/>
          <w:color w:val="00000A"/>
          <w:sz w:val="24"/>
          <w:szCs w:val="20"/>
          <w:lang w:val="es-ES"/>
        </w:rPr>
      </w:pPr>
      <w:r w:rsidRPr="00F078D8">
        <w:rPr>
          <w:rFonts w:cs="Calibri"/>
          <w:b/>
          <w:bCs/>
          <w:color w:val="00000A"/>
          <w:sz w:val="24"/>
          <w:szCs w:val="20"/>
          <w:lang w:val="es-ES"/>
        </w:rPr>
        <w:t>• El espacio:</w:t>
      </w:r>
      <w:r w:rsidRPr="00F078D8">
        <w:rPr>
          <w:rFonts w:cs="Calibri"/>
          <w:bCs/>
          <w:color w:val="00000A"/>
          <w:sz w:val="24"/>
          <w:szCs w:val="20"/>
          <w:lang w:val="es-ES"/>
        </w:rPr>
        <w:t xml:space="preserve"> puede ser literal o metafórico (el cielo, el infierno) y a veces parece un personaje más. En algunos el espacio y sus características constituyen el ambiente del cuento. A veces, las oposiciones entre espacios abiertos (campos, cementerios, etc.) y cerrados (sótanos o aulas) también aportan un matiz de sentido: la libertad o el encierro, por ejemplo.</w:t>
      </w:r>
    </w:p>
    <w:p w14:paraId="7F5424BD" w14:textId="77777777" w:rsidR="00F078D8" w:rsidRPr="00F078D8" w:rsidRDefault="00F078D8" w:rsidP="00F078D8">
      <w:pPr>
        <w:spacing w:line="254" w:lineRule="auto"/>
        <w:jc w:val="both"/>
        <w:rPr>
          <w:rFonts w:cs="Calibri"/>
          <w:bCs/>
          <w:color w:val="00000A"/>
          <w:sz w:val="24"/>
          <w:szCs w:val="20"/>
          <w:lang w:val="es-ES"/>
        </w:rPr>
      </w:pPr>
    </w:p>
    <w:p w14:paraId="0DC9EEF2" w14:textId="77777777" w:rsidR="00F078D8" w:rsidRPr="00F078D8" w:rsidRDefault="00F078D8" w:rsidP="00F078D8">
      <w:pPr>
        <w:tabs>
          <w:tab w:val="left" w:pos="892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78D8">
        <w:rPr>
          <w:noProof/>
          <w:lang w:eastAsia="es-AR"/>
        </w:rPr>
        <w:drawing>
          <wp:inline distT="0" distB="0" distL="0" distR="0" wp14:anchorId="2952EBE4" wp14:editId="6D306550">
            <wp:extent cx="790575" cy="723900"/>
            <wp:effectExtent l="0" t="0" r="9525" b="0"/>
            <wp:docPr id="13" name="Imagen 13" descr="Resultado de imagen para superestructur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Resultado de imagen para superestructura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8D8">
        <w:rPr>
          <w:rFonts w:ascii="Times New Roman" w:hAnsi="Times New Roman" w:cs="Times New Roman"/>
          <w:b/>
          <w:sz w:val="24"/>
          <w:szCs w:val="24"/>
        </w:rPr>
        <w:t xml:space="preserve"> Superestructura narrativa</w:t>
      </w:r>
      <w:r w:rsidRPr="00F078D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E06FB7" w14:textId="77777777" w:rsidR="00F078D8" w:rsidRPr="00F078D8" w:rsidRDefault="00F078D8" w:rsidP="00F078D8">
      <w:pPr>
        <w:tabs>
          <w:tab w:val="left" w:pos="8925"/>
        </w:tabs>
        <w:spacing w:after="0" w:line="360" w:lineRule="auto"/>
        <w:ind w:firstLine="851"/>
        <w:jc w:val="both"/>
        <w:rPr>
          <w:rFonts w:ascii="Kristen ITC" w:hAnsi="Kristen ITC"/>
          <w:sz w:val="24"/>
          <w:szCs w:val="24"/>
        </w:rPr>
      </w:pPr>
      <w:r w:rsidRPr="00F078D8">
        <w:rPr>
          <w:noProof/>
        </w:rPr>
        <w:drawing>
          <wp:anchor distT="0" distB="0" distL="114300" distR="114300" simplePos="0" relativeHeight="251667456" behindDoc="1" locked="0" layoutInCell="1" allowOverlap="1" wp14:anchorId="74ABA5F2" wp14:editId="780A26BA">
            <wp:simplePos x="0" y="0"/>
            <wp:positionH relativeFrom="column">
              <wp:posOffset>1304925</wp:posOffset>
            </wp:positionH>
            <wp:positionV relativeFrom="paragraph">
              <wp:posOffset>443865</wp:posOffset>
            </wp:positionV>
            <wp:extent cx="4238625" cy="2114550"/>
            <wp:effectExtent l="0" t="0" r="9525" b="0"/>
            <wp:wrapTight wrapText="bothSides">
              <wp:wrapPolygon edited="0">
                <wp:start x="0" y="0"/>
                <wp:lineTo x="0" y="21405"/>
                <wp:lineTo x="21551" y="21405"/>
                <wp:lineTo x="21551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50" b="9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8D8">
        <w:rPr>
          <w:rFonts w:ascii="Times New Roman" w:hAnsi="Times New Roman" w:cs="Times New Roman"/>
          <w:sz w:val="24"/>
          <w:szCs w:val="24"/>
        </w:rPr>
        <w:t xml:space="preserve">En toda narración podemos identificar una </w:t>
      </w:r>
      <w:r w:rsidRPr="00F078D8">
        <w:rPr>
          <w:rFonts w:ascii="Times New Roman" w:hAnsi="Times New Roman" w:cs="Times New Roman"/>
          <w:b/>
          <w:sz w:val="24"/>
          <w:szCs w:val="24"/>
        </w:rPr>
        <w:t>estructura</w:t>
      </w:r>
      <w:r w:rsidRPr="00F078D8">
        <w:rPr>
          <w:rFonts w:ascii="Times New Roman" w:hAnsi="Times New Roman" w:cs="Times New Roman"/>
          <w:sz w:val="24"/>
          <w:szCs w:val="24"/>
        </w:rPr>
        <w:t xml:space="preserve"> u </w:t>
      </w:r>
      <w:r w:rsidRPr="00F078D8">
        <w:rPr>
          <w:rFonts w:ascii="Times New Roman" w:hAnsi="Times New Roman" w:cs="Times New Roman"/>
          <w:b/>
          <w:sz w:val="24"/>
          <w:szCs w:val="24"/>
        </w:rPr>
        <w:t>organización</w:t>
      </w:r>
      <w:r w:rsidRPr="00F078D8">
        <w:rPr>
          <w:rFonts w:ascii="Times New Roman" w:hAnsi="Times New Roman" w:cs="Times New Roman"/>
          <w:sz w:val="24"/>
          <w:szCs w:val="24"/>
        </w:rPr>
        <w:t xml:space="preserve"> más o menos constante  de los hechos o sucesos que van ocurriendo. Las tres partes que construyen una historia son: </w:t>
      </w:r>
    </w:p>
    <w:p w14:paraId="3B2A82FE" w14:textId="77777777" w:rsidR="00F078D8" w:rsidRPr="00F078D8" w:rsidRDefault="00F078D8" w:rsidP="00F078D8">
      <w:pPr>
        <w:tabs>
          <w:tab w:val="left" w:pos="8925"/>
        </w:tabs>
        <w:spacing w:line="254" w:lineRule="auto"/>
        <w:rPr>
          <w:rFonts w:ascii="Book Antiqua" w:hAnsi="Book Antiqua"/>
          <w:sz w:val="24"/>
          <w:szCs w:val="24"/>
        </w:rPr>
      </w:pPr>
    </w:p>
    <w:p w14:paraId="68F016FF" w14:textId="77777777" w:rsidR="00F078D8" w:rsidRPr="00F078D8" w:rsidRDefault="00F078D8" w:rsidP="00F078D8">
      <w:pPr>
        <w:tabs>
          <w:tab w:val="left" w:pos="8925"/>
        </w:tabs>
        <w:spacing w:line="254" w:lineRule="auto"/>
        <w:rPr>
          <w:rFonts w:ascii="Book Antiqua" w:hAnsi="Book Antiqua"/>
          <w:sz w:val="24"/>
          <w:szCs w:val="24"/>
        </w:rPr>
      </w:pPr>
    </w:p>
    <w:p w14:paraId="5DAF34D6" w14:textId="77777777" w:rsidR="00F078D8" w:rsidRPr="00F078D8" w:rsidRDefault="00F078D8" w:rsidP="00F078D8">
      <w:pPr>
        <w:tabs>
          <w:tab w:val="left" w:pos="8925"/>
        </w:tabs>
        <w:spacing w:line="254" w:lineRule="auto"/>
        <w:rPr>
          <w:rFonts w:ascii="Book Antiqua" w:hAnsi="Book Antiqua"/>
          <w:sz w:val="24"/>
          <w:szCs w:val="24"/>
        </w:rPr>
      </w:pPr>
    </w:p>
    <w:p w14:paraId="258AEDC7" w14:textId="77777777" w:rsidR="00F078D8" w:rsidRPr="00F078D8" w:rsidRDefault="00F078D8" w:rsidP="00F078D8">
      <w:pPr>
        <w:tabs>
          <w:tab w:val="left" w:pos="8925"/>
        </w:tabs>
        <w:spacing w:line="254" w:lineRule="auto"/>
        <w:rPr>
          <w:rFonts w:ascii="Book Antiqua" w:hAnsi="Book Antiqua"/>
          <w:sz w:val="24"/>
          <w:szCs w:val="24"/>
        </w:rPr>
      </w:pPr>
    </w:p>
    <w:p w14:paraId="5DD0C4AE" w14:textId="77777777" w:rsidR="00F078D8" w:rsidRPr="00F078D8" w:rsidRDefault="00F078D8" w:rsidP="00F078D8">
      <w:pPr>
        <w:tabs>
          <w:tab w:val="left" w:pos="8925"/>
        </w:tabs>
        <w:spacing w:line="254" w:lineRule="auto"/>
        <w:rPr>
          <w:rFonts w:ascii="Book Antiqua" w:hAnsi="Book Antiqua"/>
          <w:sz w:val="24"/>
          <w:szCs w:val="24"/>
        </w:rPr>
      </w:pPr>
    </w:p>
    <w:p w14:paraId="2D163BCD" w14:textId="77777777" w:rsidR="00F078D8" w:rsidRPr="00F078D8" w:rsidRDefault="00F078D8" w:rsidP="00F078D8">
      <w:pPr>
        <w:tabs>
          <w:tab w:val="left" w:pos="8925"/>
        </w:tabs>
        <w:spacing w:line="254" w:lineRule="auto"/>
        <w:rPr>
          <w:rFonts w:ascii="Book Antiqua" w:hAnsi="Book Antiqua"/>
          <w:sz w:val="24"/>
          <w:szCs w:val="24"/>
        </w:rPr>
      </w:pPr>
    </w:p>
    <w:p w14:paraId="4900F33A" w14:textId="77777777" w:rsidR="00F078D8" w:rsidRPr="00F078D8" w:rsidRDefault="00F078D8" w:rsidP="00F078D8">
      <w:pPr>
        <w:tabs>
          <w:tab w:val="left" w:pos="8925"/>
        </w:tabs>
        <w:spacing w:line="254" w:lineRule="auto"/>
        <w:jc w:val="right"/>
        <w:rPr>
          <w:rFonts w:ascii="Book Antiqua" w:hAnsi="Book Antiqua"/>
          <w:i/>
          <w:sz w:val="24"/>
          <w:szCs w:val="24"/>
        </w:rPr>
      </w:pPr>
    </w:p>
    <w:p w14:paraId="447FC40C" w14:textId="77777777" w:rsidR="00F078D8" w:rsidRPr="00F078D8" w:rsidRDefault="00F078D8" w:rsidP="00F078D8">
      <w:pPr>
        <w:tabs>
          <w:tab w:val="left" w:pos="8925"/>
        </w:tabs>
        <w:spacing w:line="254" w:lineRule="auto"/>
        <w:jc w:val="right"/>
        <w:rPr>
          <w:rFonts w:ascii="Book Antiqua" w:hAnsi="Book Antiqua"/>
          <w:i/>
          <w:sz w:val="24"/>
          <w:szCs w:val="24"/>
        </w:rPr>
      </w:pPr>
      <w:r w:rsidRPr="00F078D8">
        <w:rPr>
          <w:rFonts w:ascii="Book Antiqua" w:hAnsi="Book Antiqua"/>
          <w:i/>
          <w:sz w:val="24"/>
          <w:szCs w:val="24"/>
        </w:rPr>
        <w:t>¡</w:t>
      </w:r>
      <w:r w:rsidRPr="00F078D8">
        <w:rPr>
          <w:rFonts w:ascii="Book Antiqua" w:hAnsi="Book Antiqua"/>
          <w:b/>
          <w:i/>
          <w:sz w:val="24"/>
          <w:szCs w:val="24"/>
        </w:rPr>
        <w:t>Atención</w:t>
      </w:r>
      <w:r w:rsidRPr="00F078D8">
        <w:rPr>
          <w:rFonts w:ascii="Book Antiqua" w:hAnsi="Book Antiqua"/>
          <w:i/>
          <w:sz w:val="24"/>
          <w:szCs w:val="24"/>
        </w:rPr>
        <w:t>!: la resolución de la complicación no significa que siempre se solucione favorablemente.</w:t>
      </w:r>
    </w:p>
    <w:p w14:paraId="4F488C7E" w14:textId="4BB02A28" w:rsidR="00F078D8" w:rsidRDefault="00F078D8" w:rsidP="00F078D8">
      <w:pPr>
        <w:pStyle w:val="Prrafodelista"/>
        <w:spacing w:line="254" w:lineRule="auto"/>
        <w:jc w:val="center"/>
        <w:rPr>
          <w:rFonts w:ascii="Broadway" w:hAnsi="Broadway" w:cs="Calibri"/>
          <w:b/>
          <w:bCs/>
          <w:color w:val="C45911" w:themeColor="accent2" w:themeShade="BF"/>
          <w:sz w:val="32"/>
          <w:szCs w:val="32"/>
          <w:lang w:val="es-ES"/>
        </w:rPr>
      </w:pPr>
    </w:p>
    <w:p w14:paraId="404E131A" w14:textId="0E3FACBB" w:rsidR="00B07B89" w:rsidRDefault="00B07B89" w:rsidP="00F078D8">
      <w:pPr>
        <w:pStyle w:val="Prrafodelista"/>
        <w:spacing w:line="254" w:lineRule="auto"/>
        <w:jc w:val="center"/>
        <w:rPr>
          <w:rFonts w:ascii="Broadway" w:hAnsi="Broadway" w:cs="Calibri"/>
          <w:b/>
          <w:bCs/>
          <w:color w:val="C45911" w:themeColor="accent2" w:themeShade="BF"/>
          <w:sz w:val="32"/>
          <w:szCs w:val="32"/>
          <w:lang w:val="es-ES"/>
        </w:rPr>
      </w:pPr>
    </w:p>
    <w:p w14:paraId="3BD24512" w14:textId="0CB093CA" w:rsidR="00B07B89" w:rsidRDefault="00B07B89" w:rsidP="00F078D8">
      <w:pPr>
        <w:pStyle w:val="Prrafodelista"/>
        <w:spacing w:line="254" w:lineRule="auto"/>
        <w:jc w:val="center"/>
        <w:rPr>
          <w:rFonts w:ascii="Broadway" w:hAnsi="Broadway" w:cs="Calibri"/>
          <w:b/>
          <w:bCs/>
          <w:color w:val="C45911" w:themeColor="accent2" w:themeShade="BF"/>
          <w:sz w:val="32"/>
          <w:szCs w:val="32"/>
          <w:lang w:val="es-ES"/>
        </w:rPr>
      </w:pPr>
    </w:p>
    <w:p w14:paraId="6D227476" w14:textId="5DDAC907" w:rsidR="00B07B89" w:rsidRDefault="00B07B89" w:rsidP="00F078D8">
      <w:pPr>
        <w:pStyle w:val="Prrafodelista"/>
        <w:spacing w:line="254" w:lineRule="auto"/>
        <w:jc w:val="center"/>
        <w:rPr>
          <w:rFonts w:ascii="Broadway" w:hAnsi="Broadway" w:cs="Calibri"/>
          <w:b/>
          <w:bCs/>
          <w:color w:val="C45911" w:themeColor="accent2" w:themeShade="BF"/>
          <w:sz w:val="32"/>
          <w:szCs w:val="32"/>
          <w:lang w:val="es-ES"/>
        </w:rPr>
      </w:pPr>
    </w:p>
    <w:p w14:paraId="2D5EFC9E" w14:textId="77777777" w:rsidR="00B07B89" w:rsidRDefault="00B07B89" w:rsidP="00F078D8">
      <w:pPr>
        <w:pStyle w:val="Prrafodelista"/>
        <w:spacing w:line="254" w:lineRule="auto"/>
        <w:jc w:val="center"/>
        <w:rPr>
          <w:rFonts w:ascii="Broadway" w:hAnsi="Broadway" w:cs="Calibri"/>
          <w:b/>
          <w:bCs/>
          <w:color w:val="C45911" w:themeColor="accent2" w:themeShade="BF"/>
          <w:sz w:val="32"/>
          <w:szCs w:val="32"/>
          <w:lang w:val="es-ES"/>
        </w:rPr>
      </w:pPr>
    </w:p>
    <w:p w14:paraId="6DBC7F58" w14:textId="77777777" w:rsidR="00F078D8" w:rsidRDefault="00F078D8" w:rsidP="00F078D8">
      <w:pPr>
        <w:pStyle w:val="Prrafodelista"/>
        <w:spacing w:line="254" w:lineRule="auto"/>
        <w:jc w:val="center"/>
        <w:rPr>
          <w:rFonts w:ascii="Broadway" w:hAnsi="Broadway" w:cs="Calibri"/>
          <w:b/>
          <w:bCs/>
          <w:color w:val="C45911" w:themeColor="accent2" w:themeShade="BF"/>
          <w:sz w:val="32"/>
          <w:szCs w:val="32"/>
          <w:lang w:val="es-ES"/>
        </w:rPr>
      </w:pPr>
    </w:p>
    <w:p w14:paraId="687FA77E" w14:textId="77777777" w:rsidR="00F078D8" w:rsidRDefault="00F078D8" w:rsidP="00F078D8">
      <w:pPr>
        <w:pStyle w:val="Prrafodelista"/>
        <w:spacing w:line="254" w:lineRule="auto"/>
        <w:jc w:val="center"/>
        <w:rPr>
          <w:rFonts w:ascii="Broadway" w:hAnsi="Broadway" w:cs="Calibri"/>
          <w:b/>
          <w:bCs/>
          <w:color w:val="C45911" w:themeColor="accent2" w:themeShade="BF"/>
          <w:sz w:val="32"/>
          <w:szCs w:val="32"/>
          <w:lang w:val="es-ES"/>
        </w:rPr>
      </w:pPr>
    </w:p>
    <w:p w14:paraId="47698980" w14:textId="449B3FAB" w:rsidR="002F4EBD" w:rsidRPr="00750126" w:rsidRDefault="002F4EBD" w:rsidP="00F078D8">
      <w:pPr>
        <w:pStyle w:val="Prrafodelista"/>
        <w:spacing w:line="254" w:lineRule="auto"/>
        <w:jc w:val="center"/>
        <w:rPr>
          <w:rFonts w:ascii="Broadway" w:hAnsi="Broadway" w:cs="Calibri"/>
          <w:b/>
          <w:bCs/>
          <w:color w:val="00B050"/>
          <w:sz w:val="32"/>
          <w:szCs w:val="32"/>
          <w:lang w:val="es-ES"/>
        </w:rPr>
      </w:pPr>
      <w:r>
        <w:rPr>
          <w:rFonts w:ascii="Broadway" w:hAnsi="Broadway" w:cs="Calibri"/>
          <w:b/>
          <w:bCs/>
          <w:color w:val="C45911" w:themeColor="accent2" w:themeShade="BF"/>
          <w:sz w:val="32"/>
          <w:szCs w:val="32"/>
          <w:lang w:val="es-ES"/>
        </w:rPr>
        <w:lastRenderedPageBreak/>
        <w:t>El Mito</w:t>
      </w:r>
    </w:p>
    <w:p w14:paraId="36CCD3A2" w14:textId="77777777" w:rsidR="002F4EBD" w:rsidRDefault="002F4EBD" w:rsidP="002F4EBD">
      <w:pPr>
        <w:spacing w:line="254" w:lineRule="auto"/>
        <w:rPr>
          <w:rFonts w:ascii="Broadway" w:hAnsi="Broadway" w:cs="Calibri"/>
          <w:b/>
          <w:bCs/>
          <w:color w:val="00B050"/>
          <w:sz w:val="32"/>
          <w:szCs w:val="32"/>
          <w:lang w:val="es-ES"/>
        </w:rPr>
      </w:pPr>
      <w:r>
        <w:rPr>
          <w:rFonts w:ascii="Broadway" w:hAnsi="Broadway" w:cs="Calibri"/>
          <w:b/>
          <w:bCs/>
          <w:noProof/>
          <w:color w:val="00B050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159975" wp14:editId="58AD141D">
                <wp:simplePos x="0" y="0"/>
                <wp:positionH relativeFrom="column">
                  <wp:posOffset>-184785</wp:posOffset>
                </wp:positionH>
                <wp:positionV relativeFrom="paragraph">
                  <wp:posOffset>287020</wp:posOffset>
                </wp:positionV>
                <wp:extent cx="6115050" cy="1238250"/>
                <wp:effectExtent l="0" t="0" r="19050" b="1905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23825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9693DA" w14:textId="77777777" w:rsidR="002F4EBD" w:rsidRPr="00750126" w:rsidRDefault="002F4EBD" w:rsidP="002F4EBD">
                            <w:pPr>
                              <w:spacing w:after="0" w:line="259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012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 hora de adentrarnos en el mundo de la literatura.</w:t>
                            </w:r>
                          </w:p>
                          <w:p w14:paraId="7FB2FBEA" w14:textId="77777777" w:rsidR="002F4EBD" w:rsidRPr="00750126" w:rsidRDefault="002F4EBD" w:rsidP="002F4EBD">
                            <w:pPr>
                              <w:spacing w:after="0" w:line="259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012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Alrededor de todo el mundo surgieron, desde tiempos inmemorables, tantas explicaciones míticas como culturas inexistentes, con la finalidad de atender a dudas de índole existencial y práctica. Los </w:t>
                            </w:r>
                            <w:r w:rsidRPr="00750126">
                              <w:rPr>
                                <w:bCs/>
                                <w:i/>
                                <w:iCs/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mitos</w:t>
                            </w:r>
                            <w:r w:rsidRPr="0075012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pasaron a ser leídos y disfrutados como expresiones literarias de gran potencial alegórico y cultural.</w:t>
                            </w:r>
                          </w:p>
                          <w:p w14:paraId="10774B87" w14:textId="77777777" w:rsidR="002F4EBD" w:rsidRDefault="002F4EBD" w:rsidP="002F4E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159975" id="Rectángulo: esquinas redondeadas 2" o:spid="_x0000_s1026" style="position:absolute;margin-left:-14.55pt;margin-top:22.6pt;width:481.5pt;height:97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" fillcolor="#ffd966" strokecolor="#70ad47" strokeweight="1pt">
                <v:stroke joinstyle="miter"/>
                <v:textbox>
                  <w:txbxContent>
                    <w:p w14:paraId="649693DA" w14:textId="77777777" w:rsidR="002F4EBD" w:rsidRPr="00750126" w:rsidRDefault="002F4EBD" w:rsidP="002F4EBD">
                      <w:pPr>
                        <w:spacing w:after="0" w:line="259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012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 hora de adentrarnos en el mundo de la literatura.</w:t>
                      </w:r>
                    </w:p>
                    <w:p w14:paraId="7FB2FBEA" w14:textId="77777777" w:rsidR="002F4EBD" w:rsidRPr="00750126" w:rsidRDefault="002F4EBD" w:rsidP="002F4EBD">
                      <w:pPr>
                        <w:spacing w:after="0" w:line="259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012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Alrededor de todo el mundo surgieron, desde tiempos inmemorables, tantas explicaciones míticas como culturas inexistentes, con la finalidad de atender a dudas de índole existencial y práctica. Los </w:t>
                      </w:r>
                      <w:r w:rsidRPr="00750126">
                        <w:rPr>
                          <w:bCs/>
                          <w:i/>
                          <w:iCs/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mitos</w:t>
                      </w:r>
                      <w:r w:rsidRPr="0075012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pasaron a ser leídos y disfrutados como expresiones literarias de gran potencial alegórico y cultural.</w:t>
                      </w:r>
                    </w:p>
                    <w:p w14:paraId="10774B87" w14:textId="77777777" w:rsidR="002F4EBD" w:rsidRDefault="002F4EBD" w:rsidP="002F4EB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ADFC969" w14:textId="77777777" w:rsidR="002F4EBD" w:rsidRDefault="002F4EBD" w:rsidP="002F4EBD">
      <w:pPr>
        <w:spacing w:line="254" w:lineRule="auto"/>
        <w:rPr>
          <w:rFonts w:ascii="Broadway" w:hAnsi="Broadway" w:cs="Calibri"/>
          <w:b/>
          <w:bCs/>
          <w:color w:val="00B050"/>
          <w:sz w:val="32"/>
          <w:szCs w:val="32"/>
          <w:lang w:val="es-ES"/>
        </w:rPr>
      </w:pPr>
    </w:p>
    <w:p w14:paraId="263EC000" w14:textId="77777777" w:rsidR="002F4EBD" w:rsidRDefault="002F4EBD" w:rsidP="002F4EBD">
      <w:pPr>
        <w:spacing w:line="254" w:lineRule="auto"/>
        <w:rPr>
          <w:rFonts w:ascii="Broadway" w:hAnsi="Broadway" w:cs="Calibri"/>
          <w:b/>
          <w:bCs/>
          <w:color w:val="00B050"/>
          <w:sz w:val="32"/>
          <w:szCs w:val="32"/>
          <w:lang w:val="es-ES"/>
        </w:rPr>
      </w:pPr>
    </w:p>
    <w:p w14:paraId="50588768" w14:textId="77777777" w:rsidR="002F4EBD" w:rsidRDefault="002F4EBD" w:rsidP="002F4EBD">
      <w:pPr>
        <w:spacing w:line="254" w:lineRule="auto"/>
        <w:rPr>
          <w:rFonts w:ascii="Broadway" w:hAnsi="Broadway" w:cs="Calibri"/>
          <w:b/>
          <w:bCs/>
          <w:color w:val="00B050"/>
          <w:sz w:val="32"/>
          <w:szCs w:val="32"/>
          <w:lang w:val="es-ES"/>
        </w:rPr>
      </w:pPr>
    </w:p>
    <w:p w14:paraId="6F4F7E97" w14:textId="77777777" w:rsidR="002F4EBD" w:rsidRPr="00750126" w:rsidRDefault="002F4EBD" w:rsidP="002F4EBD">
      <w:pPr>
        <w:spacing w:line="254" w:lineRule="auto"/>
        <w:rPr>
          <w:rFonts w:ascii="Broadway" w:hAnsi="Broadway" w:cs="Calibri"/>
          <w:b/>
          <w:bCs/>
          <w:color w:val="00B050"/>
          <w:sz w:val="32"/>
          <w:szCs w:val="32"/>
          <w:lang w:val="es-ES"/>
        </w:rPr>
      </w:pPr>
    </w:p>
    <w:p w14:paraId="1B715D5B" w14:textId="77777777" w:rsidR="002F4EBD" w:rsidRPr="00750126" w:rsidRDefault="002F4EBD" w:rsidP="002F4EBD">
      <w:pPr>
        <w:spacing w:after="0" w:line="259" w:lineRule="auto"/>
        <w:jc w:val="center"/>
        <w:rPr>
          <w:rFonts w:ascii="Informal Roman" w:hAnsi="Informal Roman" w:cstheme="minorHAnsi"/>
          <w:b/>
          <w:bCs/>
          <w:sz w:val="40"/>
          <w:szCs w:val="40"/>
        </w:rPr>
      </w:pPr>
      <w:r w:rsidRPr="00750126">
        <w:rPr>
          <w:rFonts w:ascii="Informal Roman" w:hAnsi="Informal Roman" w:cstheme="minorHAnsi"/>
          <w:sz w:val="40"/>
          <w:szCs w:val="40"/>
        </w:rPr>
        <w:t>“</w:t>
      </w:r>
      <w:r w:rsidRPr="00750126">
        <w:rPr>
          <w:rFonts w:ascii="Informal Roman" w:hAnsi="Informal Roman" w:cstheme="minorHAnsi"/>
          <w:b/>
          <w:bCs/>
          <w:sz w:val="40"/>
          <w:szCs w:val="40"/>
        </w:rPr>
        <w:t>El Mito, una puerta de entrada a la condición humana”</w:t>
      </w:r>
    </w:p>
    <w:p w14:paraId="67173DBA" w14:textId="71427326" w:rsidR="002F4EBD" w:rsidRDefault="002F4EBD" w:rsidP="002F4EBD">
      <w:pPr>
        <w:spacing w:after="0" w:line="259" w:lineRule="auto"/>
        <w:rPr>
          <w:rFonts w:ascii="Algerian" w:hAnsi="Algerian"/>
          <w:i/>
          <w:iCs/>
        </w:rPr>
      </w:pPr>
    </w:p>
    <w:p w14:paraId="1D486694" w14:textId="7036E7A4" w:rsidR="00B07B89" w:rsidRDefault="000E1F67" w:rsidP="002F4EBD">
      <w:pPr>
        <w:spacing w:after="0" w:line="259" w:lineRule="auto"/>
        <w:rPr>
          <w:rFonts w:ascii="Algerian" w:hAnsi="Algerian"/>
          <w:i/>
          <w:iCs/>
        </w:rPr>
      </w:pPr>
      <w:r>
        <w:rPr>
          <w:noProof/>
        </w:rPr>
        <w:drawing>
          <wp:inline distT="0" distB="0" distL="0" distR="0" wp14:anchorId="7C9B98EB" wp14:editId="2F4A5EB3">
            <wp:extent cx="5400040" cy="2425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80854" w14:textId="77777777" w:rsidR="002F4EBD" w:rsidRPr="00750126" w:rsidRDefault="002F4EBD" w:rsidP="002F4EBD">
      <w:pPr>
        <w:spacing w:after="0" w:line="259" w:lineRule="auto"/>
        <w:rPr>
          <w:rFonts w:ascii="Algerian" w:hAnsi="Algerian"/>
          <w:i/>
          <w:iCs/>
        </w:rPr>
      </w:pPr>
      <w:r w:rsidRPr="00750126">
        <w:rPr>
          <w:rFonts w:ascii="Algerian" w:hAnsi="Algeri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E98B0F" wp14:editId="54886EDA">
                <wp:simplePos x="0" y="0"/>
                <wp:positionH relativeFrom="column">
                  <wp:posOffset>-41910</wp:posOffset>
                </wp:positionH>
                <wp:positionV relativeFrom="paragraph">
                  <wp:posOffset>125095</wp:posOffset>
                </wp:positionV>
                <wp:extent cx="5753100" cy="2371725"/>
                <wp:effectExtent l="0" t="0" r="19050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237172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B60A81" w14:textId="77777777" w:rsidR="002F4EBD" w:rsidRPr="008D2337" w:rsidRDefault="002F4EBD" w:rsidP="002F4EBD">
                            <w:pPr>
                              <w:spacing w:after="0"/>
                              <w:rPr>
                                <w:rFonts w:ascii="Algerian" w:hAnsi="Algerian"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337">
                              <w:rPr>
                                <w:rFonts w:ascii="Algerian" w:hAnsi="Algerian"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Los héroes de todos los tiempos…</w:t>
                            </w:r>
                          </w:p>
                          <w:p w14:paraId="15BDCF0F" w14:textId="77777777" w:rsidR="002F4EBD" w:rsidRPr="008D2337" w:rsidRDefault="002F4EBD" w:rsidP="002F4EBD">
                            <w:pPr>
                              <w:spacing w:after="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DBD1DE9" w14:textId="77777777" w:rsidR="002F4EBD" w:rsidRPr="008D2337" w:rsidRDefault="002F4EBD" w:rsidP="002F4EBD">
                            <w:pPr>
                              <w:spacing w:after="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33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Los pueblos de todos los tiempos han imaginado seres ideales, que reúnen las virtudes valoradas por la cultura que los creó, o seres con poderes sobrenaturales, capaces de cambiar el orden del mundo. Son los héroes que animan los mitos, esos relatos sobre los orígenes, sobre en </w:t>
                            </w:r>
                            <w:r w:rsidRPr="008D2337">
                              <w:rPr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“antes de todos los antes, y en lugares perdidos</w:t>
                            </w:r>
                            <w:r w:rsidRPr="008D233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”, donde conviven dioses y hombres.</w:t>
                            </w:r>
                          </w:p>
                          <w:p w14:paraId="4B31349B" w14:textId="77777777" w:rsidR="002F4EBD" w:rsidRPr="008D2337" w:rsidRDefault="002F4EBD" w:rsidP="002F4EBD">
                            <w:pPr>
                              <w:spacing w:after="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33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Los mitos explican diversos hechos vinculados con la vida de los seres humanos y con fenómenos de la naturaleza.  Por ejemplo, el origen de la humanidad, la muerte, la existencia del Sol o la luna….Por esta razón, forman parte de la identidad de los pueblos que los crearon y, a menudo, establecen rígidas normas de comportamiento que no solo se confunden con las religiones, sino que también determinan maneras de entender el mundo y de permanecer en él. </w:t>
                            </w:r>
                          </w:p>
                          <w:p w14:paraId="39BC0AA8" w14:textId="77777777" w:rsidR="002F4EBD" w:rsidRDefault="002F4EBD" w:rsidP="002F4E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E98B0F" id="Rectángulo 3" o:spid="_x0000_s1027" style="position:absolute;margin-left:-3.3pt;margin-top:9.85pt;width:453pt;height:18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" fillcolor="#f8cbad" strokecolor="#2f528f" strokeweight="1pt">
                <v:textbox>
                  <w:txbxContent>
                    <w:p w14:paraId="4FB60A81" w14:textId="77777777" w:rsidR="002F4EBD" w:rsidRPr="008D2337" w:rsidRDefault="002F4EBD" w:rsidP="002F4EBD">
                      <w:pPr>
                        <w:spacing w:after="0"/>
                        <w:rPr>
                          <w:rFonts w:ascii="Algerian" w:hAnsi="Algerian"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2337">
                        <w:rPr>
                          <w:rFonts w:ascii="Algerian" w:hAnsi="Algerian"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Los héroes de todos los tiempos…</w:t>
                      </w:r>
                    </w:p>
                    <w:p w14:paraId="15BDCF0F" w14:textId="77777777" w:rsidR="002F4EBD" w:rsidRPr="008D2337" w:rsidRDefault="002F4EBD" w:rsidP="002F4EBD">
                      <w:pPr>
                        <w:spacing w:after="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DBD1DE9" w14:textId="77777777" w:rsidR="002F4EBD" w:rsidRPr="008D2337" w:rsidRDefault="002F4EBD" w:rsidP="002F4EBD">
                      <w:pPr>
                        <w:spacing w:after="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233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Los pueblos de todos los tiempos han imaginado seres ideales, que reúnen las virtudes valoradas por la cultura que los creó, o seres con poderes sobrenaturales, capaces de cambiar el orden del mundo. Son los héroes que animan los mitos, esos relatos sobre los orígenes, sobre en </w:t>
                      </w:r>
                      <w:r w:rsidRPr="008D2337">
                        <w:rPr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“antes de todos los antes, y en lugares perdidos</w:t>
                      </w:r>
                      <w:r w:rsidRPr="008D233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”, donde conviven dioses y hombres.</w:t>
                      </w:r>
                    </w:p>
                    <w:p w14:paraId="4B31349B" w14:textId="77777777" w:rsidR="002F4EBD" w:rsidRPr="008D2337" w:rsidRDefault="002F4EBD" w:rsidP="002F4EBD">
                      <w:pPr>
                        <w:spacing w:after="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233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Los mitos explican diversos hechos vinculados con la vida de los seres humanos y con fenómenos de la naturaleza.  Por ejemplo, el origen de la humanidad, la muerte, la existencia del Sol o la luna….Por esta razón, forman parte de la identidad de los pueblos que los crearon y, a menudo, establecen rígidas normas de comportamiento que no solo se confunden con las religiones, sino que también determinan maneras de entender el mundo y de permanecer en él. </w:t>
                      </w:r>
                    </w:p>
                    <w:p w14:paraId="39BC0AA8" w14:textId="77777777" w:rsidR="002F4EBD" w:rsidRDefault="002F4EBD" w:rsidP="002F4E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542661" w14:textId="77777777" w:rsidR="002F4EBD" w:rsidRPr="00750126" w:rsidRDefault="002F4EBD" w:rsidP="002F4EBD">
      <w:pPr>
        <w:spacing w:after="0" w:line="259" w:lineRule="auto"/>
        <w:rPr>
          <w:rFonts w:ascii="Algerian" w:hAnsi="Algerian"/>
          <w:i/>
          <w:iCs/>
        </w:rPr>
      </w:pPr>
    </w:p>
    <w:p w14:paraId="055122FF" w14:textId="77777777" w:rsidR="002F4EBD" w:rsidRPr="00750126" w:rsidRDefault="002F4EBD" w:rsidP="002F4EBD">
      <w:pPr>
        <w:spacing w:after="0" w:line="259" w:lineRule="auto"/>
        <w:rPr>
          <w:rFonts w:ascii="Algerian" w:hAnsi="Algerian"/>
          <w:i/>
          <w:iCs/>
        </w:rPr>
      </w:pPr>
    </w:p>
    <w:p w14:paraId="14B841C1" w14:textId="77777777" w:rsidR="002F4EBD" w:rsidRPr="00750126" w:rsidRDefault="002F4EBD" w:rsidP="002F4EBD">
      <w:pPr>
        <w:spacing w:after="0" w:line="259" w:lineRule="auto"/>
        <w:rPr>
          <w:rFonts w:ascii="Algerian" w:hAnsi="Algerian"/>
          <w:i/>
          <w:iCs/>
        </w:rPr>
      </w:pPr>
    </w:p>
    <w:p w14:paraId="7BBF5247" w14:textId="77777777" w:rsidR="002F4EBD" w:rsidRPr="00750126" w:rsidRDefault="002F4EBD" w:rsidP="002F4EBD">
      <w:pPr>
        <w:spacing w:after="0" w:line="259" w:lineRule="auto"/>
        <w:rPr>
          <w:rFonts w:ascii="Algerian" w:hAnsi="Algerian"/>
          <w:i/>
          <w:iCs/>
        </w:rPr>
      </w:pPr>
    </w:p>
    <w:p w14:paraId="75C46916" w14:textId="77777777" w:rsidR="002F4EBD" w:rsidRPr="00750126" w:rsidRDefault="002F4EBD" w:rsidP="002F4EBD">
      <w:pPr>
        <w:spacing w:after="0" w:line="259" w:lineRule="auto"/>
        <w:rPr>
          <w:rFonts w:ascii="Algerian" w:hAnsi="Algerian"/>
          <w:i/>
          <w:iCs/>
        </w:rPr>
      </w:pPr>
    </w:p>
    <w:p w14:paraId="0B0059D2" w14:textId="77777777" w:rsidR="002F4EBD" w:rsidRDefault="002F4EBD" w:rsidP="002F4EBD"/>
    <w:p w14:paraId="27828543" w14:textId="77777777" w:rsidR="002F4EBD" w:rsidRPr="00750126" w:rsidRDefault="002F4EBD" w:rsidP="002F4EBD"/>
    <w:p w14:paraId="553F291D" w14:textId="77777777" w:rsidR="002F4EBD" w:rsidRPr="00750126" w:rsidRDefault="002F4EBD" w:rsidP="002F4EBD"/>
    <w:p w14:paraId="73192C34" w14:textId="77777777" w:rsidR="002F4EBD" w:rsidRPr="00750126" w:rsidRDefault="002F4EBD" w:rsidP="002F4EBD"/>
    <w:p w14:paraId="27C1AB99" w14:textId="1E516E5A" w:rsidR="002F4EBD" w:rsidRPr="00750126" w:rsidRDefault="000E1F67" w:rsidP="002F4EBD">
      <w:r w:rsidRPr="00750126">
        <w:rPr>
          <w:rFonts w:ascii="Algerian" w:hAnsi="Algeri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693D37" wp14:editId="253C680E">
                <wp:simplePos x="0" y="0"/>
                <wp:positionH relativeFrom="column">
                  <wp:posOffset>-32385</wp:posOffset>
                </wp:positionH>
                <wp:positionV relativeFrom="paragraph">
                  <wp:posOffset>251460</wp:posOffset>
                </wp:positionV>
                <wp:extent cx="5772150" cy="1724025"/>
                <wp:effectExtent l="0" t="0" r="19050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17240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11FA67" w14:textId="77777777" w:rsidR="002F4EBD" w:rsidRPr="008D2337" w:rsidRDefault="002F4EBD" w:rsidP="002F4EBD">
                            <w:pPr>
                              <w:spacing w:after="0"/>
                              <w:rPr>
                                <w:rFonts w:ascii="Algerian" w:hAnsi="Algerian"/>
                                <w:i/>
                                <w:iCs/>
                              </w:rPr>
                            </w:pPr>
                            <w:r w:rsidRPr="008D2337">
                              <w:rPr>
                                <w:rFonts w:ascii="Algerian" w:hAnsi="Algerian"/>
                                <w:i/>
                                <w:iCs/>
                              </w:rPr>
                              <w:t>Dioses, semidioses, titanes…</w:t>
                            </w:r>
                          </w:p>
                          <w:p w14:paraId="25C00647" w14:textId="77777777" w:rsidR="002F4EBD" w:rsidRDefault="002F4EBD" w:rsidP="002F4EBD">
                            <w:pPr>
                              <w:spacing w:after="0"/>
                            </w:pPr>
                          </w:p>
                          <w:p w14:paraId="52BDA8DC" w14:textId="77777777" w:rsidR="002F4EBD" w:rsidRDefault="002F4EBD" w:rsidP="002F4EBD">
                            <w:pPr>
                              <w:spacing w:after="0"/>
                            </w:pPr>
                            <w:r>
                              <w:t xml:space="preserve">En la mitología clásica, conviven personajes de diferente naturaleza. </w:t>
                            </w:r>
                          </w:p>
                          <w:p w14:paraId="5103DC4F" w14:textId="77777777" w:rsidR="002F4EBD" w:rsidRDefault="002F4EBD" w:rsidP="002F4EBD">
                            <w:pPr>
                              <w:spacing w:after="0"/>
                            </w:pPr>
                            <w:r>
                              <w:t xml:space="preserve">En el Olimpo habitan los dioses, como Zeus, Hera, Atenea, entre otros. </w:t>
                            </w:r>
                          </w:p>
                          <w:p w14:paraId="1C279B1E" w14:textId="77777777" w:rsidR="002F4EBD" w:rsidRDefault="002F4EBD" w:rsidP="002F4EBD">
                            <w:pPr>
                              <w:spacing w:after="0"/>
                            </w:pPr>
                            <w:r>
                              <w:t xml:space="preserve">Hay semidioses, como Heracles y Aquiles, que son hijos de una divinidad y un ser humano. También existen Titanes, como Prometeo, centauros (seres con cabeza y torso de humano, pero cuerpo de caballo), sirenas y muchos otros seres fantásticos. Por supuesto, también los simples humanos o mortales. </w:t>
                            </w:r>
                          </w:p>
                          <w:p w14:paraId="36768E43" w14:textId="77777777" w:rsidR="002F4EBD" w:rsidRDefault="002F4EBD" w:rsidP="002F4EBD">
                            <w:pPr>
                              <w:spacing w:after="0"/>
                            </w:pPr>
                            <w:r>
                              <w:t>Cada uno de ellos posee rasgos que lo hacen único y diferente de los demás.</w:t>
                            </w:r>
                          </w:p>
                          <w:p w14:paraId="7D3C7B4D" w14:textId="77777777" w:rsidR="002F4EBD" w:rsidRDefault="002F4EBD" w:rsidP="002F4EBD"/>
                          <w:p w14:paraId="14532672" w14:textId="77777777" w:rsidR="002F4EBD" w:rsidRDefault="002F4EBD" w:rsidP="002F4E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93D37" id="Rectángulo 4" o:spid="_x0000_s1028" style="position:absolute;margin-left:-2.55pt;margin-top:19.8pt;width:454.5pt;height:135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" fillcolor="#a9d18e" strokecolor="#2f528f" strokeweight="1pt">
                <v:textbox>
                  <w:txbxContent>
                    <w:p w14:paraId="2D11FA67" w14:textId="77777777" w:rsidR="002F4EBD" w:rsidRPr="008D2337" w:rsidRDefault="002F4EBD" w:rsidP="002F4EBD">
                      <w:pPr>
                        <w:spacing w:after="0"/>
                        <w:rPr>
                          <w:rFonts w:ascii="Algerian" w:hAnsi="Algerian"/>
                          <w:i/>
                          <w:iCs/>
                        </w:rPr>
                      </w:pPr>
                      <w:r w:rsidRPr="008D2337">
                        <w:rPr>
                          <w:rFonts w:ascii="Algerian" w:hAnsi="Algerian"/>
                          <w:i/>
                          <w:iCs/>
                        </w:rPr>
                        <w:t>Dioses, semidioses, titanes…</w:t>
                      </w:r>
                    </w:p>
                    <w:p w14:paraId="25C00647" w14:textId="77777777" w:rsidR="002F4EBD" w:rsidRDefault="002F4EBD" w:rsidP="002F4EBD">
                      <w:pPr>
                        <w:spacing w:after="0"/>
                      </w:pPr>
                    </w:p>
                    <w:p w14:paraId="52BDA8DC" w14:textId="77777777" w:rsidR="002F4EBD" w:rsidRDefault="002F4EBD" w:rsidP="002F4EBD">
                      <w:pPr>
                        <w:spacing w:after="0"/>
                      </w:pPr>
                      <w:r>
                        <w:t xml:space="preserve">En la mitología clásica, conviven personajes de diferente naturaleza. </w:t>
                      </w:r>
                    </w:p>
                    <w:p w14:paraId="5103DC4F" w14:textId="77777777" w:rsidR="002F4EBD" w:rsidRDefault="002F4EBD" w:rsidP="002F4EBD">
                      <w:pPr>
                        <w:spacing w:after="0"/>
                      </w:pPr>
                      <w:r>
                        <w:t xml:space="preserve">En el Olimpo habitan los dioses, como Zeus, Hera, Atenea, entre otros. </w:t>
                      </w:r>
                    </w:p>
                    <w:p w14:paraId="1C279B1E" w14:textId="77777777" w:rsidR="002F4EBD" w:rsidRDefault="002F4EBD" w:rsidP="002F4EBD">
                      <w:pPr>
                        <w:spacing w:after="0"/>
                      </w:pPr>
                      <w:r>
                        <w:t xml:space="preserve">Hay semidioses, como Heracles y Aquiles, que son hijos de una divinidad y un ser humano. También existen Titanes, como Prometeo, centauros (seres con cabeza y torso de humano, pero cuerpo de caballo), sirenas y muchos otros seres fantásticos. Por supuesto, también los simples humanos o mortales. </w:t>
                      </w:r>
                    </w:p>
                    <w:p w14:paraId="36768E43" w14:textId="77777777" w:rsidR="002F4EBD" w:rsidRDefault="002F4EBD" w:rsidP="002F4EBD">
                      <w:pPr>
                        <w:spacing w:after="0"/>
                      </w:pPr>
                      <w:r>
                        <w:t>Cada uno de ellos posee rasgos que lo hacen único y diferente de los demás.</w:t>
                      </w:r>
                    </w:p>
                    <w:p w14:paraId="7D3C7B4D" w14:textId="77777777" w:rsidR="002F4EBD" w:rsidRDefault="002F4EBD" w:rsidP="002F4EBD"/>
                    <w:p w14:paraId="14532672" w14:textId="77777777" w:rsidR="002F4EBD" w:rsidRDefault="002F4EBD" w:rsidP="002F4E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BE0C4DA" w14:textId="279DE971" w:rsidR="002F4EBD" w:rsidRDefault="002F4EBD" w:rsidP="002F4EBD"/>
    <w:p w14:paraId="08ECC8D9" w14:textId="6BD9D1C5" w:rsidR="002F4EBD" w:rsidRDefault="002F4EBD" w:rsidP="002F4EBD">
      <w:r w:rsidRPr="00750126">
        <w:rPr>
          <w:rFonts w:ascii="Algerian" w:hAnsi="Algeri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118814" wp14:editId="6DB82E76">
                <wp:simplePos x="0" y="0"/>
                <wp:positionH relativeFrom="margin">
                  <wp:align>left</wp:align>
                </wp:positionH>
                <wp:positionV relativeFrom="paragraph">
                  <wp:posOffset>2171065</wp:posOffset>
                </wp:positionV>
                <wp:extent cx="5791200" cy="1104900"/>
                <wp:effectExtent l="0" t="0" r="19050" b="1905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110490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E89BB4" w14:textId="77777777" w:rsidR="002F4EBD" w:rsidRPr="008D2337" w:rsidRDefault="002F4EBD" w:rsidP="002F4EBD">
                            <w:pPr>
                              <w:rPr>
                                <w:rFonts w:ascii="Algerian" w:hAnsi="Algerian"/>
                                <w:i/>
                                <w:iCs/>
                              </w:rPr>
                            </w:pPr>
                            <w:r w:rsidRPr="008D2337">
                              <w:rPr>
                                <w:rFonts w:ascii="Algerian" w:hAnsi="Algerian"/>
                                <w:i/>
                                <w:iCs/>
                              </w:rPr>
                              <w:t>Mitología</w:t>
                            </w:r>
                          </w:p>
                          <w:p w14:paraId="4EAA266D" w14:textId="77777777" w:rsidR="002F4EBD" w:rsidRDefault="002F4EBD" w:rsidP="002F4EBD">
                            <w:r>
                              <w:t xml:space="preserve">Se llama </w:t>
                            </w:r>
                            <w:r w:rsidRPr="008D2337">
                              <w:rPr>
                                <w:b/>
                                <w:bCs/>
                                <w:u w:val="single"/>
                              </w:rPr>
                              <w:t>mitología</w:t>
                            </w:r>
                            <w:r>
                              <w:t xml:space="preserve"> al conjunto de mitos relativos a cada pueblo. Los relatos de la mitología griega y romana se transmitieron primero oralmente y luego fueron escritos y reelaborados por distintos autores de la antigüedad. Por ejemplo, Platón (Atenas, 427 a. de C.).</w:t>
                            </w:r>
                          </w:p>
                          <w:p w14:paraId="7090FBDC" w14:textId="77777777" w:rsidR="002F4EBD" w:rsidRDefault="002F4EBD" w:rsidP="002F4EBD"/>
                          <w:p w14:paraId="051B2614" w14:textId="77777777" w:rsidR="002F4EBD" w:rsidRDefault="002F4EBD" w:rsidP="002F4E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118814" id="Rectángulo: esquinas redondeadas 5" o:spid="_x0000_s1029" style="position:absolute;margin-left:0;margin-top:170.95pt;width:456pt;height:87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" fillcolor="#4472c4" strokecolor="#2f528f" strokeweight="1pt">
                <v:stroke joinstyle="miter"/>
                <v:textbox>
                  <w:txbxContent>
                    <w:p w14:paraId="38E89BB4" w14:textId="77777777" w:rsidR="002F4EBD" w:rsidRPr="008D2337" w:rsidRDefault="002F4EBD" w:rsidP="002F4EBD">
                      <w:pPr>
                        <w:rPr>
                          <w:rFonts w:ascii="Algerian" w:hAnsi="Algerian"/>
                          <w:i/>
                          <w:iCs/>
                        </w:rPr>
                      </w:pPr>
                      <w:r w:rsidRPr="008D2337">
                        <w:rPr>
                          <w:rFonts w:ascii="Algerian" w:hAnsi="Algerian"/>
                          <w:i/>
                          <w:iCs/>
                        </w:rPr>
                        <w:t>Mitología</w:t>
                      </w:r>
                    </w:p>
                    <w:p w14:paraId="4EAA266D" w14:textId="77777777" w:rsidR="002F4EBD" w:rsidRDefault="002F4EBD" w:rsidP="002F4EBD">
                      <w:r>
                        <w:t xml:space="preserve">Se llama </w:t>
                      </w:r>
                      <w:r w:rsidRPr="008D2337">
                        <w:rPr>
                          <w:b/>
                          <w:bCs/>
                          <w:u w:val="single"/>
                        </w:rPr>
                        <w:t>mitología</w:t>
                      </w:r>
                      <w:r>
                        <w:t xml:space="preserve"> al conjunto de mitos relativos a cada pueblo. Los relatos de la mitología griega y romana se transmitieron primero oralmente y luego fueron escritos y reelaborados por distintos autores de la antigüedad. Por ejemplo, Platón (Atenas, 427 a. de C.).</w:t>
                      </w:r>
                    </w:p>
                    <w:p w14:paraId="7090FBDC" w14:textId="77777777" w:rsidR="002F4EBD" w:rsidRDefault="002F4EBD" w:rsidP="002F4EBD"/>
                    <w:p w14:paraId="051B2614" w14:textId="77777777" w:rsidR="002F4EBD" w:rsidRDefault="002F4EBD" w:rsidP="002F4EB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E1E4A6" w14:textId="77777777" w:rsidR="002F4EBD" w:rsidRPr="00750126" w:rsidRDefault="002F4EBD" w:rsidP="002F4EBD"/>
    <w:p w14:paraId="3B0DC0DF" w14:textId="77777777" w:rsidR="002F4EBD" w:rsidRPr="00750126" w:rsidRDefault="002F4EBD" w:rsidP="002F4EBD"/>
    <w:p w14:paraId="15351810" w14:textId="77777777" w:rsidR="002F4EBD" w:rsidRDefault="002F4EBD" w:rsidP="002F4EBD">
      <w:r w:rsidRPr="00750126">
        <w:rPr>
          <w:rFonts w:ascii="Algerian" w:hAnsi="Algerian"/>
          <w:i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90F080" wp14:editId="1267385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10250" cy="1285875"/>
                <wp:effectExtent l="0" t="0" r="19050" b="285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12858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35216A" w14:textId="77777777" w:rsidR="002F4EBD" w:rsidRPr="008D2337" w:rsidRDefault="002F4EBD" w:rsidP="002F4EBD">
                            <w:pPr>
                              <w:rPr>
                                <w:rFonts w:ascii="Algerian" w:hAnsi="Algerian"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337">
                              <w:rPr>
                                <w:rFonts w:ascii="Algerian" w:hAnsi="Algerian"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Personajes heroicos </w:t>
                            </w:r>
                          </w:p>
                          <w:p w14:paraId="324F98AE" w14:textId="77777777" w:rsidR="002F4EBD" w:rsidRPr="008D2337" w:rsidRDefault="002F4EBD" w:rsidP="002F4EBD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33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 héroe de los mitos y de otros relatos heroicos posee habilidades sobrehumanas que le permiten llevar a cabo hazañas que lo hacen famoso. En la mitología clásica o grecorromana, el héroe, generalmente, era hijo de un ser divino y de un humano, por eso compartía atributos de ambos, que lo convertían en un ser especial, superior a un hombre común, pero no tanto como un dios.</w:t>
                            </w:r>
                          </w:p>
                          <w:p w14:paraId="32A11564" w14:textId="77777777" w:rsidR="002F4EBD" w:rsidRPr="008D2337" w:rsidRDefault="002F4EBD" w:rsidP="002F4EB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0F080" id="Rectángulo 6" o:spid="_x0000_s1030" style="position:absolute;margin-left:0;margin-top:-.05pt;width:457.5pt;height:101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" fillcolor="#ffd966" strokecolor="#2f528f" strokeweight="1pt">
                <v:textbox>
                  <w:txbxContent>
                    <w:p w14:paraId="1535216A" w14:textId="77777777" w:rsidR="002F4EBD" w:rsidRPr="008D2337" w:rsidRDefault="002F4EBD" w:rsidP="002F4EBD">
                      <w:pPr>
                        <w:rPr>
                          <w:rFonts w:ascii="Algerian" w:hAnsi="Algerian"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2337">
                        <w:rPr>
                          <w:rFonts w:ascii="Algerian" w:hAnsi="Algerian"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Personajes heroicos </w:t>
                      </w:r>
                    </w:p>
                    <w:p w14:paraId="324F98AE" w14:textId="77777777" w:rsidR="002F4EBD" w:rsidRPr="008D2337" w:rsidRDefault="002F4EBD" w:rsidP="002F4EBD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233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 héroe de los mitos y de otros relatos heroicos posee habilidades sobrehumanas que le permiten llevar a cabo hazañas que lo hacen famoso. En la mitología clásica o grecorromana, el héroe, generalmente, era hijo de un ser divino y de un humano, por eso compartía atributos de ambos, que lo convertían en un ser especial, superior a un hombre común, pero no tanto como un dios.</w:t>
                      </w:r>
                    </w:p>
                    <w:p w14:paraId="32A11564" w14:textId="77777777" w:rsidR="002F4EBD" w:rsidRPr="008D2337" w:rsidRDefault="002F4EBD" w:rsidP="002F4EB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0E8E12D" w14:textId="77777777" w:rsidR="002F4EBD" w:rsidRPr="00750126" w:rsidRDefault="002F4EBD" w:rsidP="002F4EBD"/>
    <w:p w14:paraId="71133A23" w14:textId="77777777" w:rsidR="002F4EBD" w:rsidRPr="00750126" w:rsidRDefault="002F4EBD" w:rsidP="002F4EBD"/>
    <w:p w14:paraId="09AA32CD" w14:textId="77777777" w:rsidR="002F4EBD" w:rsidRPr="00750126" w:rsidRDefault="002F4EBD" w:rsidP="002F4EBD"/>
    <w:p w14:paraId="616B8D1B" w14:textId="77777777" w:rsidR="002F4EBD" w:rsidRDefault="002F4EBD" w:rsidP="002F4EBD"/>
    <w:p w14:paraId="76112C35" w14:textId="77777777" w:rsidR="002F4EBD" w:rsidRDefault="002F4EBD" w:rsidP="002F4EBD">
      <w:r w:rsidRPr="00750126">
        <w:rPr>
          <w:rFonts w:ascii="Algerian" w:hAnsi="Algeri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E93348" wp14:editId="3961042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19800" cy="2676525"/>
                <wp:effectExtent l="0" t="0" r="19050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26765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EBC9EE" w14:textId="77777777" w:rsidR="002F4EBD" w:rsidRPr="000D560F" w:rsidRDefault="002F4EBD" w:rsidP="002F4EBD">
                            <w:pPr>
                              <w:rPr>
                                <w:rFonts w:ascii="Algerian" w:hAnsi="Algerian"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560F">
                              <w:rPr>
                                <w:rFonts w:ascii="Algerian" w:hAnsi="Algerian"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Personajes protagonistas y antagonistas</w:t>
                            </w:r>
                          </w:p>
                          <w:p w14:paraId="2CAEA27A" w14:textId="77777777" w:rsidR="002F4EBD" w:rsidRPr="000D560F" w:rsidRDefault="002F4EBD" w:rsidP="002F4EBD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560F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personaje principal de una narración se denomina protagonista. Esta palabra se formó a partir de la palabra griega </w:t>
                            </w:r>
                            <w:r w:rsidRPr="000D560F">
                              <w:rPr>
                                <w:bCs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agon</w:t>
                            </w:r>
                            <w:r w:rsidRPr="000D560F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que significa </w:t>
                            </w:r>
                            <w:r w:rsidRPr="000D560F">
                              <w:rPr>
                                <w:bCs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“lucha, combate</w:t>
                            </w:r>
                            <w:r w:rsidRPr="000D560F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”. El héroe, entonces, en tanto protagonista, es el personaje que </w:t>
                            </w:r>
                            <w:r w:rsidRPr="000D560F">
                              <w:rPr>
                                <w:bCs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“lucha”</w:t>
                            </w:r>
                            <w:r w:rsidRPr="000D560F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 actúa produciendo cambios importantes en una situación. </w:t>
                            </w:r>
                          </w:p>
                          <w:p w14:paraId="429BF544" w14:textId="77777777" w:rsidR="002F4EBD" w:rsidRPr="000D560F" w:rsidRDefault="002F4EBD" w:rsidP="002F4EBD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560F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 todo mito, además, otro personaje tan importante como el héroe: su mayor enemigo, el antagonista, que ocupa el lugar del personaje malo o del “villano” de los relatos contemporáneos.  Por ejemplo, en el conjunto de relatos acerca de Heracles, la esposa de Zeus, Hera, cumple la función de antagonista.</w:t>
                            </w:r>
                          </w:p>
                          <w:p w14:paraId="741D0E76" w14:textId="77777777" w:rsidR="002F4EBD" w:rsidRPr="000D560F" w:rsidRDefault="002F4EBD" w:rsidP="002F4EBD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560F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Los relatos míticos terminan con la glorificación del héroe, es decir, con el momento en que se recibe un premio merecido cuando ya nadie puede oponerse a su grandeza. Por ejemplo, Heracles, luego de su muerte, es conducido al Olimpo y es inmortalizado. </w:t>
                            </w:r>
                          </w:p>
                          <w:p w14:paraId="19C0C020" w14:textId="77777777" w:rsidR="002F4EBD" w:rsidRDefault="002F4EBD" w:rsidP="002F4E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E93348" id="Rectángulo 7" o:spid="_x0000_s1031" style="position:absolute;margin-left:0;margin-top:-.05pt;width:474pt;height:21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" fillcolor="#bdd7ee" strokecolor="#2f528f" strokeweight="1pt">
                <v:textbox>
                  <w:txbxContent>
                    <w:p w14:paraId="6CEBC9EE" w14:textId="77777777" w:rsidR="002F4EBD" w:rsidRPr="000D560F" w:rsidRDefault="002F4EBD" w:rsidP="002F4EBD">
                      <w:pPr>
                        <w:rPr>
                          <w:rFonts w:ascii="Algerian" w:hAnsi="Algerian"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560F">
                        <w:rPr>
                          <w:rFonts w:ascii="Algerian" w:hAnsi="Algerian"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Personajes protagonistas y antagonistas</w:t>
                      </w:r>
                    </w:p>
                    <w:p w14:paraId="2CAEA27A" w14:textId="77777777" w:rsidR="002F4EBD" w:rsidRPr="000D560F" w:rsidRDefault="002F4EBD" w:rsidP="002F4EBD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560F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personaje principal de una narración se denomina protagonista. Esta palabra se formó a partir de la palabra griega </w:t>
                      </w:r>
                      <w:r w:rsidRPr="000D560F">
                        <w:rPr>
                          <w:bCs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agon</w:t>
                      </w:r>
                      <w:r w:rsidRPr="000D560F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que significa </w:t>
                      </w:r>
                      <w:r w:rsidRPr="000D560F">
                        <w:rPr>
                          <w:bCs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“lucha, combate</w:t>
                      </w:r>
                      <w:r w:rsidRPr="000D560F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”. El héroe, entonces, en tanto protagonista, es el personaje que </w:t>
                      </w:r>
                      <w:r w:rsidRPr="000D560F">
                        <w:rPr>
                          <w:bCs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“lucha”</w:t>
                      </w:r>
                      <w:r w:rsidRPr="000D560F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y actúa produciendo cambios importantes en una situación. </w:t>
                      </w:r>
                    </w:p>
                    <w:p w14:paraId="429BF544" w14:textId="77777777" w:rsidR="002F4EBD" w:rsidRPr="000D560F" w:rsidRDefault="002F4EBD" w:rsidP="002F4EBD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560F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 todo mito, además, otro personaje tan importante como el héroe: su mayor enemigo, el antagonista, que ocupa el lugar del personaje malo o del “villano” de los relatos contemporáneos.  Por ejemplo, en el conjunto de relatos acerca de Heracles, la esposa de Zeus, Hera, cumple la función de antagonista.</w:t>
                      </w:r>
                    </w:p>
                    <w:p w14:paraId="741D0E76" w14:textId="77777777" w:rsidR="002F4EBD" w:rsidRPr="000D560F" w:rsidRDefault="002F4EBD" w:rsidP="002F4EBD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560F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Los relatos míticos terminan con la glorificación del héroe, es decir, con el momento en que se recibe un premio merecido cuando ya nadie puede oponerse a su grandeza. Por ejemplo, Heracles, luego de su muerte, es conducido al Olimpo y es inmortalizado. </w:t>
                      </w:r>
                    </w:p>
                    <w:p w14:paraId="19C0C020" w14:textId="77777777" w:rsidR="002F4EBD" w:rsidRDefault="002F4EBD" w:rsidP="002F4E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BD9E092" w14:textId="77777777" w:rsidR="002F4EBD" w:rsidRPr="00750126" w:rsidRDefault="002F4EBD" w:rsidP="002F4EBD"/>
    <w:p w14:paraId="4089097F" w14:textId="77777777" w:rsidR="002F4EBD" w:rsidRPr="00750126" w:rsidRDefault="002F4EBD" w:rsidP="002F4EBD"/>
    <w:p w14:paraId="643E1969" w14:textId="77777777" w:rsidR="002F4EBD" w:rsidRPr="00750126" w:rsidRDefault="002F4EBD" w:rsidP="002F4EBD"/>
    <w:p w14:paraId="3D61CDE7" w14:textId="77777777" w:rsidR="002F4EBD" w:rsidRPr="00750126" w:rsidRDefault="002F4EBD" w:rsidP="002F4EBD"/>
    <w:p w14:paraId="6C24DAF3" w14:textId="77777777" w:rsidR="002F4EBD" w:rsidRPr="00750126" w:rsidRDefault="002F4EBD" w:rsidP="002F4EBD"/>
    <w:p w14:paraId="5CF099C8" w14:textId="77777777" w:rsidR="002F4EBD" w:rsidRPr="00750126" w:rsidRDefault="002F4EBD" w:rsidP="002F4EBD"/>
    <w:p w14:paraId="15487117" w14:textId="77777777" w:rsidR="002F4EBD" w:rsidRPr="00750126" w:rsidRDefault="002F4EBD" w:rsidP="002F4EBD"/>
    <w:p w14:paraId="17273442" w14:textId="77777777" w:rsidR="002F4EBD" w:rsidRPr="00750126" w:rsidRDefault="002F4EBD" w:rsidP="002F4EBD"/>
    <w:p w14:paraId="560C8498" w14:textId="77777777" w:rsidR="002F4EBD" w:rsidRPr="00750126" w:rsidRDefault="002F4EBD" w:rsidP="002F4EBD"/>
    <w:p w14:paraId="39479309" w14:textId="77777777" w:rsidR="002F4EBD" w:rsidRDefault="002F4EBD" w:rsidP="002F4EBD"/>
    <w:p w14:paraId="09E0959E" w14:textId="77777777" w:rsidR="002F4EBD" w:rsidRPr="00750126" w:rsidRDefault="002F4EBD" w:rsidP="002F4EBD">
      <w:pPr>
        <w:spacing w:line="259" w:lineRule="auto"/>
        <w:rPr>
          <w:rFonts w:ascii="Informal Roman" w:hAnsi="Informal Roman"/>
          <w:sz w:val="40"/>
          <w:szCs w:val="40"/>
        </w:rPr>
      </w:pPr>
      <w:r>
        <w:rPr>
          <w:rFonts w:ascii="Informal Roman" w:hAnsi="Informal Roman"/>
          <w:sz w:val="40"/>
          <w:szCs w:val="40"/>
          <w:highlight w:val="cyan"/>
        </w:rPr>
        <w:t>¡</w:t>
      </w:r>
      <w:r w:rsidRPr="00750126">
        <w:rPr>
          <w:rFonts w:ascii="Informal Roman" w:hAnsi="Informal Roman"/>
          <w:sz w:val="40"/>
          <w:szCs w:val="40"/>
          <w:highlight w:val="cyan"/>
        </w:rPr>
        <w:t>Ahora,  a trabajar…!</w:t>
      </w:r>
    </w:p>
    <w:p w14:paraId="07D87D9B" w14:textId="77777777" w:rsidR="002F4EBD" w:rsidRPr="00750126" w:rsidRDefault="002F4EBD" w:rsidP="002F4EBD">
      <w:pPr>
        <w:spacing w:line="259" w:lineRule="auto"/>
        <w:rPr>
          <w:rFonts w:cstheme="minorHAnsi"/>
          <w:b/>
          <w:bCs/>
          <w:sz w:val="24"/>
          <w:szCs w:val="24"/>
          <w:u w:val="single"/>
        </w:rPr>
      </w:pPr>
      <w:r w:rsidRPr="00750126">
        <w:rPr>
          <w:rFonts w:cstheme="minorHAnsi"/>
          <w:b/>
          <w:bCs/>
          <w:sz w:val="24"/>
          <w:szCs w:val="24"/>
          <w:u w:val="single"/>
        </w:rPr>
        <w:t>Actividades</w:t>
      </w:r>
      <w:r>
        <w:rPr>
          <w:rFonts w:cstheme="minorHAnsi"/>
          <w:b/>
          <w:bCs/>
          <w:sz w:val="24"/>
          <w:szCs w:val="24"/>
          <w:u w:val="single"/>
        </w:rPr>
        <w:t>:</w:t>
      </w:r>
    </w:p>
    <w:p w14:paraId="1757676C" w14:textId="77777777" w:rsidR="002F4EBD" w:rsidRPr="00750126" w:rsidRDefault="002F4EBD" w:rsidP="002F4EBD">
      <w:pPr>
        <w:numPr>
          <w:ilvl w:val="0"/>
          <w:numId w:val="4"/>
        </w:numPr>
        <w:spacing w:line="259" w:lineRule="auto"/>
        <w:contextualSpacing/>
        <w:rPr>
          <w:i/>
          <w:iCs/>
        </w:rPr>
      </w:pPr>
      <w:r w:rsidRPr="00750126">
        <w:rPr>
          <w:b/>
          <w:bCs/>
        </w:rPr>
        <w:t>Escuchen</w:t>
      </w:r>
      <w:r w:rsidRPr="00750126">
        <w:t xml:space="preserve"> los siguientes relatos míticos: </w:t>
      </w:r>
    </w:p>
    <w:p w14:paraId="0F2751FC" w14:textId="77777777" w:rsidR="002F4EBD" w:rsidRPr="00750126" w:rsidRDefault="002F4EBD" w:rsidP="002F4EBD">
      <w:pPr>
        <w:numPr>
          <w:ilvl w:val="0"/>
          <w:numId w:val="5"/>
        </w:numPr>
        <w:spacing w:line="259" w:lineRule="auto"/>
        <w:contextualSpacing/>
        <w:rPr>
          <w:i/>
          <w:iCs/>
        </w:rPr>
      </w:pPr>
      <w:r w:rsidRPr="00750126">
        <w:rPr>
          <w:i/>
          <w:iCs/>
        </w:rPr>
        <w:t>“Prometeo, el titán amigo de los seres humanos”</w:t>
      </w:r>
    </w:p>
    <w:p w14:paraId="7280E96A" w14:textId="77777777" w:rsidR="002F4EBD" w:rsidRPr="00750126" w:rsidRDefault="002F4EBD" w:rsidP="002F4EBD">
      <w:pPr>
        <w:spacing w:line="259" w:lineRule="auto"/>
        <w:ind w:left="720"/>
        <w:contextualSpacing/>
        <w:rPr>
          <w:i/>
          <w:iCs/>
        </w:rPr>
      </w:pPr>
      <w:r w:rsidRPr="00750126">
        <w:rPr>
          <w:i/>
          <w:iCs/>
        </w:rPr>
        <w:t>https://www.youtube.com/watch?v=p95xUW9poZY&amp;t=125s</w:t>
      </w:r>
    </w:p>
    <w:p w14:paraId="5687828A" w14:textId="77777777" w:rsidR="002F4EBD" w:rsidRPr="00750126" w:rsidRDefault="002F4EBD" w:rsidP="002F4EBD">
      <w:pPr>
        <w:numPr>
          <w:ilvl w:val="0"/>
          <w:numId w:val="5"/>
        </w:numPr>
        <w:spacing w:line="259" w:lineRule="auto"/>
        <w:contextualSpacing/>
      </w:pPr>
      <w:r w:rsidRPr="00750126">
        <w:rPr>
          <w:i/>
          <w:iCs/>
        </w:rPr>
        <w:t xml:space="preserve">“La descomunal fuerza de Heracles” </w:t>
      </w:r>
      <w:r w:rsidRPr="00750126">
        <w:t>https://www.youtube.com/watch?v=_wXfMpmffB8</w:t>
      </w:r>
    </w:p>
    <w:p w14:paraId="27A7CBDD" w14:textId="77777777" w:rsidR="002F4EBD" w:rsidRPr="00750126" w:rsidRDefault="002F4EBD" w:rsidP="002F4EBD">
      <w:pPr>
        <w:numPr>
          <w:ilvl w:val="0"/>
          <w:numId w:val="4"/>
        </w:numPr>
        <w:spacing w:line="259" w:lineRule="auto"/>
        <w:contextualSpacing/>
        <w:rPr>
          <w:b/>
          <w:bCs/>
        </w:rPr>
      </w:pPr>
      <w:r w:rsidRPr="00750126">
        <w:rPr>
          <w:b/>
          <w:bCs/>
        </w:rPr>
        <w:t xml:space="preserve">Ten en </w:t>
      </w:r>
      <w:r w:rsidRPr="00750126">
        <w:t>cuenta los textos y</w:t>
      </w:r>
      <w:r w:rsidRPr="00750126">
        <w:rPr>
          <w:b/>
          <w:bCs/>
        </w:rPr>
        <w:t xml:space="preserve"> Realiza </w:t>
      </w:r>
      <w:r w:rsidRPr="00750126">
        <w:t>las siguientes actividades</w:t>
      </w:r>
      <w:r w:rsidRPr="00750126">
        <w:rPr>
          <w:b/>
          <w:bCs/>
        </w:rPr>
        <w:t>:</w:t>
      </w:r>
    </w:p>
    <w:p w14:paraId="6B44AE0E" w14:textId="77777777" w:rsidR="002F4EBD" w:rsidRPr="00750126" w:rsidRDefault="002F4EBD" w:rsidP="002F4EBD">
      <w:pPr>
        <w:spacing w:line="259" w:lineRule="auto"/>
        <w:rPr>
          <w:b/>
          <w:bCs/>
        </w:rPr>
      </w:pPr>
      <w:r w:rsidRPr="00750126">
        <w:rPr>
          <w:b/>
          <w:bCs/>
          <w:noProof/>
        </w:rPr>
        <w:lastRenderedPageBreak/>
        <w:drawing>
          <wp:inline distT="0" distB="0" distL="0" distR="0" wp14:anchorId="59EA4D4C" wp14:editId="0CA44EBB">
            <wp:extent cx="5257800" cy="52006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514_1825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647F2" w14:textId="77777777" w:rsidR="002F4EBD" w:rsidRPr="00750126" w:rsidRDefault="002F4EBD" w:rsidP="002F4EBD">
      <w:pPr>
        <w:spacing w:line="259" w:lineRule="auto"/>
        <w:rPr>
          <w:b/>
          <w:bCs/>
        </w:rPr>
      </w:pPr>
    </w:p>
    <w:p w14:paraId="6B92E84D" w14:textId="77777777" w:rsidR="002F4EBD" w:rsidRPr="00750126" w:rsidRDefault="002F4EBD" w:rsidP="002F4EBD">
      <w:pPr>
        <w:spacing w:line="259" w:lineRule="auto"/>
        <w:rPr>
          <w:b/>
          <w:bCs/>
        </w:rPr>
      </w:pPr>
    </w:p>
    <w:p w14:paraId="7DE6C68F" w14:textId="77777777" w:rsidR="002F4EBD" w:rsidRPr="00750126" w:rsidRDefault="002F4EBD" w:rsidP="002F4EBD">
      <w:pPr>
        <w:spacing w:line="259" w:lineRule="auto"/>
        <w:rPr>
          <w:b/>
          <w:bCs/>
        </w:rPr>
      </w:pPr>
    </w:p>
    <w:p w14:paraId="195C4E11" w14:textId="77777777" w:rsidR="002F4EBD" w:rsidRPr="00750126" w:rsidRDefault="002F4EBD" w:rsidP="002F4EBD">
      <w:pPr>
        <w:spacing w:line="259" w:lineRule="auto"/>
        <w:rPr>
          <w:b/>
          <w:bCs/>
        </w:rPr>
      </w:pPr>
    </w:p>
    <w:p w14:paraId="052BAE3B" w14:textId="77777777" w:rsidR="002F4EBD" w:rsidRPr="00750126" w:rsidRDefault="002F4EBD" w:rsidP="002F4EBD">
      <w:pPr>
        <w:spacing w:line="259" w:lineRule="auto"/>
        <w:rPr>
          <w:b/>
          <w:bCs/>
        </w:rPr>
      </w:pPr>
    </w:p>
    <w:p w14:paraId="77C7CEEB" w14:textId="77777777" w:rsidR="002F4EBD" w:rsidRPr="00750126" w:rsidRDefault="002F4EBD" w:rsidP="002F4EBD">
      <w:pPr>
        <w:spacing w:line="259" w:lineRule="auto"/>
        <w:rPr>
          <w:b/>
          <w:bCs/>
        </w:rPr>
      </w:pPr>
    </w:p>
    <w:p w14:paraId="475A0422" w14:textId="77777777" w:rsidR="002F4EBD" w:rsidRPr="00750126" w:rsidRDefault="002F4EBD" w:rsidP="002F4EBD">
      <w:pPr>
        <w:spacing w:line="259" w:lineRule="auto"/>
        <w:ind w:left="720"/>
        <w:contextualSpacing/>
        <w:rPr>
          <w:i/>
          <w:iCs/>
        </w:rPr>
      </w:pPr>
      <w:r w:rsidRPr="00750126">
        <w:rPr>
          <w:i/>
          <w:iCs/>
          <w:noProof/>
        </w:rPr>
        <w:lastRenderedPageBreak/>
        <w:drawing>
          <wp:inline distT="0" distB="0" distL="0" distR="0" wp14:anchorId="166D018D" wp14:editId="6EE138BD">
            <wp:extent cx="5627055" cy="5400040"/>
            <wp:effectExtent l="0" t="952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514_1824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28214" cy="540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D6271" w14:textId="77777777" w:rsidR="002F4EBD" w:rsidRPr="00750126" w:rsidRDefault="002F4EBD" w:rsidP="002F4EBD">
      <w:pPr>
        <w:spacing w:line="259" w:lineRule="auto"/>
        <w:ind w:left="720"/>
        <w:contextualSpacing/>
        <w:rPr>
          <w:i/>
          <w:iCs/>
        </w:rPr>
      </w:pPr>
    </w:p>
    <w:p w14:paraId="10967DF1" w14:textId="77777777" w:rsidR="002F4EBD" w:rsidRPr="00750126" w:rsidRDefault="002F4EBD" w:rsidP="002F4EBD">
      <w:pPr>
        <w:spacing w:line="259" w:lineRule="auto"/>
        <w:ind w:left="720"/>
        <w:contextualSpacing/>
        <w:rPr>
          <w:i/>
          <w:iCs/>
        </w:rPr>
      </w:pPr>
    </w:p>
    <w:p w14:paraId="786A47CF" w14:textId="77777777" w:rsidR="002F4EBD" w:rsidRPr="00750126" w:rsidRDefault="002F4EBD" w:rsidP="002F4EBD">
      <w:pPr>
        <w:spacing w:line="259" w:lineRule="auto"/>
        <w:ind w:left="720"/>
        <w:contextualSpacing/>
        <w:rPr>
          <w:i/>
          <w:iCs/>
        </w:rPr>
      </w:pPr>
      <w:r w:rsidRPr="00750126">
        <w:rPr>
          <w:i/>
          <w:iCs/>
          <w:noProof/>
        </w:rPr>
        <w:drawing>
          <wp:inline distT="0" distB="0" distL="0" distR="0" wp14:anchorId="514AA58B" wp14:editId="37BD9B24">
            <wp:extent cx="5400040" cy="27082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514_1848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1D86C" w14:textId="77777777" w:rsidR="002F4EBD" w:rsidRPr="00750126" w:rsidRDefault="002F4EBD" w:rsidP="002F4EBD">
      <w:pPr>
        <w:numPr>
          <w:ilvl w:val="0"/>
          <w:numId w:val="2"/>
        </w:numPr>
        <w:spacing w:line="259" w:lineRule="auto"/>
        <w:contextualSpacing/>
      </w:pPr>
      <w:r w:rsidRPr="00750126">
        <w:lastRenderedPageBreak/>
        <w:t>Como protagonistas de mitos, Prometeo y Heracles son distintos entre sí. En principio, pertenecen a distintas razas: uno es un Titán y el otro, un semidiós.</w:t>
      </w:r>
      <w:r w:rsidRPr="00750126">
        <w:rPr>
          <w:b/>
          <w:bCs/>
        </w:rPr>
        <w:t xml:space="preserve"> Elija</w:t>
      </w:r>
      <w:r w:rsidRPr="00750126">
        <w:t>, de la siguiente lista</w:t>
      </w:r>
      <w:r w:rsidRPr="00697E6E">
        <w:rPr>
          <w:b/>
          <w:bCs/>
        </w:rPr>
        <w:t>, cinco</w:t>
      </w:r>
      <w:r w:rsidRPr="00750126">
        <w:t xml:space="preserve"> adjetivos que caractericen a cada héroe y </w:t>
      </w:r>
      <w:r w:rsidRPr="00750126">
        <w:rPr>
          <w:b/>
          <w:bCs/>
        </w:rPr>
        <w:t>completen</w:t>
      </w:r>
      <w:r w:rsidRPr="00750126">
        <w:t xml:space="preserve"> las columnas. </w:t>
      </w:r>
    </w:p>
    <w:p w14:paraId="7EE86366" w14:textId="77777777" w:rsidR="002F4EBD" w:rsidRPr="00750126" w:rsidRDefault="002F4EBD" w:rsidP="002F4EBD">
      <w:pPr>
        <w:spacing w:line="259" w:lineRule="auto"/>
        <w:ind w:left="720"/>
        <w:contextualSpacing/>
      </w:pPr>
    </w:p>
    <w:p w14:paraId="343A3ACA" w14:textId="77777777" w:rsidR="002F4EBD" w:rsidRPr="00750126" w:rsidRDefault="002F4EBD" w:rsidP="002F4EBD">
      <w:pPr>
        <w:spacing w:line="259" w:lineRule="auto"/>
        <w:ind w:left="720"/>
        <w:contextualSpacing/>
        <w:rPr>
          <w:b/>
          <w:bCs/>
        </w:rPr>
      </w:pPr>
      <w:r w:rsidRPr="00750126">
        <w:rPr>
          <w:b/>
          <w:bCs/>
        </w:rPr>
        <w:t>Fuerte – inmortal- astuto- engañador – sincero – protector – solidario – sufriente – generoso – enorme – ingenioso – doliente – mortal – sabio – inteligente – práctico – querido – odiado – trasgresor – rebelde – ladrón</w:t>
      </w:r>
    </w:p>
    <w:p w14:paraId="38EE1F3D" w14:textId="77777777" w:rsidR="002F4EBD" w:rsidRPr="00750126" w:rsidRDefault="002F4EBD" w:rsidP="002F4EBD">
      <w:pPr>
        <w:spacing w:line="259" w:lineRule="auto"/>
        <w:ind w:left="720"/>
        <w:contextualSpacing/>
        <w:rPr>
          <w:b/>
          <w:bCs/>
        </w:rPr>
      </w:pPr>
    </w:p>
    <w:p w14:paraId="2231486B" w14:textId="77777777" w:rsidR="002F4EBD" w:rsidRPr="00750126" w:rsidRDefault="002F4EBD" w:rsidP="002F4EBD">
      <w:pPr>
        <w:spacing w:line="259" w:lineRule="auto"/>
        <w:ind w:left="720"/>
        <w:contextualSpacing/>
        <w:jc w:val="center"/>
        <w:rPr>
          <w:b/>
          <w:bCs/>
        </w:rPr>
      </w:pPr>
      <w:r w:rsidRPr="00750126">
        <w:rPr>
          <w:b/>
          <w:bCs/>
        </w:rPr>
        <w:t>Prometeo                             Heracles</w:t>
      </w:r>
    </w:p>
    <w:p w14:paraId="57B401DE" w14:textId="77777777" w:rsidR="002F4EBD" w:rsidRPr="00750126" w:rsidRDefault="002F4EBD" w:rsidP="002F4EBD">
      <w:pPr>
        <w:spacing w:line="259" w:lineRule="auto"/>
        <w:ind w:left="720"/>
        <w:contextualSpacing/>
        <w:jc w:val="center"/>
        <w:rPr>
          <w:b/>
          <w:bCs/>
        </w:rPr>
      </w:pPr>
      <w:r w:rsidRPr="00750126">
        <w:rPr>
          <w:b/>
          <w:bCs/>
        </w:rPr>
        <w:t>Inmortal                                Mortal</w:t>
      </w:r>
    </w:p>
    <w:p w14:paraId="2FB8890D" w14:textId="77777777" w:rsidR="002F4EBD" w:rsidRPr="00750126" w:rsidRDefault="002F4EBD" w:rsidP="002F4EBD">
      <w:pPr>
        <w:spacing w:line="259" w:lineRule="auto"/>
        <w:ind w:left="720"/>
        <w:contextualSpacing/>
        <w:jc w:val="center"/>
        <w:rPr>
          <w:b/>
          <w:bCs/>
        </w:rPr>
      </w:pPr>
    </w:p>
    <w:p w14:paraId="556E84AC" w14:textId="77777777" w:rsidR="002F4EBD" w:rsidRPr="00750126" w:rsidRDefault="002F4EBD" w:rsidP="002F4EBD">
      <w:pPr>
        <w:spacing w:line="259" w:lineRule="auto"/>
        <w:ind w:left="720"/>
        <w:contextualSpacing/>
        <w:rPr>
          <w:b/>
          <w:bCs/>
        </w:rPr>
      </w:pPr>
      <w:r w:rsidRPr="00750126">
        <w:rPr>
          <w:b/>
          <w:bCs/>
        </w:rPr>
        <w:t xml:space="preserve">                                   …………………………….                   …………………………………..</w:t>
      </w:r>
    </w:p>
    <w:p w14:paraId="0BE4A93B" w14:textId="77777777" w:rsidR="002F4EBD" w:rsidRPr="00750126" w:rsidRDefault="002F4EBD" w:rsidP="002F4EBD">
      <w:pPr>
        <w:spacing w:line="259" w:lineRule="auto"/>
        <w:ind w:left="720"/>
        <w:contextualSpacing/>
        <w:rPr>
          <w:b/>
          <w:bCs/>
        </w:rPr>
      </w:pPr>
      <w:r w:rsidRPr="00750126">
        <w:rPr>
          <w:b/>
          <w:bCs/>
        </w:rPr>
        <w:t xml:space="preserve">                                    ……………………………                   …………………………………..</w:t>
      </w:r>
    </w:p>
    <w:p w14:paraId="5E3D01BE" w14:textId="77777777" w:rsidR="002F4EBD" w:rsidRPr="00750126" w:rsidRDefault="002F4EBD" w:rsidP="002F4EBD">
      <w:pPr>
        <w:spacing w:line="259" w:lineRule="auto"/>
        <w:ind w:left="720"/>
        <w:contextualSpacing/>
        <w:rPr>
          <w:b/>
          <w:bCs/>
        </w:rPr>
      </w:pPr>
      <w:r w:rsidRPr="00750126">
        <w:rPr>
          <w:b/>
          <w:bCs/>
        </w:rPr>
        <w:t xml:space="preserve">                                    ……………………………                    ………………………………….</w:t>
      </w:r>
    </w:p>
    <w:p w14:paraId="6578B089" w14:textId="77777777" w:rsidR="002F4EBD" w:rsidRPr="00750126" w:rsidRDefault="002F4EBD" w:rsidP="002F4EBD">
      <w:pPr>
        <w:spacing w:line="259" w:lineRule="auto"/>
        <w:ind w:left="720"/>
        <w:contextualSpacing/>
        <w:rPr>
          <w:b/>
          <w:bCs/>
        </w:rPr>
      </w:pPr>
      <w:r w:rsidRPr="00750126">
        <w:rPr>
          <w:b/>
          <w:bCs/>
        </w:rPr>
        <w:t xml:space="preserve">                                    ……………………………                     …………………………………</w:t>
      </w:r>
    </w:p>
    <w:p w14:paraId="621961CB" w14:textId="77777777" w:rsidR="002F4EBD" w:rsidRPr="00750126" w:rsidRDefault="002F4EBD" w:rsidP="002F4EBD">
      <w:pPr>
        <w:spacing w:line="259" w:lineRule="auto"/>
        <w:ind w:left="720"/>
        <w:contextualSpacing/>
        <w:rPr>
          <w:b/>
          <w:bCs/>
        </w:rPr>
      </w:pPr>
      <w:r w:rsidRPr="00750126">
        <w:rPr>
          <w:b/>
          <w:bCs/>
        </w:rPr>
        <w:t xml:space="preserve">                                   …………………………….                     ………………………………..</w:t>
      </w:r>
    </w:p>
    <w:p w14:paraId="02C9836A" w14:textId="77777777" w:rsidR="002F4EBD" w:rsidRPr="00750126" w:rsidRDefault="002F4EBD" w:rsidP="002F4EBD">
      <w:pPr>
        <w:spacing w:line="259" w:lineRule="auto"/>
        <w:ind w:left="720"/>
        <w:contextualSpacing/>
        <w:rPr>
          <w:b/>
          <w:bCs/>
        </w:rPr>
      </w:pPr>
    </w:p>
    <w:p w14:paraId="07C324BF" w14:textId="77777777" w:rsidR="002F4EBD" w:rsidRPr="00750126" w:rsidRDefault="002F4EBD" w:rsidP="002F4EBD">
      <w:pPr>
        <w:numPr>
          <w:ilvl w:val="0"/>
          <w:numId w:val="2"/>
        </w:numPr>
        <w:spacing w:line="259" w:lineRule="auto"/>
        <w:contextualSpacing/>
      </w:pPr>
      <w:r w:rsidRPr="00750126">
        <w:rPr>
          <w:b/>
          <w:bCs/>
        </w:rPr>
        <w:t xml:space="preserve">Unan </w:t>
      </w:r>
      <w:r w:rsidRPr="00750126">
        <w:t>los nombres de los personajes protagonistas de los mitos con los de sus adversarios o enemigos (antagonistas)</w:t>
      </w:r>
    </w:p>
    <w:p w14:paraId="64655F72" w14:textId="77777777" w:rsidR="002F4EBD" w:rsidRPr="00750126" w:rsidRDefault="002F4EBD" w:rsidP="002F4EBD">
      <w:pPr>
        <w:spacing w:line="259" w:lineRule="auto"/>
        <w:ind w:left="720"/>
        <w:rPr>
          <w:b/>
          <w:bCs/>
        </w:rPr>
      </w:pPr>
      <w:r w:rsidRPr="00750126">
        <w:rPr>
          <w:b/>
          <w:bCs/>
        </w:rPr>
        <w:t>Prometeo                                                   Hera</w:t>
      </w:r>
    </w:p>
    <w:p w14:paraId="200B81C2" w14:textId="77777777" w:rsidR="002F4EBD" w:rsidRPr="00750126" w:rsidRDefault="002F4EBD" w:rsidP="002F4EBD">
      <w:pPr>
        <w:spacing w:line="259" w:lineRule="auto"/>
        <w:ind w:left="720"/>
        <w:rPr>
          <w:b/>
          <w:bCs/>
        </w:rPr>
      </w:pPr>
      <w:r w:rsidRPr="00750126">
        <w:rPr>
          <w:b/>
          <w:bCs/>
        </w:rPr>
        <w:t>Heracles                                                     Zeus</w:t>
      </w:r>
    </w:p>
    <w:p w14:paraId="747DA280" w14:textId="77777777" w:rsidR="002F4EBD" w:rsidRPr="00750126" w:rsidRDefault="002F4EBD" w:rsidP="002F4EBD">
      <w:pPr>
        <w:spacing w:line="259" w:lineRule="auto"/>
        <w:ind w:left="720"/>
        <w:rPr>
          <w:b/>
          <w:bCs/>
        </w:rPr>
      </w:pPr>
    </w:p>
    <w:p w14:paraId="12CFFD17" w14:textId="77777777" w:rsidR="002F4EBD" w:rsidRPr="00750126" w:rsidRDefault="002F4EBD" w:rsidP="002F4EBD">
      <w:pPr>
        <w:numPr>
          <w:ilvl w:val="0"/>
          <w:numId w:val="2"/>
        </w:numPr>
        <w:spacing w:line="259" w:lineRule="auto"/>
        <w:contextualSpacing/>
        <w:rPr>
          <w:b/>
          <w:bCs/>
        </w:rPr>
      </w:pPr>
      <w:r w:rsidRPr="00750126">
        <w:rPr>
          <w:b/>
          <w:bCs/>
        </w:rPr>
        <w:t xml:space="preserve">Numeren </w:t>
      </w:r>
      <w:r w:rsidRPr="00750126">
        <w:t>las siguientes acciones realizadas por Prometeo, según suceden en el mito.</w:t>
      </w:r>
    </w:p>
    <w:p w14:paraId="502D271B" w14:textId="77777777" w:rsidR="002F4EBD" w:rsidRPr="00750126" w:rsidRDefault="002F4EBD" w:rsidP="002F4EBD">
      <w:pPr>
        <w:spacing w:line="259" w:lineRule="auto"/>
        <w:ind w:left="720"/>
        <w:rPr>
          <w:b/>
          <w:bCs/>
        </w:rPr>
      </w:pPr>
      <w:r w:rsidRPr="00750126">
        <w:rPr>
          <w:b/>
          <w:bCs/>
        </w:rPr>
        <w:t>………..Fue castigado por Zeus</w:t>
      </w:r>
    </w:p>
    <w:p w14:paraId="6F422926" w14:textId="77777777" w:rsidR="002F4EBD" w:rsidRPr="00750126" w:rsidRDefault="002F4EBD" w:rsidP="002F4EBD">
      <w:pPr>
        <w:spacing w:line="259" w:lineRule="auto"/>
        <w:ind w:left="720"/>
        <w:rPr>
          <w:b/>
          <w:bCs/>
        </w:rPr>
      </w:pPr>
      <w:r w:rsidRPr="00750126">
        <w:rPr>
          <w:b/>
          <w:bCs/>
        </w:rPr>
        <w:t>……….Entró en el Olimpo</w:t>
      </w:r>
    </w:p>
    <w:p w14:paraId="583177B0" w14:textId="77777777" w:rsidR="002F4EBD" w:rsidRPr="00750126" w:rsidRDefault="002F4EBD" w:rsidP="002F4EBD">
      <w:pPr>
        <w:spacing w:line="259" w:lineRule="auto"/>
        <w:ind w:left="720"/>
        <w:rPr>
          <w:b/>
          <w:bCs/>
        </w:rPr>
      </w:pPr>
      <w:r w:rsidRPr="00750126">
        <w:rPr>
          <w:b/>
          <w:bCs/>
        </w:rPr>
        <w:t>……….Les dio a los humanos lo que había robado.</w:t>
      </w:r>
    </w:p>
    <w:p w14:paraId="7CC96F87" w14:textId="77777777" w:rsidR="002F4EBD" w:rsidRPr="00750126" w:rsidRDefault="002F4EBD" w:rsidP="002F4EBD">
      <w:pPr>
        <w:spacing w:line="259" w:lineRule="auto"/>
        <w:ind w:left="720"/>
        <w:rPr>
          <w:b/>
          <w:bCs/>
        </w:rPr>
      </w:pPr>
      <w:r w:rsidRPr="00750126">
        <w:rPr>
          <w:b/>
          <w:bCs/>
        </w:rPr>
        <w:t>……….vio que los humanos estaban desprotegidos.</w:t>
      </w:r>
    </w:p>
    <w:p w14:paraId="56C89104" w14:textId="77777777" w:rsidR="002F4EBD" w:rsidRPr="00750126" w:rsidRDefault="002F4EBD" w:rsidP="002F4EBD">
      <w:pPr>
        <w:spacing w:line="259" w:lineRule="auto"/>
        <w:ind w:left="720"/>
        <w:rPr>
          <w:b/>
          <w:bCs/>
        </w:rPr>
      </w:pPr>
      <w:r w:rsidRPr="00750126">
        <w:rPr>
          <w:b/>
          <w:bCs/>
        </w:rPr>
        <w:t>……….Controló el reparto de los dones.</w:t>
      </w:r>
    </w:p>
    <w:p w14:paraId="677033C5" w14:textId="77777777" w:rsidR="002F4EBD" w:rsidRPr="00750126" w:rsidRDefault="002F4EBD" w:rsidP="002F4EBD">
      <w:pPr>
        <w:spacing w:line="259" w:lineRule="auto"/>
        <w:ind w:left="720"/>
        <w:rPr>
          <w:b/>
          <w:bCs/>
        </w:rPr>
      </w:pPr>
      <w:r w:rsidRPr="00750126">
        <w:rPr>
          <w:b/>
          <w:bCs/>
        </w:rPr>
        <w:t>……….robó la sabiduría, la técnica y el fuego.</w:t>
      </w:r>
    </w:p>
    <w:p w14:paraId="567F0D4B" w14:textId="77777777" w:rsidR="002F4EBD" w:rsidRPr="00750126" w:rsidRDefault="002F4EBD" w:rsidP="002F4EBD">
      <w:pPr>
        <w:spacing w:line="259" w:lineRule="auto"/>
        <w:ind w:left="720"/>
        <w:rPr>
          <w:b/>
          <w:bCs/>
        </w:rPr>
      </w:pPr>
    </w:p>
    <w:p w14:paraId="632DD255" w14:textId="4E2A1576" w:rsidR="002F4EBD" w:rsidRPr="00750126" w:rsidRDefault="002F4EBD" w:rsidP="002F4EBD">
      <w:pPr>
        <w:numPr>
          <w:ilvl w:val="0"/>
          <w:numId w:val="2"/>
        </w:numPr>
        <w:spacing w:line="259" w:lineRule="auto"/>
        <w:contextualSpacing/>
        <w:rPr>
          <w:b/>
          <w:bCs/>
        </w:rPr>
      </w:pPr>
      <w:r>
        <w:rPr>
          <w:b/>
          <w:bCs/>
        </w:rPr>
        <w:t xml:space="preserve">Subraya la </w:t>
      </w:r>
      <w:r w:rsidRPr="00750126">
        <w:t xml:space="preserve"> opci</w:t>
      </w:r>
      <w:r>
        <w:t xml:space="preserve">ón </w:t>
      </w:r>
      <w:r w:rsidRPr="00750126">
        <w:t>correct</w:t>
      </w:r>
      <w:r>
        <w:t>a:</w:t>
      </w:r>
      <w:r w:rsidRPr="00750126">
        <w:t xml:space="preserve"> </w:t>
      </w:r>
    </w:p>
    <w:p w14:paraId="6FEAE9C8" w14:textId="77777777" w:rsidR="002F4EBD" w:rsidRPr="00750126" w:rsidRDefault="002F4EBD" w:rsidP="002F4EBD">
      <w:pPr>
        <w:spacing w:line="259" w:lineRule="auto"/>
        <w:ind w:left="720"/>
        <w:contextualSpacing/>
        <w:rPr>
          <w:b/>
          <w:bCs/>
          <w:i/>
          <w:iCs/>
          <w:color w:val="4472C4" w:themeColor="accent1"/>
        </w:rPr>
      </w:pPr>
      <w:r w:rsidRPr="00750126">
        <w:rPr>
          <w:b/>
          <w:bCs/>
          <w:i/>
          <w:iCs/>
          <w:color w:val="4472C4" w:themeColor="accent1"/>
        </w:rPr>
        <w:t>Hera odiaba a Heracles porque:</w:t>
      </w:r>
    </w:p>
    <w:p w14:paraId="221794DF" w14:textId="77777777" w:rsidR="002F4EBD" w:rsidRPr="00750126" w:rsidRDefault="002F4EBD" w:rsidP="002F4EBD">
      <w:pPr>
        <w:numPr>
          <w:ilvl w:val="0"/>
          <w:numId w:val="3"/>
        </w:numPr>
        <w:spacing w:line="259" w:lineRule="auto"/>
        <w:contextualSpacing/>
      </w:pPr>
      <w:r w:rsidRPr="00750126">
        <w:t>Era el hijo preferido de Zeus</w:t>
      </w:r>
    </w:p>
    <w:p w14:paraId="7DB6E22F" w14:textId="77777777" w:rsidR="002F4EBD" w:rsidRPr="00750126" w:rsidRDefault="002F4EBD" w:rsidP="002F4EBD">
      <w:pPr>
        <w:numPr>
          <w:ilvl w:val="0"/>
          <w:numId w:val="3"/>
        </w:numPr>
        <w:spacing w:line="259" w:lineRule="auto"/>
        <w:contextualSpacing/>
      </w:pPr>
      <w:r w:rsidRPr="00750126">
        <w:t>Era el hijo de Zeus y una mortal</w:t>
      </w:r>
    </w:p>
    <w:p w14:paraId="6C102799" w14:textId="77777777" w:rsidR="002F4EBD" w:rsidRPr="00750126" w:rsidRDefault="002F4EBD" w:rsidP="002F4EBD">
      <w:pPr>
        <w:numPr>
          <w:ilvl w:val="0"/>
          <w:numId w:val="3"/>
        </w:numPr>
        <w:spacing w:line="259" w:lineRule="auto"/>
        <w:contextualSpacing/>
      </w:pPr>
      <w:r w:rsidRPr="00750126">
        <w:t>Sabía que el héroe sería amado por los hombres.</w:t>
      </w:r>
    </w:p>
    <w:p w14:paraId="42CC029B" w14:textId="77777777" w:rsidR="002F4EBD" w:rsidRPr="00750126" w:rsidRDefault="002F4EBD" w:rsidP="002F4EBD">
      <w:pPr>
        <w:spacing w:line="259" w:lineRule="auto"/>
        <w:ind w:left="720"/>
        <w:contextualSpacing/>
      </w:pPr>
    </w:p>
    <w:p w14:paraId="278CCF0C" w14:textId="77777777" w:rsidR="002F4EBD" w:rsidRPr="00750126" w:rsidRDefault="002F4EBD" w:rsidP="002F4EBD">
      <w:pPr>
        <w:numPr>
          <w:ilvl w:val="0"/>
          <w:numId w:val="2"/>
        </w:numPr>
        <w:spacing w:line="259" w:lineRule="auto"/>
        <w:contextualSpacing/>
      </w:pPr>
      <w:r w:rsidRPr="00750126">
        <w:rPr>
          <w:b/>
          <w:bCs/>
        </w:rPr>
        <w:t>Tacha</w:t>
      </w:r>
      <w:r w:rsidRPr="00750126">
        <w:t xml:space="preserve"> lo que</w:t>
      </w:r>
      <w:r w:rsidRPr="00750126">
        <w:rPr>
          <w:b/>
          <w:bCs/>
        </w:rPr>
        <w:t xml:space="preserve"> no</w:t>
      </w:r>
      <w:r w:rsidRPr="00750126">
        <w:t xml:space="preserve"> corresponda:</w:t>
      </w:r>
    </w:p>
    <w:p w14:paraId="5FEFD7EC" w14:textId="77777777" w:rsidR="002F4EBD" w:rsidRPr="00750126" w:rsidRDefault="002F4EBD" w:rsidP="002F4EBD">
      <w:pPr>
        <w:spacing w:line="259" w:lineRule="auto"/>
        <w:ind w:left="720"/>
        <w:contextualSpacing/>
      </w:pPr>
    </w:p>
    <w:p w14:paraId="0F3B6D67" w14:textId="10CAF22A" w:rsidR="002F4EBD" w:rsidRPr="00750126" w:rsidRDefault="00697E6E" w:rsidP="002F4EBD">
      <w:pPr>
        <w:spacing w:line="259" w:lineRule="auto"/>
        <w:ind w:left="720"/>
        <w:contextualSpacing/>
        <w:rPr>
          <w:b/>
          <w:bCs/>
        </w:rPr>
      </w:pPr>
      <w:r>
        <w:rPr>
          <w:b/>
          <w:bCs/>
        </w:rPr>
        <w:t>Para ser u</w:t>
      </w:r>
      <w:r w:rsidR="002F4EBD" w:rsidRPr="00750126">
        <w:rPr>
          <w:b/>
          <w:bCs/>
        </w:rPr>
        <w:t xml:space="preserve">n héroe </w:t>
      </w:r>
      <w:r>
        <w:rPr>
          <w:b/>
          <w:bCs/>
        </w:rPr>
        <w:t xml:space="preserve">se debe </w:t>
      </w:r>
      <w:r w:rsidR="002F4EBD" w:rsidRPr="00750126">
        <w:rPr>
          <w:b/>
          <w:bCs/>
        </w:rPr>
        <w:t>tene</w:t>
      </w:r>
      <w:r>
        <w:rPr>
          <w:b/>
          <w:bCs/>
        </w:rPr>
        <w:t>r</w:t>
      </w:r>
      <w:r w:rsidR="002F4EBD" w:rsidRPr="00750126">
        <w:rPr>
          <w:b/>
          <w:bCs/>
        </w:rPr>
        <w:t>…</w:t>
      </w:r>
    </w:p>
    <w:p w14:paraId="75E0B4C6" w14:textId="77777777" w:rsidR="002F4EBD" w:rsidRPr="00750126" w:rsidRDefault="002F4EBD" w:rsidP="002F4EBD">
      <w:pPr>
        <w:spacing w:line="259" w:lineRule="auto"/>
        <w:ind w:left="720"/>
        <w:contextualSpacing/>
        <w:rPr>
          <w:i/>
          <w:iCs/>
        </w:rPr>
      </w:pPr>
      <w:r w:rsidRPr="00750126">
        <w:rPr>
          <w:i/>
          <w:iCs/>
        </w:rPr>
        <w:t>Esposa – amigos – oponentes o enemigos – parientes.</w:t>
      </w:r>
    </w:p>
    <w:p w14:paraId="4883FE26" w14:textId="77777777" w:rsidR="002F4EBD" w:rsidRPr="00750126" w:rsidRDefault="002F4EBD" w:rsidP="002F4EBD">
      <w:pPr>
        <w:spacing w:line="259" w:lineRule="auto"/>
        <w:ind w:left="720"/>
        <w:contextualSpacing/>
        <w:rPr>
          <w:b/>
          <w:bCs/>
        </w:rPr>
      </w:pPr>
    </w:p>
    <w:p w14:paraId="0AB9D924" w14:textId="25051FB2" w:rsidR="002F4EBD" w:rsidRPr="00750126" w:rsidRDefault="00697E6E" w:rsidP="002F4EBD">
      <w:pPr>
        <w:spacing w:line="259" w:lineRule="auto"/>
        <w:ind w:left="720"/>
        <w:contextualSpacing/>
        <w:rPr>
          <w:b/>
          <w:bCs/>
        </w:rPr>
      </w:pPr>
      <w:r>
        <w:rPr>
          <w:b/>
          <w:bCs/>
        </w:rPr>
        <w:lastRenderedPageBreak/>
        <w:t>El héroe s</w:t>
      </w:r>
      <w:r w:rsidR="002F4EBD" w:rsidRPr="00750126">
        <w:rPr>
          <w:b/>
          <w:bCs/>
        </w:rPr>
        <w:t>e caracteriza por su…</w:t>
      </w:r>
    </w:p>
    <w:p w14:paraId="16CBEBAF" w14:textId="0A72D854" w:rsidR="002F4EBD" w:rsidRPr="00750126" w:rsidRDefault="002F4EBD" w:rsidP="002F4EBD">
      <w:pPr>
        <w:spacing w:line="259" w:lineRule="auto"/>
        <w:ind w:left="720"/>
        <w:contextualSpacing/>
        <w:rPr>
          <w:i/>
          <w:iCs/>
        </w:rPr>
      </w:pPr>
      <w:r w:rsidRPr="00750126">
        <w:rPr>
          <w:i/>
          <w:iCs/>
        </w:rPr>
        <w:t xml:space="preserve">Valor – timidez – </w:t>
      </w:r>
      <w:r w:rsidR="00697E6E">
        <w:rPr>
          <w:i/>
          <w:iCs/>
        </w:rPr>
        <w:t>arrogancia</w:t>
      </w:r>
      <w:r w:rsidRPr="00750126">
        <w:rPr>
          <w:i/>
          <w:iCs/>
        </w:rPr>
        <w:t xml:space="preserve"> – prepotencia – humor</w:t>
      </w:r>
    </w:p>
    <w:p w14:paraId="281D557E" w14:textId="77777777" w:rsidR="002F4EBD" w:rsidRPr="00750126" w:rsidRDefault="002F4EBD" w:rsidP="002F4EBD">
      <w:pPr>
        <w:spacing w:line="259" w:lineRule="auto"/>
        <w:ind w:left="720"/>
        <w:contextualSpacing/>
        <w:rPr>
          <w:i/>
          <w:iCs/>
        </w:rPr>
      </w:pPr>
    </w:p>
    <w:p w14:paraId="0865901A" w14:textId="77777777" w:rsidR="002F4EBD" w:rsidRPr="00750126" w:rsidRDefault="002F4EBD" w:rsidP="002F4EBD">
      <w:pPr>
        <w:spacing w:line="259" w:lineRule="auto"/>
        <w:ind w:left="720"/>
        <w:contextualSpacing/>
        <w:rPr>
          <w:b/>
          <w:bCs/>
        </w:rPr>
      </w:pPr>
      <w:r w:rsidRPr="00750126">
        <w:rPr>
          <w:b/>
          <w:bCs/>
        </w:rPr>
        <w:t>También tiene…</w:t>
      </w:r>
    </w:p>
    <w:p w14:paraId="3B55FA4E" w14:textId="77777777" w:rsidR="002F4EBD" w:rsidRPr="00750126" w:rsidRDefault="002F4EBD" w:rsidP="002F4EBD">
      <w:pPr>
        <w:spacing w:line="259" w:lineRule="auto"/>
        <w:ind w:left="720"/>
        <w:contextualSpacing/>
        <w:rPr>
          <w:i/>
          <w:iCs/>
        </w:rPr>
      </w:pPr>
      <w:r w:rsidRPr="00750126">
        <w:rPr>
          <w:i/>
          <w:iCs/>
        </w:rPr>
        <w:t>Poderes especiales – riqueza – amabilidad – belleza</w:t>
      </w:r>
    </w:p>
    <w:p w14:paraId="6C705966" w14:textId="77777777" w:rsidR="002F4EBD" w:rsidRPr="00750126" w:rsidRDefault="002F4EBD" w:rsidP="002F4EBD">
      <w:pPr>
        <w:spacing w:line="259" w:lineRule="auto"/>
        <w:ind w:left="720"/>
        <w:contextualSpacing/>
        <w:rPr>
          <w:i/>
          <w:iCs/>
        </w:rPr>
      </w:pPr>
    </w:p>
    <w:p w14:paraId="2D22A0CE" w14:textId="77777777" w:rsidR="002F4EBD" w:rsidRPr="00750126" w:rsidRDefault="002F4EBD" w:rsidP="002F4EBD">
      <w:pPr>
        <w:spacing w:line="259" w:lineRule="auto"/>
        <w:ind w:left="720"/>
        <w:contextualSpacing/>
        <w:rPr>
          <w:b/>
          <w:bCs/>
        </w:rPr>
      </w:pPr>
      <w:r w:rsidRPr="00750126">
        <w:rPr>
          <w:b/>
          <w:bCs/>
        </w:rPr>
        <w:t>Debe pasar por…</w:t>
      </w:r>
    </w:p>
    <w:p w14:paraId="247FD754" w14:textId="77777777" w:rsidR="002F4EBD" w:rsidRPr="00750126" w:rsidRDefault="002F4EBD" w:rsidP="002F4EBD">
      <w:pPr>
        <w:spacing w:line="259" w:lineRule="auto"/>
        <w:ind w:left="720"/>
        <w:contextualSpacing/>
        <w:rPr>
          <w:i/>
          <w:iCs/>
        </w:rPr>
      </w:pPr>
      <w:r w:rsidRPr="00750126">
        <w:rPr>
          <w:i/>
          <w:iCs/>
        </w:rPr>
        <w:t>Peligros – exámenes – acechanzas – difíciles pruebas</w:t>
      </w:r>
    </w:p>
    <w:p w14:paraId="577478D9" w14:textId="77777777" w:rsidR="002F4EBD" w:rsidRPr="00750126" w:rsidRDefault="002F4EBD" w:rsidP="002F4EBD">
      <w:pPr>
        <w:spacing w:line="259" w:lineRule="auto"/>
        <w:ind w:left="720"/>
        <w:contextualSpacing/>
        <w:rPr>
          <w:i/>
          <w:iCs/>
        </w:rPr>
      </w:pPr>
    </w:p>
    <w:p w14:paraId="2A4CF3AD" w14:textId="77777777" w:rsidR="002F4EBD" w:rsidRPr="00750126" w:rsidRDefault="002F4EBD" w:rsidP="002F4EBD">
      <w:pPr>
        <w:spacing w:line="259" w:lineRule="auto"/>
        <w:ind w:left="720"/>
        <w:contextualSpacing/>
        <w:rPr>
          <w:b/>
          <w:bCs/>
          <w:i/>
          <w:iCs/>
        </w:rPr>
      </w:pPr>
      <w:r w:rsidRPr="00750126">
        <w:rPr>
          <w:b/>
          <w:bCs/>
          <w:i/>
          <w:iCs/>
        </w:rPr>
        <w:t>Actúa para…</w:t>
      </w:r>
    </w:p>
    <w:p w14:paraId="652CFB54" w14:textId="77777777" w:rsidR="002F4EBD" w:rsidRPr="00750126" w:rsidRDefault="002F4EBD" w:rsidP="002F4EBD">
      <w:pPr>
        <w:spacing w:line="259" w:lineRule="auto"/>
        <w:ind w:left="720"/>
        <w:contextualSpacing/>
        <w:rPr>
          <w:i/>
          <w:iCs/>
        </w:rPr>
      </w:pPr>
      <w:r w:rsidRPr="00750126">
        <w:rPr>
          <w:i/>
          <w:iCs/>
        </w:rPr>
        <w:t>Alcanzar la fama – hacer el bien – tener dinero – vencer a antagonista.</w:t>
      </w:r>
    </w:p>
    <w:p w14:paraId="09B2AA4C" w14:textId="77777777" w:rsidR="002F4EBD" w:rsidRPr="00750126" w:rsidRDefault="002F4EBD" w:rsidP="002F4EBD">
      <w:pPr>
        <w:spacing w:line="259" w:lineRule="auto"/>
        <w:ind w:left="720"/>
        <w:contextualSpacing/>
        <w:rPr>
          <w:i/>
          <w:iCs/>
        </w:rPr>
      </w:pPr>
    </w:p>
    <w:p w14:paraId="263BE4DA" w14:textId="77777777" w:rsidR="002F4EBD" w:rsidRPr="00750126" w:rsidRDefault="002F4EBD" w:rsidP="002F4EBD">
      <w:pPr>
        <w:numPr>
          <w:ilvl w:val="0"/>
          <w:numId w:val="2"/>
        </w:numPr>
        <w:spacing w:line="259" w:lineRule="auto"/>
        <w:contextualSpacing/>
      </w:pPr>
      <w:r w:rsidRPr="00750126">
        <w:rPr>
          <w:b/>
          <w:bCs/>
        </w:rPr>
        <w:t>Lea</w:t>
      </w:r>
      <w:r w:rsidRPr="00750126">
        <w:t xml:space="preserve"> las dos funciones del mito e </w:t>
      </w:r>
      <w:r w:rsidRPr="00750126">
        <w:rPr>
          <w:b/>
          <w:bCs/>
        </w:rPr>
        <w:t>identifique</w:t>
      </w:r>
      <w:r w:rsidRPr="00750126">
        <w:t xml:space="preserve"> a cuál pertenece cada uno de los relatos trabajados. Justifique su elección.</w:t>
      </w:r>
    </w:p>
    <w:p w14:paraId="62C73E5C" w14:textId="77777777" w:rsidR="002F4EBD" w:rsidRPr="00750126" w:rsidRDefault="002F4EBD" w:rsidP="002F4EBD">
      <w:pPr>
        <w:spacing w:line="259" w:lineRule="auto"/>
        <w:ind w:left="720"/>
        <w:contextualSpacing/>
      </w:pPr>
      <w:r w:rsidRPr="00750126">
        <w:t xml:space="preserve"> </w:t>
      </w:r>
    </w:p>
    <w:p w14:paraId="10B02DFC" w14:textId="77777777" w:rsidR="002F4EBD" w:rsidRPr="00750126" w:rsidRDefault="002F4EBD" w:rsidP="002F4EBD">
      <w:pPr>
        <w:spacing w:line="259" w:lineRule="auto"/>
        <w:ind w:left="720"/>
        <w:contextualSpacing/>
        <w:jc w:val="center"/>
        <w:rPr>
          <w:i/>
          <w:iCs/>
        </w:rPr>
      </w:pPr>
      <w:r w:rsidRPr="00750126">
        <w:rPr>
          <w:b/>
          <w:bCs/>
          <w:sz w:val="28"/>
          <w:szCs w:val="28"/>
        </w:rPr>
        <w:t>Mito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827"/>
        <w:gridCol w:w="3947"/>
      </w:tblGrid>
      <w:tr w:rsidR="002F4EBD" w:rsidRPr="00750126" w14:paraId="6A7ACB0E" w14:textId="77777777" w:rsidTr="009201A7">
        <w:tc>
          <w:tcPr>
            <w:tcW w:w="4247" w:type="dxa"/>
          </w:tcPr>
          <w:p w14:paraId="51E0D8DD" w14:textId="77777777" w:rsidR="002F4EBD" w:rsidRPr="00750126" w:rsidRDefault="002F4EBD" w:rsidP="009201A7">
            <w:pPr>
              <w:spacing w:line="240" w:lineRule="auto"/>
              <w:contextualSpacing/>
              <w:rPr>
                <w:sz w:val="20"/>
                <w:szCs w:val="20"/>
              </w:rPr>
            </w:pPr>
            <w:r w:rsidRPr="00750126">
              <w:rPr>
                <w:sz w:val="20"/>
                <w:szCs w:val="20"/>
              </w:rPr>
              <w:t>Desde la más remota antigüedad, el ser humano intentó explicar los hechos que no comprendía y, de esa manera, calmar los miedos que le producían.</w:t>
            </w:r>
          </w:p>
          <w:p w14:paraId="39EC7897" w14:textId="77777777" w:rsidR="002F4EBD" w:rsidRPr="00750126" w:rsidRDefault="002F4EBD" w:rsidP="009201A7">
            <w:pPr>
              <w:spacing w:line="240" w:lineRule="auto"/>
              <w:contextualSpacing/>
              <w:rPr>
                <w:sz w:val="20"/>
                <w:szCs w:val="20"/>
              </w:rPr>
            </w:pPr>
            <w:r w:rsidRPr="00750126">
              <w:rPr>
                <w:sz w:val="20"/>
                <w:szCs w:val="20"/>
              </w:rPr>
              <w:t xml:space="preserve"> Asimismo, intentaba dar una explicación al origen de la vida del hombre y del universo y de las relaciones entre el hombre y lo divino. </w:t>
            </w:r>
          </w:p>
          <w:p w14:paraId="3FDB1EAF" w14:textId="77777777" w:rsidR="002F4EBD" w:rsidRPr="00750126" w:rsidRDefault="002F4EBD" w:rsidP="009201A7">
            <w:pPr>
              <w:spacing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4247" w:type="dxa"/>
          </w:tcPr>
          <w:p w14:paraId="5434F3A5" w14:textId="77777777" w:rsidR="002F4EBD" w:rsidRPr="00750126" w:rsidRDefault="002F4EBD" w:rsidP="009201A7">
            <w:pPr>
              <w:spacing w:line="240" w:lineRule="auto"/>
              <w:contextualSpacing/>
              <w:rPr>
                <w:sz w:val="20"/>
                <w:szCs w:val="20"/>
              </w:rPr>
            </w:pPr>
            <w:r w:rsidRPr="00750126">
              <w:rPr>
                <w:sz w:val="20"/>
                <w:szCs w:val="20"/>
              </w:rPr>
              <w:t xml:space="preserve">Narran aventuras maravillosas del héroe que los libera de calamidades y monstruos. Este personaje clave, fuera de lo común, posee cualidades extraordinarias. </w:t>
            </w:r>
          </w:p>
          <w:p w14:paraId="0E73D324" w14:textId="77777777" w:rsidR="002F4EBD" w:rsidRPr="00750126" w:rsidRDefault="002F4EBD" w:rsidP="009201A7">
            <w:pPr>
              <w:spacing w:line="240" w:lineRule="auto"/>
              <w:contextualSpacing/>
              <w:rPr>
                <w:sz w:val="20"/>
                <w:szCs w:val="20"/>
              </w:rPr>
            </w:pPr>
            <w:r w:rsidRPr="00750126">
              <w:rPr>
                <w:sz w:val="20"/>
                <w:szCs w:val="20"/>
              </w:rPr>
              <w:t xml:space="preserve">Su triunfo es, psicológicamente, el triunfo de toda una comunidad y de cada miembro identificado con él. Se exaltan sus virtudes y se niegan sus defectos. </w:t>
            </w:r>
          </w:p>
          <w:p w14:paraId="0C77C986" w14:textId="77777777" w:rsidR="002F4EBD" w:rsidRPr="00750126" w:rsidRDefault="002F4EBD" w:rsidP="009201A7">
            <w:pPr>
              <w:spacing w:line="240" w:lineRule="auto"/>
              <w:contextualSpacing/>
              <w:rPr>
                <w:sz w:val="20"/>
                <w:szCs w:val="20"/>
              </w:rPr>
            </w:pPr>
            <w:r w:rsidRPr="00750126">
              <w:rPr>
                <w:sz w:val="20"/>
                <w:szCs w:val="20"/>
              </w:rPr>
              <w:t xml:space="preserve">Cuando el héroe mítico siente el llamado a la aventura, inicia un viaje que lo aleja de su ámbito cotidiano (separación) y se enfrenta con fuerzas sobrenaturales que lo someten a una serie de pruebas (iniciación). Para poder sortearlas, el héroe cuenta con objetos mágicos proporcionados por dioses o semidioses. Obtenido el triunfo, regresa (retorno) munido de sus logros ayuda a su comunidad. El viaje del héroe simboliza el descubrimiento de sí mismo, saber quién es. Esto lo constituye en ejemplo a imitar y le proporciona el respeto de los suyos. </w:t>
            </w:r>
          </w:p>
        </w:tc>
      </w:tr>
      <w:tr w:rsidR="002F4EBD" w:rsidRPr="00750126" w14:paraId="2FE1D9BB" w14:textId="77777777" w:rsidTr="009201A7">
        <w:tc>
          <w:tcPr>
            <w:tcW w:w="4247" w:type="dxa"/>
          </w:tcPr>
          <w:p w14:paraId="03CCCCD4" w14:textId="77777777" w:rsidR="002F4EBD" w:rsidRPr="00750126" w:rsidRDefault="002F4EBD" w:rsidP="009201A7">
            <w:pPr>
              <w:spacing w:line="240" w:lineRule="auto"/>
              <w:contextualSpacing/>
              <w:rPr>
                <w:b/>
                <w:bCs/>
              </w:rPr>
            </w:pPr>
            <w:r w:rsidRPr="00750126">
              <w:rPr>
                <w:b/>
                <w:bCs/>
              </w:rPr>
              <w:t>Mito:……………………………………….</w:t>
            </w:r>
          </w:p>
          <w:p w14:paraId="62DA9457" w14:textId="77777777" w:rsidR="002F4EBD" w:rsidRPr="00750126" w:rsidRDefault="002F4EBD" w:rsidP="009201A7">
            <w:pPr>
              <w:spacing w:line="240" w:lineRule="auto"/>
              <w:contextualSpacing/>
              <w:rPr>
                <w:b/>
                <w:bCs/>
              </w:rPr>
            </w:pPr>
            <w:r w:rsidRPr="00750126">
              <w:rPr>
                <w:b/>
                <w:bCs/>
              </w:rPr>
              <w:t>Intenta explicar el origen de:………………</w:t>
            </w:r>
          </w:p>
          <w:p w14:paraId="7679B7B3" w14:textId="77777777" w:rsidR="002F4EBD" w:rsidRPr="00750126" w:rsidRDefault="002F4EBD" w:rsidP="009201A7">
            <w:pPr>
              <w:spacing w:line="240" w:lineRule="auto"/>
              <w:contextualSpacing/>
              <w:rPr>
                <w:b/>
                <w:bCs/>
              </w:rPr>
            </w:pPr>
            <w:r w:rsidRPr="00750126">
              <w:rPr>
                <w:b/>
                <w:bCs/>
              </w:rPr>
              <w:t>………………………………………………….</w:t>
            </w:r>
          </w:p>
        </w:tc>
        <w:tc>
          <w:tcPr>
            <w:tcW w:w="4247" w:type="dxa"/>
          </w:tcPr>
          <w:p w14:paraId="36895606" w14:textId="77777777" w:rsidR="002F4EBD" w:rsidRPr="00750126" w:rsidRDefault="002F4EBD" w:rsidP="009201A7">
            <w:pPr>
              <w:spacing w:line="240" w:lineRule="auto"/>
              <w:contextualSpacing/>
              <w:rPr>
                <w:b/>
                <w:bCs/>
              </w:rPr>
            </w:pPr>
            <w:r w:rsidRPr="00750126">
              <w:rPr>
                <w:b/>
                <w:bCs/>
              </w:rPr>
              <w:t>Mito:………………………………………………</w:t>
            </w:r>
          </w:p>
          <w:p w14:paraId="4DB5F1BB" w14:textId="77777777" w:rsidR="002F4EBD" w:rsidRPr="00750126" w:rsidRDefault="002F4EBD" w:rsidP="009201A7">
            <w:pPr>
              <w:spacing w:line="240" w:lineRule="auto"/>
              <w:contextualSpacing/>
              <w:rPr>
                <w:b/>
                <w:bCs/>
              </w:rPr>
            </w:pPr>
            <w:r w:rsidRPr="00750126">
              <w:rPr>
                <w:b/>
                <w:bCs/>
              </w:rPr>
              <w:t>Sus aventuras consisten en:…………………</w:t>
            </w:r>
          </w:p>
          <w:p w14:paraId="58076CB2" w14:textId="77777777" w:rsidR="002F4EBD" w:rsidRPr="00750126" w:rsidRDefault="002F4EBD" w:rsidP="009201A7">
            <w:pPr>
              <w:spacing w:line="240" w:lineRule="auto"/>
              <w:contextualSpacing/>
              <w:rPr>
                <w:b/>
                <w:bCs/>
              </w:rPr>
            </w:pPr>
            <w:r w:rsidRPr="00750126">
              <w:rPr>
                <w:b/>
                <w:bCs/>
              </w:rPr>
              <w:t>……………………………………………………..</w:t>
            </w:r>
          </w:p>
        </w:tc>
      </w:tr>
    </w:tbl>
    <w:p w14:paraId="066AB873" w14:textId="77777777" w:rsidR="002F4EBD" w:rsidRPr="00750126" w:rsidRDefault="002F4EBD" w:rsidP="002F4EBD">
      <w:pPr>
        <w:spacing w:line="259" w:lineRule="auto"/>
        <w:ind w:left="720"/>
        <w:contextualSpacing/>
      </w:pPr>
    </w:p>
    <w:p w14:paraId="4732BB44" w14:textId="77777777" w:rsidR="002F4EBD" w:rsidRPr="00750126" w:rsidRDefault="002F4EBD" w:rsidP="002F4EBD">
      <w:pPr>
        <w:spacing w:line="259" w:lineRule="auto"/>
        <w:ind w:left="720"/>
        <w:contextualSpacing/>
        <w:rPr>
          <w:i/>
          <w:iCs/>
        </w:rPr>
      </w:pPr>
    </w:p>
    <w:p w14:paraId="0046EEFB" w14:textId="77777777" w:rsidR="002F4EBD" w:rsidRPr="00750126" w:rsidRDefault="002F4EBD" w:rsidP="002F4EBD">
      <w:pPr>
        <w:spacing w:line="259" w:lineRule="auto"/>
        <w:ind w:left="720"/>
        <w:contextualSpacing/>
        <w:rPr>
          <w:i/>
          <w:iCs/>
        </w:rPr>
      </w:pPr>
    </w:p>
    <w:p w14:paraId="7A499FE2" w14:textId="1BB836DF" w:rsidR="002F4EBD" w:rsidRPr="00750126" w:rsidRDefault="002F4EBD" w:rsidP="002F4EBD">
      <w:pPr>
        <w:shd w:val="clear" w:color="auto" w:fill="FBD4B4"/>
        <w:spacing w:after="200" w:line="276" w:lineRule="auto"/>
        <w:rPr>
          <w:rFonts w:ascii="Bookman Old Style" w:eastAsia="Calibri" w:hAnsi="Bookman Old Style" w:cs="Times New Roman"/>
          <w:sz w:val="18"/>
          <w:szCs w:val="18"/>
          <w:lang w:val="es-ES"/>
        </w:rPr>
      </w:pPr>
    </w:p>
    <w:p w14:paraId="689B9E94" w14:textId="77777777" w:rsidR="00A72FE0" w:rsidRDefault="00A72FE0"/>
    <w:sectPr w:rsidR="00A72F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3790A"/>
    <w:multiLevelType w:val="hybridMultilevel"/>
    <w:tmpl w:val="7EF04AB0"/>
    <w:lvl w:ilvl="0" w:tplc="6366CB6C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D1881"/>
    <w:multiLevelType w:val="hybridMultilevel"/>
    <w:tmpl w:val="835A9D12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22315"/>
    <w:multiLevelType w:val="hybridMultilevel"/>
    <w:tmpl w:val="EDA6A2D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A4CE4"/>
    <w:multiLevelType w:val="hybridMultilevel"/>
    <w:tmpl w:val="AFD03E1A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07E6A"/>
    <w:multiLevelType w:val="hybridMultilevel"/>
    <w:tmpl w:val="E4FA089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5A7D81"/>
    <w:multiLevelType w:val="hybridMultilevel"/>
    <w:tmpl w:val="631224BA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717679"/>
    <w:multiLevelType w:val="hybridMultilevel"/>
    <w:tmpl w:val="8CECC17E"/>
    <w:lvl w:ilvl="0" w:tplc="6366CB6C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0F67D3"/>
    <w:multiLevelType w:val="hybridMultilevel"/>
    <w:tmpl w:val="C9BE33C2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E30C2C"/>
    <w:multiLevelType w:val="hybridMultilevel"/>
    <w:tmpl w:val="88602D16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B23310F"/>
    <w:multiLevelType w:val="hybridMultilevel"/>
    <w:tmpl w:val="94B6B73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CE69A7"/>
    <w:multiLevelType w:val="hybridMultilevel"/>
    <w:tmpl w:val="F5AEBB7A"/>
    <w:lvl w:ilvl="0" w:tplc="C45C72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0C0EFB"/>
    <w:multiLevelType w:val="hybridMultilevel"/>
    <w:tmpl w:val="FBAA326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5"/>
  </w:num>
  <w:num w:numId="5">
    <w:abstractNumId w:val="8"/>
  </w:num>
  <w:num w:numId="6">
    <w:abstractNumId w:val="3"/>
  </w:num>
  <w:num w:numId="7">
    <w:abstractNumId w:val="6"/>
  </w:num>
  <w:num w:numId="8">
    <w:abstractNumId w:val="0"/>
  </w:num>
  <w:num w:numId="9">
    <w:abstractNumId w:val="9"/>
  </w:num>
  <w:num w:numId="10">
    <w:abstractNumId w:val="10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BD"/>
    <w:rsid w:val="00055C2F"/>
    <w:rsid w:val="000E1F67"/>
    <w:rsid w:val="002F4EBD"/>
    <w:rsid w:val="00697E6E"/>
    <w:rsid w:val="007F37BC"/>
    <w:rsid w:val="00A72FE0"/>
    <w:rsid w:val="00B07B89"/>
    <w:rsid w:val="00F0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F1D48"/>
  <w15:chartTrackingRefBased/>
  <w15:docId w15:val="{BB4E738B-A981-4B5E-8E48-64C2A5CBB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EBD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F4EB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2F4EB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2F4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1317</TotalTime>
  <Pages>8</Pages>
  <Words>1102</Words>
  <Characters>6067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Pato</dc:creator>
  <cp:keywords/>
  <dc:description/>
  <cp:lastModifiedBy>Pato</cp:lastModifiedBy>
  <cp:revision>6</cp:revision>
  <dcterms:created xsi:type="dcterms:W3CDTF">2021-05-25T18:59:00Z</dcterms:created>
  <dcterms:modified xsi:type="dcterms:W3CDTF">2022-01-19T18:05:00Z</dcterms:modified>
</cp:coreProperties>
</file>