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4EEC" w:rsidRPr="00CA35BC" w:rsidRDefault="00CA35BC" w:rsidP="00CA35BC">
      <w:pPr>
        <w:spacing w:after="0" w:line="360" w:lineRule="auto"/>
        <w:jc w:val="center"/>
        <w:rPr>
          <w:rFonts w:cstheme="minorHAnsi"/>
          <w:sz w:val="24"/>
          <w:szCs w:val="24"/>
          <w:u w:val="single"/>
          <w:lang w:val="es-AR"/>
        </w:rPr>
      </w:pPr>
      <w:r w:rsidRPr="00CA35BC">
        <w:rPr>
          <w:rFonts w:cstheme="minorHAnsi"/>
          <w:sz w:val="24"/>
          <w:szCs w:val="24"/>
          <w:u w:val="single"/>
          <w:lang w:val="es-AR"/>
        </w:rPr>
        <w:t>5ª Guía de Actividades</w:t>
      </w:r>
      <w:r w:rsidRPr="00CA35BC">
        <w:rPr>
          <w:rFonts w:cstheme="minorHAnsi"/>
          <w:sz w:val="24"/>
          <w:szCs w:val="24"/>
          <w:u w:val="single"/>
          <w:lang w:val="es-AR"/>
        </w:rPr>
        <w:t xml:space="preserve">             </w:t>
      </w:r>
      <w:r w:rsidRPr="00CA35BC">
        <w:rPr>
          <w:rFonts w:cstheme="minorHAnsi"/>
          <w:sz w:val="24"/>
          <w:szCs w:val="24"/>
          <w:u w:val="single"/>
          <w:lang w:val="es-AR"/>
        </w:rPr>
        <w:t xml:space="preserve">                              </w:t>
      </w:r>
      <w:r w:rsidRPr="00CA35BC">
        <w:rPr>
          <w:rFonts w:cstheme="minorHAnsi"/>
          <w:sz w:val="24"/>
          <w:szCs w:val="24"/>
          <w:u w:val="single"/>
          <w:lang w:val="es-AR"/>
        </w:rPr>
        <w:t xml:space="preserve">                                                                                       </w:t>
      </w:r>
    </w:p>
    <w:p w:rsidR="00EA4EEC" w:rsidRPr="00827D55" w:rsidRDefault="00EA4EEC" w:rsidP="00EA4EEC">
      <w:pPr>
        <w:spacing w:after="0" w:line="360" w:lineRule="auto"/>
        <w:jc w:val="both"/>
        <w:rPr>
          <w:rFonts w:cstheme="minorHAnsi"/>
          <w:sz w:val="24"/>
          <w:szCs w:val="24"/>
          <w:lang w:val="es-AR"/>
        </w:rPr>
      </w:pPr>
    </w:p>
    <w:p w:rsidR="00EA4EEC" w:rsidRPr="00827D55" w:rsidRDefault="00EA4EEC" w:rsidP="00EA4EEC">
      <w:pPr>
        <w:tabs>
          <w:tab w:val="left" w:pos="3335"/>
        </w:tabs>
        <w:spacing w:after="0" w:line="360" w:lineRule="auto"/>
        <w:jc w:val="both"/>
        <w:rPr>
          <w:rFonts w:cstheme="minorHAnsi"/>
          <w:b/>
          <w:bCs/>
          <w:noProof/>
          <w:sz w:val="24"/>
          <w:szCs w:val="24"/>
          <w:lang w:val="es-AR" w:eastAsia="es-AR"/>
        </w:rPr>
      </w:pPr>
      <w:r w:rsidRPr="00827D55">
        <w:rPr>
          <w:rFonts w:cstheme="minorHAnsi"/>
          <w:b/>
          <w:bCs/>
          <w:noProof/>
          <w:sz w:val="24"/>
          <w:szCs w:val="24"/>
          <w:lang w:val="es-AR" w:eastAsia="es-AR"/>
        </w:rPr>
        <w:t xml:space="preserve">Introducción a la Administración </w:t>
      </w:r>
    </w:p>
    <w:p w:rsidR="00EA4EEC" w:rsidRPr="00CA35BC" w:rsidRDefault="00EA4EEC" w:rsidP="00EA4EEC">
      <w:pPr>
        <w:tabs>
          <w:tab w:val="left" w:pos="3335"/>
        </w:tabs>
        <w:spacing w:after="0" w:line="360" w:lineRule="auto"/>
        <w:jc w:val="both"/>
        <w:rPr>
          <w:rFonts w:cstheme="minorHAnsi"/>
          <w:b/>
          <w:bCs/>
          <w:noProof/>
          <w:sz w:val="24"/>
          <w:szCs w:val="24"/>
          <w:lang w:val="es-AR" w:eastAsia="es-AR"/>
        </w:rPr>
      </w:pPr>
      <w:r w:rsidRPr="00827D55">
        <w:rPr>
          <w:rFonts w:cstheme="minorHAnsi"/>
          <w:b/>
          <w:bCs/>
          <w:noProof/>
          <w:sz w:val="24"/>
          <w:szCs w:val="24"/>
          <w:lang w:val="es-AR" w:eastAsia="es-AR"/>
        </w:rPr>
        <w:t>Prof. María del Carmen Bataller</w:t>
      </w:r>
    </w:p>
    <w:p w:rsidR="00EA4EEC" w:rsidRPr="00EB3463" w:rsidRDefault="00CA35BC" w:rsidP="00EA4EEC">
      <w:pPr>
        <w:tabs>
          <w:tab w:val="left" w:pos="3335"/>
        </w:tabs>
        <w:spacing w:after="0" w:line="360" w:lineRule="auto"/>
        <w:jc w:val="both"/>
        <w:rPr>
          <w:rFonts w:cstheme="minorHAnsi"/>
          <w:b/>
          <w:bCs/>
          <w:noProof/>
          <w:sz w:val="24"/>
          <w:szCs w:val="24"/>
          <w:lang w:val="en-US" w:eastAsia="es-AR"/>
        </w:rPr>
      </w:pPr>
      <w:r>
        <w:rPr>
          <w:rFonts w:cstheme="minorHAnsi"/>
          <w:b/>
          <w:bCs/>
          <w:noProof/>
          <w:sz w:val="24"/>
          <w:szCs w:val="24"/>
          <w:lang w:val="en-US" w:eastAsia="es-AR"/>
        </w:rPr>
        <w:t>Curso</w:t>
      </w:r>
      <w:r w:rsidR="00EA4EEC" w:rsidRPr="00EB3463">
        <w:rPr>
          <w:rFonts w:cstheme="minorHAnsi"/>
          <w:b/>
          <w:bCs/>
          <w:noProof/>
          <w:sz w:val="24"/>
          <w:szCs w:val="24"/>
          <w:lang w:val="en-US" w:eastAsia="es-AR"/>
        </w:rPr>
        <w:t xml:space="preserve">: 4“A” </w:t>
      </w:r>
    </w:p>
    <w:p w:rsidR="00EA4EEC" w:rsidRDefault="00EA4EEC" w:rsidP="00EA4EEC">
      <w:pPr>
        <w:tabs>
          <w:tab w:val="left" w:pos="3335"/>
        </w:tabs>
        <w:spacing w:after="0" w:line="360" w:lineRule="auto"/>
        <w:jc w:val="both"/>
        <w:rPr>
          <w:rFonts w:cstheme="minorHAnsi"/>
          <w:b/>
          <w:bCs/>
          <w:noProof/>
          <w:sz w:val="24"/>
          <w:szCs w:val="24"/>
          <w:lang w:val="es-AR" w:eastAsia="es-AR"/>
        </w:rPr>
      </w:pPr>
      <w:r w:rsidRPr="00827D55">
        <w:rPr>
          <w:rFonts w:cstheme="minorHAnsi"/>
          <w:b/>
          <w:bCs/>
          <w:noProof/>
          <w:sz w:val="24"/>
          <w:szCs w:val="24"/>
          <w:lang w:val="es-AR" w:eastAsia="es-AR"/>
        </w:rPr>
        <w:t xml:space="preserve">Tema: </w:t>
      </w:r>
      <w:r>
        <w:rPr>
          <w:rFonts w:cstheme="minorHAnsi"/>
          <w:b/>
          <w:bCs/>
          <w:noProof/>
          <w:sz w:val="24"/>
          <w:szCs w:val="24"/>
          <w:lang w:val="es-AR" w:eastAsia="es-AR"/>
        </w:rPr>
        <w:t>Recursos de las Organizaciones</w:t>
      </w:r>
    </w:p>
    <w:p w:rsidR="00482E56" w:rsidRDefault="00482E56" w:rsidP="00482E56">
      <w:pPr>
        <w:pStyle w:val="Prrafodelista"/>
        <w:numPr>
          <w:ilvl w:val="0"/>
          <w:numId w:val="1"/>
        </w:numPr>
        <w:jc w:val="both"/>
        <w:rPr>
          <w:rFonts w:cstheme="minorHAnsi"/>
          <w:sz w:val="24"/>
          <w:szCs w:val="24"/>
          <w:lang w:val="es-AR"/>
        </w:rPr>
      </w:pPr>
      <w:r w:rsidRPr="00827D55">
        <w:rPr>
          <w:rFonts w:cstheme="minorHAnsi"/>
          <w:sz w:val="24"/>
          <w:szCs w:val="24"/>
          <w:lang w:val="es-AR"/>
        </w:rPr>
        <w:t>Leer atentamente el siguiente relato para luego identificar los objetivos y metas, recursos humanos y financieros.</w:t>
      </w:r>
    </w:p>
    <w:p w:rsidR="00FC2BBB" w:rsidRPr="00827D55" w:rsidRDefault="00FC2BBB" w:rsidP="00FC2BBB">
      <w:pPr>
        <w:pStyle w:val="Prrafodelista"/>
        <w:jc w:val="both"/>
        <w:rPr>
          <w:rFonts w:cstheme="minorHAnsi"/>
          <w:sz w:val="24"/>
          <w:szCs w:val="24"/>
          <w:lang w:val="es-AR"/>
        </w:rPr>
      </w:pPr>
    </w:p>
    <w:p w:rsidR="00482E56" w:rsidRDefault="00482E56" w:rsidP="00482E56">
      <w:pPr>
        <w:pStyle w:val="Prrafodelista"/>
        <w:ind w:left="0"/>
        <w:jc w:val="both"/>
        <w:rPr>
          <w:rFonts w:cstheme="minorHAnsi"/>
          <w:sz w:val="24"/>
          <w:szCs w:val="24"/>
          <w:lang w:val="es-AR"/>
        </w:rPr>
      </w:pPr>
      <w:r w:rsidRPr="00827D55">
        <w:rPr>
          <w:rFonts w:cstheme="minorHAnsi"/>
          <w:sz w:val="24"/>
          <w:szCs w:val="24"/>
          <w:lang w:val="es-AR"/>
        </w:rPr>
        <w:tab/>
        <w:t>“San Juan cuenta desde hace 20 años con una asociación gubernamental llamada Convivir, que lucha contra el maltrato infantil. Pretende crear conciencia y capacitar a los adultos en este problema, así como también dar cursos de capacitación para diversos sectores de la comunidad. Se trata de Psicólogos, Pediatras y Asistentes Sociales que de manera voluntaria la integran realizando cada uno tareas específicas para lograr los objetivos. En todo momento han aportado su mejor predisposición y la optimización de los recursos. Quieren crear un albergue de tránsito especializado en recibir chicos violentados en los 19  departamentos de la provincia, para lo cual negocian los precios de los materiales de construcción con las más importantes empresas dedicadas a este rubro de San Juan. Cuentan con poco dinero, esperan recibir donaciones en los próximos meses”.</w:t>
      </w:r>
    </w:p>
    <w:p w:rsidR="00FC2BBB" w:rsidRPr="00827D55" w:rsidRDefault="00FC2BBB" w:rsidP="00482E56">
      <w:pPr>
        <w:pStyle w:val="Prrafodelista"/>
        <w:ind w:left="0"/>
        <w:jc w:val="both"/>
        <w:rPr>
          <w:rFonts w:cstheme="minorHAnsi"/>
          <w:sz w:val="24"/>
          <w:szCs w:val="24"/>
          <w:lang w:val="es-AR"/>
        </w:rPr>
      </w:pPr>
    </w:p>
    <w:tbl>
      <w:tblPr>
        <w:tblStyle w:val="Tablaconcuadrcula"/>
        <w:tblW w:w="0" w:type="auto"/>
        <w:tblLook w:val="04A0" w:firstRow="1" w:lastRow="0" w:firstColumn="1" w:lastColumn="0" w:noHBand="0" w:noVBand="1"/>
      </w:tblPr>
      <w:tblGrid>
        <w:gridCol w:w="2245"/>
        <w:gridCol w:w="6249"/>
      </w:tblGrid>
      <w:tr w:rsidR="00FC2BBB" w:rsidRPr="00827D55" w:rsidTr="00FC2BBB">
        <w:trPr>
          <w:trHeight w:val="863"/>
        </w:trPr>
        <w:tc>
          <w:tcPr>
            <w:tcW w:w="2245" w:type="dxa"/>
          </w:tcPr>
          <w:p w:rsidR="00FC2BBB" w:rsidRDefault="00FC2BBB" w:rsidP="008C6BD2">
            <w:pPr>
              <w:pStyle w:val="Prrafodelista"/>
              <w:ind w:left="0"/>
              <w:jc w:val="both"/>
              <w:rPr>
                <w:rFonts w:cstheme="minorHAnsi"/>
                <w:sz w:val="24"/>
                <w:szCs w:val="24"/>
                <w:lang w:val="es-AR"/>
              </w:rPr>
            </w:pPr>
            <w:r w:rsidRPr="00827D55">
              <w:rPr>
                <w:rFonts w:cstheme="minorHAnsi"/>
                <w:sz w:val="24"/>
                <w:szCs w:val="24"/>
                <w:lang w:val="es-AR"/>
              </w:rPr>
              <w:t>Objetivos</w:t>
            </w:r>
          </w:p>
          <w:p w:rsidR="00FC2BBB" w:rsidRPr="00827D55" w:rsidRDefault="00FC2BBB" w:rsidP="008C6BD2">
            <w:pPr>
              <w:pStyle w:val="Prrafodelista"/>
              <w:ind w:left="0"/>
              <w:jc w:val="both"/>
              <w:rPr>
                <w:rFonts w:cstheme="minorHAnsi"/>
                <w:sz w:val="24"/>
                <w:szCs w:val="24"/>
                <w:lang w:val="es-AR"/>
              </w:rPr>
            </w:pPr>
          </w:p>
        </w:tc>
        <w:tc>
          <w:tcPr>
            <w:tcW w:w="6249" w:type="dxa"/>
          </w:tcPr>
          <w:p w:rsidR="00FC2BBB" w:rsidRPr="00827D55" w:rsidRDefault="00FC2BBB" w:rsidP="008C6BD2">
            <w:pPr>
              <w:pStyle w:val="Prrafodelista"/>
              <w:ind w:left="0"/>
              <w:jc w:val="both"/>
              <w:rPr>
                <w:rFonts w:cstheme="minorHAnsi"/>
                <w:sz w:val="24"/>
                <w:szCs w:val="24"/>
                <w:lang w:val="es-AR"/>
              </w:rPr>
            </w:pPr>
          </w:p>
          <w:p w:rsidR="00FC2BBB" w:rsidRPr="00827D55" w:rsidRDefault="00FC2BBB" w:rsidP="008C6BD2">
            <w:pPr>
              <w:pStyle w:val="Prrafodelista"/>
              <w:ind w:left="0"/>
              <w:jc w:val="both"/>
              <w:rPr>
                <w:rFonts w:cstheme="minorHAnsi"/>
                <w:sz w:val="24"/>
                <w:szCs w:val="24"/>
                <w:lang w:val="es-AR"/>
              </w:rPr>
            </w:pPr>
          </w:p>
          <w:p w:rsidR="00FC2BBB" w:rsidRPr="00827D55" w:rsidRDefault="00FC2BBB" w:rsidP="008C6BD2">
            <w:pPr>
              <w:pStyle w:val="Prrafodelista"/>
              <w:ind w:left="0"/>
              <w:jc w:val="both"/>
              <w:rPr>
                <w:rFonts w:cstheme="minorHAnsi"/>
                <w:sz w:val="24"/>
                <w:szCs w:val="24"/>
                <w:lang w:val="es-AR"/>
              </w:rPr>
            </w:pPr>
          </w:p>
        </w:tc>
      </w:tr>
      <w:tr w:rsidR="00FC2BBB" w:rsidRPr="00827D55" w:rsidTr="00FC2BBB">
        <w:trPr>
          <w:trHeight w:val="845"/>
        </w:trPr>
        <w:tc>
          <w:tcPr>
            <w:tcW w:w="2245" w:type="dxa"/>
          </w:tcPr>
          <w:p w:rsidR="00FC2BBB" w:rsidRPr="00827D55" w:rsidRDefault="00FC2BBB" w:rsidP="008C6BD2">
            <w:pPr>
              <w:pStyle w:val="Prrafodelista"/>
              <w:ind w:left="0"/>
              <w:jc w:val="both"/>
              <w:rPr>
                <w:rFonts w:cstheme="minorHAnsi"/>
                <w:sz w:val="24"/>
                <w:szCs w:val="24"/>
                <w:lang w:val="es-AR"/>
              </w:rPr>
            </w:pPr>
            <w:r w:rsidRPr="00827D55">
              <w:rPr>
                <w:rFonts w:cstheme="minorHAnsi"/>
                <w:sz w:val="24"/>
                <w:szCs w:val="24"/>
                <w:lang w:val="es-AR"/>
              </w:rPr>
              <w:t>Metas</w:t>
            </w:r>
          </w:p>
        </w:tc>
        <w:tc>
          <w:tcPr>
            <w:tcW w:w="6249" w:type="dxa"/>
          </w:tcPr>
          <w:p w:rsidR="00FC2BBB" w:rsidRPr="00827D55" w:rsidRDefault="00FC2BBB" w:rsidP="008C6BD2">
            <w:pPr>
              <w:pStyle w:val="Prrafodelista"/>
              <w:ind w:left="0"/>
              <w:jc w:val="both"/>
              <w:rPr>
                <w:rFonts w:cstheme="minorHAnsi"/>
                <w:sz w:val="24"/>
                <w:szCs w:val="24"/>
                <w:lang w:val="es-AR"/>
              </w:rPr>
            </w:pPr>
          </w:p>
          <w:p w:rsidR="00FC2BBB" w:rsidRPr="00827D55" w:rsidRDefault="00FC2BBB" w:rsidP="008C6BD2">
            <w:pPr>
              <w:pStyle w:val="Prrafodelista"/>
              <w:ind w:left="0"/>
              <w:jc w:val="both"/>
              <w:rPr>
                <w:rFonts w:cstheme="minorHAnsi"/>
                <w:sz w:val="24"/>
                <w:szCs w:val="24"/>
                <w:lang w:val="es-AR"/>
              </w:rPr>
            </w:pPr>
          </w:p>
        </w:tc>
      </w:tr>
      <w:tr w:rsidR="00FC2BBB" w:rsidRPr="00827D55" w:rsidTr="008C6BD2">
        <w:tc>
          <w:tcPr>
            <w:tcW w:w="2245" w:type="dxa"/>
          </w:tcPr>
          <w:p w:rsidR="00FC2BBB" w:rsidRPr="00827D55" w:rsidRDefault="00FC2BBB" w:rsidP="008C6BD2">
            <w:pPr>
              <w:pStyle w:val="Prrafodelista"/>
              <w:ind w:left="0"/>
              <w:jc w:val="both"/>
              <w:rPr>
                <w:rFonts w:cstheme="minorHAnsi"/>
                <w:sz w:val="24"/>
                <w:szCs w:val="24"/>
                <w:lang w:val="es-AR"/>
              </w:rPr>
            </w:pPr>
            <w:r w:rsidRPr="00827D55">
              <w:rPr>
                <w:rFonts w:cstheme="minorHAnsi"/>
                <w:sz w:val="24"/>
                <w:szCs w:val="24"/>
                <w:lang w:val="es-AR"/>
              </w:rPr>
              <w:t>Recursos Humanos</w:t>
            </w:r>
          </w:p>
        </w:tc>
        <w:tc>
          <w:tcPr>
            <w:tcW w:w="6249" w:type="dxa"/>
          </w:tcPr>
          <w:p w:rsidR="00FC2BBB" w:rsidRPr="00827D55" w:rsidRDefault="00FC2BBB" w:rsidP="008C6BD2">
            <w:pPr>
              <w:pStyle w:val="Prrafodelista"/>
              <w:ind w:left="0"/>
              <w:jc w:val="both"/>
              <w:rPr>
                <w:rFonts w:cstheme="minorHAnsi"/>
                <w:sz w:val="24"/>
                <w:szCs w:val="24"/>
                <w:lang w:val="es-AR"/>
              </w:rPr>
            </w:pPr>
          </w:p>
          <w:p w:rsidR="00FC2BBB" w:rsidRPr="00827D55" w:rsidRDefault="00FC2BBB" w:rsidP="008C6BD2">
            <w:pPr>
              <w:pStyle w:val="Prrafodelista"/>
              <w:ind w:left="0"/>
              <w:jc w:val="both"/>
              <w:rPr>
                <w:rFonts w:cstheme="minorHAnsi"/>
                <w:sz w:val="24"/>
                <w:szCs w:val="24"/>
                <w:lang w:val="es-AR"/>
              </w:rPr>
            </w:pPr>
          </w:p>
        </w:tc>
      </w:tr>
      <w:tr w:rsidR="00FC2BBB" w:rsidRPr="00827D55" w:rsidTr="008C6BD2">
        <w:tc>
          <w:tcPr>
            <w:tcW w:w="2245" w:type="dxa"/>
          </w:tcPr>
          <w:p w:rsidR="00FC2BBB" w:rsidRPr="00827D55" w:rsidRDefault="00FC2BBB" w:rsidP="008C6BD2">
            <w:pPr>
              <w:pStyle w:val="Prrafodelista"/>
              <w:ind w:left="0"/>
              <w:jc w:val="both"/>
              <w:rPr>
                <w:rFonts w:cstheme="minorHAnsi"/>
                <w:sz w:val="24"/>
                <w:szCs w:val="24"/>
                <w:lang w:val="es-AR"/>
              </w:rPr>
            </w:pPr>
            <w:r w:rsidRPr="00827D55">
              <w:rPr>
                <w:rFonts w:cstheme="minorHAnsi"/>
                <w:sz w:val="24"/>
                <w:szCs w:val="24"/>
                <w:lang w:val="es-AR"/>
              </w:rPr>
              <w:t>Recursos Financieros</w:t>
            </w:r>
          </w:p>
        </w:tc>
        <w:tc>
          <w:tcPr>
            <w:tcW w:w="6249" w:type="dxa"/>
          </w:tcPr>
          <w:p w:rsidR="00FC2BBB" w:rsidRPr="00827D55" w:rsidRDefault="00FC2BBB" w:rsidP="008C6BD2">
            <w:pPr>
              <w:pStyle w:val="Prrafodelista"/>
              <w:ind w:left="0"/>
              <w:jc w:val="both"/>
              <w:rPr>
                <w:rFonts w:cstheme="minorHAnsi"/>
                <w:sz w:val="24"/>
                <w:szCs w:val="24"/>
                <w:lang w:val="es-AR"/>
              </w:rPr>
            </w:pPr>
          </w:p>
          <w:p w:rsidR="00FC2BBB" w:rsidRPr="00827D55" w:rsidRDefault="00FC2BBB" w:rsidP="008C6BD2">
            <w:pPr>
              <w:pStyle w:val="Prrafodelista"/>
              <w:ind w:left="0"/>
              <w:jc w:val="both"/>
              <w:rPr>
                <w:rFonts w:cstheme="minorHAnsi"/>
                <w:sz w:val="24"/>
                <w:szCs w:val="24"/>
                <w:lang w:val="es-AR"/>
              </w:rPr>
            </w:pPr>
          </w:p>
        </w:tc>
      </w:tr>
    </w:tbl>
    <w:p w:rsidR="00482E56" w:rsidRDefault="00482E56" w:rsidP="00EA4EEC">
      <w:pPr>
        <w:tabs>
          <w:tab w:val="left" w:pos="3335"/>
        </w:tabs>
        <w:spacing w:after="0" w:line="360" w:lineRule="auto"/>
        <w:jc w:val="both"/>
        <w:rPr>
          <w:rFonts w:cstheme="minorHAnsi"/>
          <w:b/>
          <w:bCs/>
          <w:noProof/>
          <w:sz w:val="24"/>
          <w:szCs w:val="24"/>
          <w:lang w:val="es-AR" w:eastAsia="es-AR"/>
        </w:rPr>
      </w:pPr>
    </w:p>
    <w:p w:rsidR="00CA35BC" w:rsidRDefault="00CA35BC" w:rsidP="00EA4EEC">
      <w:pPr>
        <w:tabs>
          <w:tab w:val="left" w:pos="3335"/>
        </w:tabs>
        <w:spacing w:after="0" w:line="360" w:lineRule="auto"/>
        <w:jc w:val="both"/>
        <w:rPr>
          <w:rFonts w:cstheme="minorHAnsi"/>
          <w:b/>
          <w:bCs/>
          <w:noProof/>
          <w:sz w:val="24"/>
          <w:szCs w:val="24"/>
          <w:lang w:val="es-AR" w:eastAsia="es-AR"/>
        </w:rPr>
      </w:pPr>
    </w:p>
    <w:p w:rsidR="00CA35BC" w:rsidRDefault="00CA35BC" w:rsidP="00EA4EEC">
      <w:pPr>
        <w:tabs>
          <w:tab w:val="left" w:pos="3335"/>
        </w:tabs>
        <w:spacing w:after="0" w:line="360" w:lineRule="auto"/>
        <w:jc w:val="both"/>
        <w:rPr>
          <w:rFonts w:cstheme="minorHAnsi"/>
          <w:b/>
          <w:bCs/>
          <w:noProof/>
          <w:sz w:val="24"/>
          <w:szCs w:val="24"/>
          <w:lang w:val="es-AR" w:eastAsia="es-AR"/>
        </w:rPr>
      </w:pPr>
    </w:p>
    <w:p w:rsidR="00CA35BC" w:rsidRDefault="00CA35BC" w:rsidP="00EA4EEC">
      <w:pPr>
        <w:tabs>
          <w:tab w:val="left" w:pos="3335"/>
        </w:tabs>
        <w:spacing w:after="0" w:line="360" w:lineRule="auto"/>
        <w:jc w:val="both"/>
        <w:rPr>
          <w:rFonts w:cstheme="minorHAnsi"/>
          <w:b/>
          <w:bCs/>
          <w:noProof/>
          <w:sz w:val="24"/>
          <w:szCs w:val="24"/>
          <w:lang w:val="es-AR" w:eastAsia="es-AR"/>
        </w:rPr>
      </w:pPr>
    </w:p>
    <w:p w:rsidR="00CA35BC" w:rsidRDefault="00CA35BC" w:rsidP="00EA4EEC">
      <w:pPr>
        <w:tabs>
          <w:tab w:val="left" w:pos="3335"/>
        </w:tabs>
        <w:spacing w:after="0" w:line="360" w:lineRule="auto"/>
        <w:jc w:val="both"/>
        <w:rPr>
          <w:rFonts w:cstheme="minorHAnsi"/>
          <w:b/>
          <w:bCs/>
          <w:noProof/>
          <w:sz w:val="24"/>
          <w:szCs w:val="24"/>
          <w:lang w:val="es-AR" w:eastAsia="es-AR"/>
        </w:rPr>
      </w:pPr>
    </w:p>
    <w:p w:rsidR="003140A7" w:rsidRDefault="003140A7" w:rsidP="003140A7">
      <w:pPr>
        <w:pStyle w:val="Prrafodelista"/>
        <w:numPr>
          <w:ilvl w:val="0"/>
          <w:numId w:val="1"/>
        </w:numPr>
        <w:jc w:val="both"/>
        <w:rPr>
          <w:rFonts w:cstheme="minorHAnsi"/>
          <w:sz w:val="24"/>
          <w:szCs w:val="24"/>
          <w:lang w:val="es-AR"/>
        </w:rPr>
      </w:pPr>
      <w:r w:rsidRPr="00827D55">
        <w:rPr>
          <w:rFonts w:cstheme="minorHAnsi"/>
          <w:sz w:val="24"/>
          <w:szCs w:val="24"/>
          <w:lang w:val="es-AR"/>
        </w:rPr>
        <w:lastRenderedPageBreak/>
        <w:t xml:space="preserve">Teniendo en cuenta los ejemplos que se mencionan a continuación  sobre elementos y recursos de las organizaciones, completar el siguiente cuadro que corresponde a un Hospital Municipal, Un supermercado y un Colegio Privado.        </w:t>
      </w:r>
    </w:p>
    <w:p w:rsidR="003140A7" w:rsidRPr="00827D55" w:rsidRDefault="003140A7" w:rsidP="003140A7">
      <w:pPr>
        <w:pStyle w:val="Prrafodelista"/>
        <w:jc w:val="both"/>
        <w:rPr>
          <w:rFonts w:cstheme="minorHAnsi"/>
          <w:sz w:val="24"/>
          <w:szCs w:val="24"/>
          <w:lang w:val="es-AR"/>
        </w:rPr>
      </w:pPr>
      <w:r w:rsidRPr="00827D55">
        <w:rPr>
          <w:rFonts w:cstheme="minorHAnsi"/>
          <w:sz w:val="24"/>
          <w:szCs w:val="24"/>
          <w:lang w:val="es-AR"/>
        </w:rPr>
        <w:t xml:space="preserve">                                                                      </w:t>
      </w:r>
    </w:p>
    <w:tbl>
      <w:tblPr>
        <w:tblStyle w:val="Tablaconcuadrcula"/>
        <w:tblW w:w="0" w:type="auto"/>
        <w:tblInd w:w="720" w:type="dxa"/>
        <w:tblLook w:val="04A0" w:firstRow="1" w:lastRow="0" w:firstColumn="1" w:lastColumn="0" w:noHBand="0" w:noVBand="1"/>
      </w:tblPr>
      <w:tblGrid>
        <w:gridCol w:w="3235"/>
        <w:gridCol w:w="4539"/>
      </w:tblGrid>
      <w:tr w:rsidR="003140A7" w:rsidRPr="00827D55" w:rsidTr="008C6BD2">
        <w:tc>
          <w:tcPr>
            <w:tcW w:w="3235" w:type="dxa"/>
          </w:tcPr>
          <w:p w:rsidR="003140A7" w:rsidRPr="00827D55" w:rsidRDefault="003140A7" w:rsidP="008C6BD2">
            <w:pPr>
              <w:pStyle w:val="Prrafodelista"/>
              <w:ind w:left="0"/>
              <w:jc w:val="both"/>
              <w:rPr>
                <w:rFonts w:cstheme="minorHAnsi"/>
                <w:sz w:val="24"/>
                <w:szCs w:val="24"/>
                <w:lang w:val="es-AR"/>
              </w:rPr>
            </w:pPr>
          </w:p>
          <w:p w:rsidR="003140A7" w:rsidRPr="00827D55" w:rsidRDefault="003140A7" w:rsidP="008C6BD2">
            <w:pPr>
              <w:pStyle w:val="Prrafodelista"/>
              <w:ind w:left="0"/>
              <w:jc w:val="both"/>
              <w:rPr>
                <w:rFonts w:cstheme="minorHAnsi"/>
                <w:sz w:val="24"/>
                <w:szCs w:val="24"/>
                <w:lang w:val="es-AR"/>
              </w:rPr>
            </w:pPr>
          </w:p>
          <w:p w:rsidR="003140A7" w:rsidRPr="00827D55" w:rsidRDefault="003140A7" w:rsidP="008C6BD2">
            <w:pPr>
              <w:pStyle w:val="Prrafodelista"/>
              <w:ind w:left="0"/>
              <w:jc w:val="both"/>
              <w:rPr>
                <w:rFonts w:cstheme="minorHAnsi"/>
                <w:sz w:val="24"/>
                <w:szCs w:val="24"/>
                <w:lang w:val="es-AR"/>
              </w:rPr>
            </w:pPr>
            <w:r w:rsidRPr="00827D55">
              <w:rPr>
                <w:rFonts w:cstheme="minorHAnsi"/>
                <w:noProof/>
                <w:sz w:val="24"/>
                <w:szCs w:val="24"/>
                <w:lang w:eastAsia="es-ES"/>
              </w:rPr>
              <w:drawing>
                <wp:inline distT="0" distB="0" distL="0" distR="0" wp14:anchorId="06AE24B5" wp14:editId="61C2EB20">
                  <wp:extent cx="1895475" cy="1577619"/>
                  <wp:effectExtent l="0" t="0" r="0" b="0"/>
                  <wp:docPr id="3" name="Imagen 3" descr="Resultado de imagen para dibujos de hospitales | Hospital, F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dibujos de hospitales | Hospital, Fotos ..."/>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02183" cy="1583202"/>
                          </a:xfrm>
                          <a:prstGeom prst="rect">
                            <a:avLst/>
                          </a:prstGeom>
                          <a:noFill/>
                          <a:ln>
                            <a:noFill/>
                          </a:ln>
                        </pic:spPr>
                      </pic:pic>
                    </a:graphicData>
                  </a:graphic>
                </wp:inline>
              </w:drawing>
            </w:r>
          </w:p>
        </w:tc>
        <w:tc>
          <w:tcPr>
            <w:tcW w:w="4539" w:type="dxa"/>
          </w:tcPr>
          <w:p w:rsidR="003140A7" w:rsidRPr="00827D55" w:rsidRDefault="003140A7" w:rsidP="003140A7">
            <w:pPr>
              <w:pStyle w:val="Prrafodelista"/>
              <w:numPr>
                <w:ilvl w:val="0"/>
                <w:numId w:val="3"/>
              </w:numPr>
              <w:jc w:val="both"/>
              <w:rPr>
                <w:rFonts w:cstheme="minorHAnsi"/>
                <w:sz w:val="24"/>
                <w:szCs w:val="24"/>
                <w:lang w:val="es-AR"/>
              </w:rPr>
            </w:pPr>
            <w:r w:rsidRPr="00827D55">
              <w:rPr>
                <w:rFonts w:cstheme="minorHAnsi"/>
                <w:sz w:val="24"/>
                <w:szCs w:val="24"/>
                <w:lang w:val="es-AR"/>
              </w:rPr>
              <w:t>Cantidad de pacientes atendidos en la guardia</w:t>
            </w:r>
          </w:p>
          <w:p w:rsidR="003140A7" w:rsidRPr="00827D55" w:rsidRDefault="003140A7" w:rsidP="003140A7">
            <w:pPr>
              <w:pStyle w:val="Prrafodelista"/>
              <w:numPr>
                <w:ilvl w:val="0"/>
                <w:numId w:val="2"/>
              </w:numPr>
              <w:jc w:val="both"/>
              <w:rPr>
                <w:rFonts w:cstheme="minorHAnsi"/>
                <w:sz w:val="24"/>
                <w:szCs w:val="24"/>
                <w:lang w:val="es-AR"/>
              </w:rPr>
            </w:pPr>
            <w:r w:rsidRPr="00827D55">
              <w:rPr>
                <w:rFonts w:cstheme="minorHAnsi"/>
                <w:sz w:val="24"/>
                <w:szCs w:val="24"/>
                <w:lang w:val="es-AR"/>
              </w:rPr>
              <w:t>Médicos, enfermeras, personal de maestranza.</w:t>
            </w:r>
          </w:p>
          <w:p w:rsidR="003140A7" w:rsidRPr="00827D55" w:rsidRDefault="003140A7" w:rsidP="003140A7">
            <w:pPr>
              <w:pStyle w:val="Prrafodelista"/>
              <w:numPr>
                <w:ilvl w:val="0"/>
                <w:numId w:val="2"/>
              </w:numPr>
              <w:jc w:val="both"/>
              <w:rPr>
                <w:rFonts w:cstheme="minorHAnsi"/>
                <w:sz w:val="24"/>
                <w:szCs w:val="24"/>
                <w:lang w:val="es-AR"/>
              </w:rPr>
            </w:pPr>
            <w:r w:rsidRPr="00827D55">
              <w:rPr>
                <w:rFonts w:cstheme="minorHAnsi"/>
                <w:sz w:val="24"/>
                <w:szCs w:val="24"/>
                <w:lang w:val="es-AR"/>
              </w:rPr>
              <w:t>Realizar 200 consultas en la guardia por mes.</w:t>
            </w:r>
          </w:p>
          <w:p w:rsidR="003140A7" w:rsidRPr="00827D55" w:rsidRDefault="003140A7" w:rsidP="003140A7">
            <w:pPr>
              <w:pStyle w:val="Prrafodelista"/>
              <w:numPr>
                <w:ilvl w:val="0"/>
                <w:numId w:val="2"/>
              </w:numPr>
              <w:jc w:val="both"/>
              <w:rPr>
                <w:rFonts w:cstheme="minorHAnsi"/>
                <w:sz w:val="24"/>
                <w:szCs w:val="24"/>
                <w:lang w:val="es-AR"/>
              </w:rPr>
            </w:pPr>
            <w:r w:rsidRPr="00827D55">
              <w:rPr>
                <w:rFonts w:cstheme="minorHAnsi"/>
                <w:sz w:val="24"/>
                <w:szCs w:val="24"/>
                <w:lang w:val="es-AR"/>
              </w:rPr>
              <w:t>Presupuesto asignado por el estado.</w:t>
            </w:r>
          </w:p>
          <w:p w:rsidR="003140A7" w:rsidRPr="00827D55" w:rsidRDefault="003140A7" w:rsidP="003140A7">
            <w:pPr>
              <w:pStyle w:val="Prrafodelista"/>
              <w:numPr>
                <w:ilvl w:val="0"/>
                <w:numId w:val="2"/>
              </w:numPr>
              <w:jc w:val="both"/>
              <w:rPr>
                <w:rFonts w:cstheme="minorHAnsi"/>
                <w:sz w:val="24"/>
                <w:szCs w:val="24"/>
                <w:lang w:val="es-AR"/>
              </w:rPr>
            </w:pPr>
            <w:r w:rsidRPr="00827D55">
              <w:rPr>
                <w:rFonts w:cstheme="minorHAnsi"/>
                <w:sz w:val="24"/>
                <w:szCs w:val="24"/>
                <w:lang w:val="es-AR"/>
              </w:rPr>
              <w:t>Edificio, camillas, instalaciones, ecógrafos, etc.</w:t>
            </w:r>
          </w:p>
          <w:p w:rsidR="003140A7" w:rsidRPr="00827D55" w:rsidRDefault="003140A7" w:rsidP="003140A7">
            <w:pPr>
              <w:pStyle w:val="Prrafodelista"/>
              <w:numPr>
                <w:ilvl w:val="0"/>
                <w:numId w:val="2"/>
              </w:numPr>
              <w:jc w:val="both"/>
              <w:rPr>
                <w:rFonts w:cstheme="minorHAnsi"/>
                <w:sz w:val="24"/>
                <w:szCs w:val="24"/>
                <w:lang w:val="es-AR"/>
              </w:rPr>
            </w:pPr>
            <w:r w:rsidRPr="00827D55">
              <w:rPr>
                <w:rFonts w:cstheme="minorHAnsi"/>
                <w:sz w:val="24"/>
                <w:szCs w:val="24"/>
                <w:lang w:val="es-AR"/>
              </w:rPr>
              <w:t>Cronograma de guardias</w:t>
            </w:r>
          </w:p>
          <w:p w:rsidR="003140A7" w:rsidRPr="00827D55" w:rsidRDefault="003140A7" w:rsidP="003140A7">
            <w:pPr>
              <w:pStyle w:val="Prrafodelista"/>
              <w:numPr>
                <w:ilvl w:val="0"/>
                <w:numId w:val="2"/>
              </w:numPr>
              <w:jc w:val="both"/>
              <w:rPr>
                <w:rFonts w:cstheme="minorHAnsi"/>
                <w:sz w:val="24"/>
                <w:szCs w:val="24"/>
                <w:lang w:val="es-AR"/>
              </w:rPr>
            </w:pPr>
            <w:r w:rsidRPr="00827D55">
              <w:rPr>
                <w:rFonts w:cstheme="minorHAnsi"/>
                <w:sz w:val="24"/>
                <w:szCs w:val="24"/>
                <w:lang w:val="es-AR"/>
              </w:rPr>
              <w:t>Atender la salud de la comunidad.</w:t>
            </w:r>
          </w:p>
          <w:p w:rsidR="003140A7" w:rsidRPr="00827D55" w:rsidRDefault="003140A7" w:rsidP="008C6BD2">
            <w:pPr>
              <w:pStyle w:val="Prrafodelista"/>
              <w:ind w:left="0"/>
              <w:jc w:val="both"/>
              <w:rPr>
                <w:rFonts w:cstheme="minorHAnsi"/>
                <w:sz w:val="24"/>
                <w:szCs w:val="24"/>
                <w:lang w:val="es-AR"/>
              </w:rPr>
            </w:pPr>
          </w:p>
        </w:tc>
      </w:tr>
    </w:tbl>
    <w:p w:rsidR="003140A7" w:rsidRPr="00827D55" w:rsidRDefault="003140A7" w:rsidP="003140A7">
      <w:pPr>
        <w:pStyle w:val="Prrafodelista"/>
        <w:jc w:val="both"/>
        <w:rPr>
          <w:rFonts w:cstheme="minorHAnsi"/>
          <w:sz w:val="24"/>
          <w:szCs w:val="24"/>
          <w:lang w:val="es-AR"/>
        </w:rPr>
      </w:pPr>
    </w:p>
    <w:tbl>
      <w:tblPr>
        <w:tblStyle w:val="Tablaconcuadrcula"/>
        <w:tblW w:w="9810" w:type="dxa"/>
        <w:tblInd w:w="-455" w:type="dxa"/>
        <w:tblLook w:val="04A0" w:firstRow="1" w:lastRow="0" w:firstColumn="1" w:lastColumn="0" w:noHBand="0" w:noVBand="1"/>
      </w:tblPr>
      <w:tblGrid>
        <w:gridCol w:w="1501"/>
        <w:gridCol w:w="1261"/>
        <w:gridCol w:w="1446"/>
        <w:gridCol w:w="1410"/>
        <w:gridCol w:w="1343"/>
        <w:gridCol w:w="1334"/>
        <w:gridCol w:w="1515"/>
      </w:tblGrid>
      <w:tr w:rsidR="003140A7" w:rsidRPr="00827D55" w:rsidTr="008C6BD2">
        <w:tc>
          <w:tcPr>
            <w:tcW w:w="1530" w:type="dxa"/>
          </w:tcPr>
          <w:p w:rsidR="003140A7" w:rsidRPr="00827D55" w:rsidRDefault="003140A7" w:rsidP="008C6BD2">
            <w:pPr>
              <w:pStyle w:val="Prrafodelista"/>
              <w:ind w:left="0"/>
              <w:jc w:val="both"/>
              <w:rPr>
                <w:rFonts w:cstheme="minorHAnsi"/>
                <w:sz w:val="24"/>
                <w:szCs w:val="24"/>
                <w:lang w:val="es-AR"/>
              </w:rPr>
            </w:pPr>
            <w:r w:rsidRPr="00827D55">
              <w:rPr>
                <w:rFonts w:cstheme="minorHAnsi"/>
                <w:sz w:val="24"/>
                <w:szCs w:val="24"/>
                <w:lang w:val="es-AR"/>
              </w:rPr>
              <w:t>Objetivos</w:t>
            </w:r>
          </w:p>
        </w:tc>
        <w:tc>
          <w:tcPr>
            <w:tcW w:w="1296" w:type="dxa"/>
          </w:tcPr>
          <w:p w:rsidR="003140A7" w:rsidRPr="00827D55" w:rsidRDefault="003140A7" w:rsidP="008C6BD2">
            <w:pPr>
              <w:pStyle w:val="Prrafodelista"/>
              <w:ind w:left="0"/>
              <w:jc w:val="both"/>
              <w:rPr>
                <w:rFonts w:cstheme="minorHAnsi"/>
                <w:sz w:val="24"/>
                <w:szCs w:val="24"/>
                <w:lang w:val="es-AR"/>
              </w:rPr>
            </w:pPr>
            <w:r w:rsidRPr="00827D55">
              <w:rPr>
                <w:rFonts w:cstheme="minorHAnsi"/>
                <w:sz w:val="24"/>
                <w:szCs w:val="24"/>
                <w:lang w:val="es-AR"/>
              </w:rPr>
              <w:t>Metas</w:t>
            </w:r>
          </w:p>
        </w:tc>
        <w:tc>
          <w:tcPr>
            <w:tcW w:w="1343" w:type="dxa"/>
          </w:tcPr>
          <w:p w:rsidR="003140A7" w:rsidRPr="00827D55" w:rsidRDefault="003140A7" w:rsidP="008C6BD2">
            <w:pPr>
              <w:pStyle w:val="Prrafodelista"/>
              <w:ind w:left="0"/>
              <w:jc w:val="both"/>
              <w:rPr>
                <w:rFonts w:cstheme="minorHAnsi"/>
                <w:sz w:val="24"/>
                <w:szCs w:val="24"/>
                <w:lang w:val="es-AR"/>
              </w:rPr>
            </w:pPr>
            <w:r w:rsidRPr="00827D55">
              <w:rPr>
                <w:rFonts w:cstheme="minorHAnsi"/>
                <w:sz w:val="24"/>
                <w:szCs w:val="24"/>
                <w:lang w:val="es-AR"/>
              </w:rPr>
              <w:t>Planificación</w:t>
            </w:r>
          </w:p>
        </w:tc>
        <w:tc>
          <w:tcPr>
            <w:tcW w:w="1411" w:type="dxa"/>
          </w:tcPr>
          <w:p w:rsidR="003140A7" w:rsidRPr="00827D55" w:rsidRDefault="003140A7" w:rsidP="008C6BD2">
            <w:pPr>
              <w:pStyle w:val="Prrafodelista"/>
              <w:ind w:left="0"/>
              <w:jc w:val="both"/>
              <w:rPr>
                <w:rFonts w:cstheme="minorHAnsi"/>
                <w:sz w:val="24"/>
                <w:szCs w:val="24"/>
                <w:lang w:val="es-AR"/>
              </w:rPr>
            </w:pPr>
            <w:r w:rsidRPr="00827D55">
              <w:rPr>
                <w:rFonts w:cstheme="minorHAnsi"/>
                <w:sz w:val="24"/>
                <w:szCs w:val="24"/>
                <w:lang w:val="es-AR"/>
              </w:rPr>
              <w:t>Información</w:t>
            </w:r>
          </w:p>
        </w:tc>
        <w:tc>
          <w:tcPr>
            <w:tcW w:w="1350" w:type="dxa"/>
          </w:tcPr>
          <w:p w:rsidR="003140A7" w:rsidRPr="00827D55" w:rsidRDefault="003140A7" w:rsidP="008C6BD2">
            <w:pPr>
              <w:pStyle w:val="Prrafodelista"/>
              <w:ind w:left="0"/>
              <w:jc w:val="both"/>
              <w:rPr>
                <w:rFonts w:cstheme="minorHAnsi"/>
                <w:sz w:val="24"/>
                <w:szCs w:val="24"/>
                <w:lang w:val="es-AR"/>
              </w:rPr>
            </w:pPr>
            <w:r w:rsidRPr="00827D55">
              <w:rPr>
                <w:rFonts w:cstheme="minorHAnsi"/>
                <w:sz w:val="24"/>
                <w:szCs w:val="24"/>
                <w:lang w:val="es-AR"/>
              </w:rPr>
              <w:t>Recursos Materiales</w:t>
            </w:r>
          </w:p>
        </w:tc>
        <w:tc>
          <w:tcPr>
            <w:tcW w:w="1350" w:type="dxa"/>
          </w:tcPr>
          <w:p w:rsidR="003140A7" w:rsidRPr="00827D55" w:rsidRDefault="003140A7" w:rsidP="008C6BD2">
            <w:pPr>
              <w:pStyle w:val="Prrafodelista"/>
              <w:ind w:left="0"/>
              <w:jc w:val="both"/>
              <w:rPr>
                <w:rFonts w:cstheme="minorHAnsi"/>
                <w:sz w:val="24"/>
                <w:szCs w:val="24"/>
                <w:lang w:val="es-AR"/>
              </w:rPr>
            </w:pPr>
            <w:r w:rsidRPr="00827D55">
              <w:rPr>
                <w:rFonts w:cstheme="minorHAnsi"/>
                <w:sz w:val="24"/>
                <w:szCs w:val="24"/>
                <w:lang w:val="es-AR"/>
              </w:rPr>
              <w:t>Recursos Humanos</w:t>
            </w:r>
          </w:p>
        </w:tc>
        <w:tc>
          <w:tcPr>
            <w:tcW w:w="1530" w:type="dxa"/>
          </w:tcPr>
          <w:p w:rsidR="003140A7" w:rsidRPr="00827D55" w:rsidRDefault="003140A7" w:rsidP="008C6BD2">
            <w:pPr>
              <w:pStyle w:val="Prrafodelista"/>
              <w:ind w:left="0"/>
              <w:jc w:val="both"/>
              <w:rPr>
                <w:rFonts w:cstheme="minorHAnsi"/>
                <w:sz w:val="24"/>
                <w:szCs w:val="24"/>
                <w:lang w:val="es-AR"/>
              </w:rPr>
            </w:pPr>
            <w:r w:rsidRPr="00827D55">
              <w:rPr>
                <w:rFonts w:cstheme="minorHAnsi"/>
                <w:sz w:val="24"/>
                <w:szCs w:val="24"/>
                <w:lang w:val="es-AR"/>
              </w:rPr>
              <w:t>Recursos Financieros</w:t>
            </w:r>
          </w:p>
        </w:tc>
      </w:tr>
      <w:tr w:rsidR="003140A7" w:rsidRPr="00827D55" w:rsidTr="008C6BD2">
        <w:tc>
          <w:tcPr>
            <w:tcW w:w="1530" w:type="dxa"/>
          </w:tcPr>
          <w:p w:rsidR="003140A7" w:rsidRPr="00827D55" w:rsidRDefault="003140A7" w:rsidP="008C6BD2">
            <w:pPr>
              <w:pStyle w:val="Prrafodelista"/>
              <w:ind w:left="0"/>
              <w:jc w:val="both"/>
              <w:rPr>
                <w:rFonts w:cstheme="minorHAnsi"/>
                <w:sz w:val="24"/>
                <w:szCs w:val="24"/>
                <w:lang w:val="es-AR"/>
              </w:rPr>
            </w:pPr>
          </w:p>
        </w:tc>
        <w:tc>
          <w:tcPr>
            <w:tcW w:w="1296" w:type="dxa"/>
          </w:tcPr>
          <w:p w:rsidR="003140A7" w:rsidRPr="00827D55" w:rsidRDefault="003140A7" w:rsidP="008C6BD2">
            <w:pPr>
              <w:pStyle w:val="Prrafodelista"/>
              <w:ind w:left="0"/>
              <w:jc w:val="both"/>
              <w:rPr>
                <w:rFonts w:cstheme="minorHAnsi"/>
                <w:sz w:val="24"/>
                <w:szCs w:val="24"/>
                <w:lang w:val="es-AR"/>
              </w:rPr>
            </w:pPr>
          </w:p>
        </w:tc>
        <w:tc>
          <w:tcPr>
            <w:tcW w:w="1343" w:type="dxa"/>
          </w:tcPr>
          <w:p w:rsidR="003140A7" w:rsidRPr="00827D55" w:rsidRDefault="003140A7" w:rsidP="008C6BD2">
            <w:pPr>
              <w:pStyle w:val="Prrafodelista"/>
              <w:ind w:left="0"/>
              <w:jc w:val="both"/>
              <w:rPr>
                <w:rFonts w:cstheme="minorHAnsi"/>
                <w:sz w:val="24"/>
                <w:szCs w:val="24"/>
                <w:lang w:val="es-AR"/>
              </w:rPr>
            </w:pPr>
          </w:p>
          <w:p w:rsidR="003140A7" w:rsidRPr="00827D55" w:rsidRDefault="003140A7" w:rsidP="008C6BD2">
            <w:pPr>
              <w:pStyle w:val="Prrafodelista"/>
              <w:ind w:left="0"/>
              <w:jc w:val="both"/>
              <w:rPr>
                <w:rFonts w:cstheme="minorHAnsi"/>
                <w:sz w:val="24"/>
                <w:szCs w:val="24"/>
                <w:lang w:val="es-AR"/>
              </w:rPr>
            </w:pPr>
          </w:p>
          <w:p w:rsidR="003140A7" w:rsidRPr="00827D55" w:rsidRDefault="003140A7" w:rsidP="008C6BD2">
            <w:pPr>
              <w:pStyle w:val="Prrafodelista"/>
              <w:ind w:left="0"/>
              <w:jc w:val="both"/>
              <w:rPr>
                <w:rFonts w:cstheme="minorHAnsi"/>
                <w:sz w:val="24"/>
                <w:szCs w:val="24"/>
                <w:lang w:val="es-AR"/>
              </w:rPr>
            </w:pPr>
          </w:p>
          <w:p w:rsidR="003140A7" w:rsidRPr="00827D55" w:rsidRDefault="003140A7" w:rsidP="008C6BD2">
            <w:pPr>
              <w:pStyle w:val="Prrafodelista"/>
              <w:ind w:left="0"/>
              <w:jc w:val="both"/>
              <w:rPr>
                <w:rFonts w:cstheme="minorHAnsi"/>
                <w:sz w:val="24"/>
                <w:szCs w:val="24"/>
                <w:lang w:val="es-AR"/>
              </w:rPr>
            </w:pPr>
          </w:p>
          <w:p w:rsidR="003140A7" w:rsidRPr="00827D55" w:rsidRDefault="003140A7" w:rsidP="008C6BD2">
            <w:pPr>
              <w:pStyle w:val="Prrafodelista"/>
              <w:ind w:left="0"/>
              <w:jc w:val="both"/>
              <w:rPr>
                <w:rFonts w:cstheme="minorHAnsi"/>
                <w:sz w:val="24"/>
                <w:szCs w:val="24"/>
                <w:lang w:val="es-AR"/>
              </w:rPr>
            </w:pPr>
          </w:p>
          <w:p w:rsidR="003140A7" w:rsidRPr="00827D55" w:rsidRDefault="003140A7" w:rsidP="008C6BD2">
            <w:pPr>
              <w:pStyle w:val="Prrafodelista"/>
              <w:ind w:left="0"/>
              <w:jc w:val="both"/>
              <w:rPr>
                <w:rFonts w:cstheme="minorHAnsi"/>
                <w:sz w:val="24"/>
                <w:szCs w:val="24"/>
                <w:lang w:val="es-AR"/>
              </w:rPr>
            </w:pPr>
          </w:p>
        </w:tc>
        <w:tc>
          <w:tcPr>
            <w:tcW w:w="1411" w:type="dxa"/>
          </w:tcPr>
          <w:p w:rsidR="003140A7" w:rsidRPr="00827D55" w:rsidRDefault="003140A7" w:rsidP="008C6BD2">
            <w:pPr>
              <w:pStyle w:val="Prrafodelista"/>
              <w:ind w:left="0"/>
              <w:jc w:val="both"/>
              <w:rPr>
                <w:rFonts w:cstheme="minorHAnsi"/>
                <w:sz w:val="24"/>
                <w:szCs w:val="24"/>
                <w:lang w:val="es-AR"/>
              </w:rPr>
            </w:pPr>
          </w:p>
        </w:tc>
        <w:tc>
          <w:tcPr>
            <w:tcW w:w="1350" w:type="dxa"/>
          </w:tcPr>
          <w:p w:rsidR="003140A7" w:rsidRDefault="003140A7" w:rsidP="008C6BD2">
            <w:pPr>
              <w:pStyle w:val="Prrafodelista"/>
              <w:ind w:left="0"/>
              <w:jc w:val="both"/>
              <w:rPr>
                <w:rFonts w:cstheme="minorHAnsi"/>
                <w:sz w:val="24"/>
                <w:szCs w:val="24"/>
                <w:lang w:val="es-AR"/>
              </w:rPr>
            </w:pPr>
          </w:p>
          <w:p w:rsidR="003140A7" w:rsidRDefault="003140A7" w:rsidP="008C6BD2">
            <w:pPr>
              <w:pStyle w:val="Prrafodelista"/>
              <w:ind w:left="0"/>
              <w:jc w:val="both"/>
              <w:rPr>
                <w:rFonts w:cstheme="minorHAnsi"/>
                <w:sz w:val="24"/>
                <w:szCs w:val="24"/>
                <w:lang w:val="es-AR"/>
              </w:rPr>
            </w:pPr>
          </w:p>
          <w:p w:rsidR="003140A7" w:rsidRPr="00827D55" w:rsidRDefault="003140A7" w:rsidP="008C6BD2">
            <w:pPr>
              <w:pStyle w:val="Prrafodelista"/>
              <w:ind w:left="0"/>
              <w:jc w:val="both"/>
              <w:rPr>
                <w:rFonts w:cstheme="minorHAnsi"/>
                <w:sz w:val="24"/>
                <w:szCs w:val="24"/>
                <w:lang w:val="es-AR"/>
              </w:rPr>
            </w:pPr>
          </w:p>
        </w:tc>
        <w:tc>
          <w:tcPr>
            <w:tcW w:w="1350" w:type="dxa"/>
          </w:tcPr>
          <w:p w:rsidR="003140A7" w:rsidRPr="00827D55" w:rsidRDefault="003140A7" w:rsidP="008C6BD2">
            <w:pPr>
              <w:pStyle w:val="Prrafodelista"/>
              <w:ind w:left="0"/>
              <w:jc w:val="both"/>
              <w:rPr>
                <w:rFonts w:cstheme="minorHAnsi"/>
                <w:sz w:val="24"/>
                <w:szCs w:val="24"/>
                <w:lang w:val="es-AR"/>
              </w:rPr>
            </w:pPr>
          </w:p>
        </w:tc>
        <w:tc>
          <w:tcPr>
            <w:tcW w:w="1530" w:type="dxa"/>
          </w:tcPr>
          <w:p w:rsidR="003140A7" w:rsidRPr="00827D55" w:rsidRDefault="003140A7" w:rsidP="008C6BD2">
            <w:pPr>
              <w:pStyle w:val="Prrafodelista"/>
              <w:ind w:left="0"/>
              <w:jc w:val="both"/>
              <w:rPr>
                <w:rFonts w:cstheme="minorHAnsi"/>
                <w:sz w:val="24"/>
                <w:szCs w:val="24"/>
                <w:lang w:val="es-AR"/>
              </w:rPr>
            </w:pPr>
          </w:p>
        </w:tc>
      </w:tr>
    </w:tbl>
    <w:p w:rsidR="003140A7" w:rsidRPr="00827D55" w:rsidRDefault="003140A7" w:rsidP="003140A7">
      <w:pPr>
        <w:pStyle w:val="Prrafodelista"/>
        <w:jc w:val="both"/>
        <w:rPr>
          <w:rFonts w:cstheme="minorHAnsi"/>
          <w:sz w:val="24"/>
          <w:szCs w:val="24"/>
          <w:lang w:val="es-AR"/>
        </w:rPr>
      </w:pPr>
    </w:p>
    <w:tbl>
      <w:tblPr>
        <w:tblStyle w:val="Tablaconcuadrcula"/>
        <w:tblW w:w="0" w:type="auto"/>
        <w:tblLook w:val="04A0" w:firstRow="1" w:lastRow="0" w:firstColumn="1" w:lastColumn="0" w:noHBand="0" w:noVBand="1"/>
      </w:tblPr>
      <w:tblGrid>
        <w:gridCol w:w="4247"/>
        <w:gridCol w:w="4247"/>
      </w:tblGrid>
      <w:tr w:rsidR="003140A7" w:rsidRPr="00827D55" w:rsidTr="008C6BD2">
        <w:tc>
          <w:tcPr>
            <w:tcW w:w="4247" w:type="dxa"/>
          </w:tcPr>
          <w:p w:rsidR="003140A7" w:rsidRPr="00827D55" w:rsidRDefault="003140A7" w:rsidP="008C6BD2">
            <w:pPr>
              <w:rPr>
                <w:rFonts w:cstheme="minorHAnsi"/>
                <w:sz w:val="24"/>
                <w:szCs w:val="24"/>
              </w:rPr>
            </w:pPr>
          </w:p>
          <w:p w:rsidR="003140A7" w:rsidRPr="00827D55" w:rsidRDefault="003140A7" w:rsidP="008C6BD2">
            <w:pPr>
              <w:rPr>
                <w:rFonts w:cstheme="minorHAnsi"/>
                <w:sz w:val="24"/>
                <w:szCs w:val="24"/>
              </w:rPr>
            </w:pPr>
          </w:p>
          <w:p w:rsidR="003140A7" w:rsidRPr="00827D55" w:rsidRDefault="003140A7" w:rsidP="008C6BD2">
            <w:pPr>
              <w:rPr>
                <w:rFonts w:cstheme="minorHAnsi"/>
                <w:sz w:val="24"/>
                <w:szCs w:val="24"/>
              </w:rPr>
            </w:pPr>
          </w:p>
          <w:p w:rsidR="003140A7" w:rsidRPr="00827D55" w:rsidRDefault="003140A7" w:rsidP="008C6BD2">
            <w:pPr>
              <w:rPr>
                <w:rFonts w:cstheme="minorHAnsi"/>
                <w:sz w:val="24"/>
                <w:szCs w:val="24"/>
              </w:rPr>
            </w:pPr>
            <w:r w:rsidRPr="00827D55">
              <w:rPr>
                <w:rFonts w:cstheme="minorHAnsi"/>
                <w:noProof/>
                <w:sz w:val="24"/>
                <w:szCs w:val="24"/>
                <w:lang w:eastAsia="es-ES"/>
              </w:rPr>
              <w:drawing>
                <wp:inline distT="0" distB="0" distL="0" distR="0" wp14:anchorId="0DC30D62" wp14:editId="0EE52B84">
                  <wp:extent cx="2435962" cy="1828800"/>
                  <wp:effectExtent l="0" t="0" r="2540" b="0"/>
                  <wp:docPr id="4" name="Imagen 4" descr="▷ Supermercados: Imágenes Animadas, Gifs y Animaciones ¡100% GR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Supermercados: Imágenes Animadas, Gifs y Animaciones ¡100% GRATI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46539" cy="1836741"/>
                          </a:xfrm>
                          <a:prstGeom prst="rect">
                            <a:avLst/>
                          </a:prstGeom>
                          <a:noFill/>
                          <a:ln>
                            <a:noFill/>
                          </a:ln>
                        </pic:spPr>
                      </pic:pic>
                    </a:graphicData>
                  </a:graphic>
                </wp:inline>
              </w:drawing>
            </w:r>
          </w:p>
          <w:p w:rsidR="003140A7" w:rsidRPr="00827D55" w:rsidRDefault="003140A7" w:rsidP="008C6BD2">
            <w:pPr>
              <w:rPr>
                <w:rFonts w:cstheme="minorHAnsi"/>
                <w:sz w:val="24"/>
                <w:szCs w:val="24"/>
              </w:rPr>
            </w:pPr>
          </w:p>
          <w:p w:rsidR="003140A7" w:rsidRPr="00827D55" w:rsidRDefault="003140A7" w:rsidP="008C6BD2">
            <w:pPr>
              <w:rPr>
                <w:rFonts w:cstheme="minorHAnsi"/>
                <w:sz w:val="24"/>
                <w:szCs w:val="24"/>
              </w:rPr>
            </w:pPr>
          </w:p>
        </w:tc>
        <w:tc>
          <w:tcPr>
            <w:tcW w:w="4247" w:type="dxa"/>
          </w:tcPr>
          <w:p w:rsidR="003140A7" w:rsidRPr="00827D55" w:rsidRDefault="003140A7" w:rsidP="008C6BD2">
            <w:pPr>
              <w:rPr>
                <w:rFonts w:cstheme="minorHAnsi"/>
                <w:sz w:val="24"/>
                <w:szCs w:val="24"/>
              </w:rPr>
            </w:pPr>
          </w:p>
          <w:p w:rsidR="003140A7" w:rsidRPr="00827D55" w:rsidRDefault="003140A7" w:rsidP="003140A7">
            <w:pPr>
              <w:pStyle w:val="Prrafodelista"/>
              <w:numPr>
                <w:ilvl w:val="0"/>
                <w:numId w:val="4"/>
              </w:numPr>
              <w:rPr>
                <w:rFonts w:cstheme="minorHAnsi"/>
                <w:sz w:val="24"/>
                <w:szCs w:val="24"/>
              </w:rPr>
            </w:pPr>
            <w:r w:rsidRPr="00827D55">
              <w:rPr>
                <w:rFonts w:cstheme="minorHAnsi"/>
                <w:sz w:val="24"/>
                <w:szCs w:val="24"/>
              </w:rPr>
              <w:t>Ingresos netos de $ 150.000 por mes</w:t>
            </w:r>
          </w:p>
          <w:p w:rsidR="003140A7" w:rsidRPr="00827D55" w:rsidRDefault="003140A7" w:rsidP="003140A7">
            <w:pPr>
              <w:pStyle w:val="Prrafodelista"/>
              <w:numPr>
                <w:ilvl w:val="0"/>
                <w:numId w:val="4"/>
              </w:numPr>
              <w:rPr>
                <w:rFonts w:cstheme="minorHAnsi"/>
                <w:sz w:val="24"/>
                <w:szCs w:val="24"/>
              </w:rPr>
            </w:pPr>
            <w:r w:rsidRPr="00827D55">
              <w:rPr>
                <w:rFonts w:cstheme="minorHAnsi"/>
                <w:sz w:val="24"/>
                <w:szCs w:val="24"/>
              </w:rPr>
              <w:t>Precios de la competencia.</w:t>
            </w:r>
          </w:p>
          <w:p w:rsidR="003140A7" w:rsidRPr="00827D55" w:rsidRDefault="003140A7" w:rsidP="003140A7">
            <w:pPr>
              <w:pStyle w:val="Prrafodelista"/>
              <w:numPr>
                <w:ilvl w:val="0"/>
                <w:numId w:val="4"/>
              </w:numPr>
              <w:rPr>
                <w:rFonts w:cstheme="minorHAnsi"/>
                <w:sz w:val="24"/>
                <w:szCs w:val="24"/>
              </w:rPr>
            </w:pPr>
            <w:r w:rsidRPr="00827D55">
              <w:rPr>
                <w:rFonts w:cstheme="minorHAnsi"/>
                <w:sz w:val="24"/>
                <w:szCs w:val="24"/>
              </w:rPr>
              <w:t>Comercializar productos alimenticios y de limpieza para obtener ganancias.</w:t>
            </w:r>
          </w:p>
          <w:p w:rsidR="003140A7" w:rsidRPr="00827D55" w:rsidRDefault="003140A7" w:rsidP="003140A7">
            <w:pPr>
              <w:pStyle w:val="Prrafodelista"/>
              <w:numPr>
                <w:ilvl w:val="0"/>
                <w:numId w:val="4"/>
              </w:numPr>
              <w:rPr>
                <w:rFonts w:cstheme="minorHAnsi"/>
                <w:sz w:val="24"/>
                <w:szCs w:val="24"/>
              </w:rPr>
            </w:pPr>
            <w:r w:rsidRPr="00827D55">
              <w:rPr>
                <w:rFonts w:cstheme="minorHAnsi"/>
                <w:sz w:val="24"/>
                <w:szCs w:val="24"/>
              </w:rPr>
              <w:t>Cajeras, repositores, personal administrativo y de limpieza.</w:t>
            </w:r>
          </w:p>
          <w:p w:rsidR="003140A7" w:rsidRPr="00827D55" w:rsidRDefault="003140A7" w:rsidP="003140A7">
            <w:pPr>
              <w:pStyle w:val="Prrafodelista"/>
              <w:numPr>
                <w:ilvl w:val="0"/>
                <w:numId w:val="4"/>
              </w:numPr>
              <w:rPr>
                <w:rFonts w:cstheme="minorHAnsi"/>
                <w:sz w:val="24"/>
                <w:szCs w:val="24"/>
              </w:rPr>
            </w:pPr>
            <w:r w:rsidRPr="00827D55">
              <w:rPr>
                <w:rFonts w:cstheme="minorHAnsi"/>
                <w:sz w:val="24"/>
                <w:szCs w:val="24"/>
              </w:rPr>
              <w:t>Horarios que debe cumplir cada empleado según su turno.</w:t>
            </w:r>
          </w:p>
          <w:p w:rsidR="003140A7" w:rsidRPr="00827D55" w:rsidRDefault="003140A7" w:rsidP="003140A7">
            <w:pPr>
              <w:pStyle w:val="Prrafodelista"/>
              <w:numPr>
                <w:ilvl w:val="0"/>
                <w:numId w:val="4"/>
              </w:numPr>
              <w:rPr>
                <w:rFonts w:cstheme="minorHAnsi"/>
                <w:sz w:val="24"/>
                <w:szCs w:val="24"/>
              </w:rPr>
            </w:pPr>
            <w:r w:rsidRPr="00827D55">
              <w:rPr>
                <w:rFonts w:cstheme="minorHAnsi"/>
                <w:sz w:val="24"/>
                <w:szCs w:val="24"/>
              </w:rPr>
              <w:t>Instalaciones, local, maquinarias, computadoras.</w:t>
            </w:r>
          </w:p>
          <w:p w:rsidR="003140A7" w:rsidRPr="00827D55" w:rsidRDefault="003140A7" w:rsidP="003140A7">
            <w:pPr>
              <w:pStyle w:val="Prrafodelista"/>
              <w:numPr>
                <w:ilvl w:val="0"/>
                <w:numId w:val="4"/>
              </w:numPr>
              <w:rPr>
                <w:rFonts w:cstheme="minorHAnsi"/>
                <w:sz w:val="24"/>
                <w:szCs w:val="24"/>
              </w:rPr>
            </w:pPr>
            <w:r w:rsidRPr="00827D55">
              <w:rPr>
                <w:rFonts w:cstheme="minorHAnsi"/>
                <w:sz w:val="24"/>
                <w:szCs w:val="24"/>
              </w:rPr>
              <w:t>Aporte inicial de los socios, financiación de los proveedores, préstamos bancarios.</w:t>
            </w:r>
          </w:p>
        </w:tc>
      </w:tr>
    </w:tbl>
    <w:p w:rsidR="003140A7" w:rsidRPr="00827D55" w:rsidRDefault="003140A7" w:rsidP="003140A7">
      <w:pPr>
        <w:rPr>
          <w:rFonts w:cstheme="minorHAnsi"/>
          <w:sz w:val="24"/>
          <w:szCs w:val="24"/>
        </w:rPr>
      </w:pPr>
    </w:p>
    <w:tbl>
      <w:tblPr>
        <w:tblStyle w:val="Tablaconcuadrcula"/>
        <w:tblW w:w="9810" w:type="dxa"/>
        <w:tblInd w:w="-455" w:type="dxa"/>
        <w:tblLook w:val="04A0" w:firstRow="1" w:lastRow="0" w:firstColumn="1" w:lastColumn="0" w:noHBand="0" w:noVBand="1"/>
      </w:tblPr>
      <w:tblGrid>
        <w:gridCol w:w="1501"/>
        <w:gridCol w:w="1261"/>
        <w:gridCol w:w="1446"/>
        <w:gridCol w:w="1410"/>
        <w:gridCol w:w="1343"/>
        <w:gridCol w:w="1334"/>
        <w:gridCol w:w="1515"/>
      </w:tblGrid>
      <w:tr w:rsidR="003140A7" w:rsidRPr="00827D55" w:rsidTr="008C6BD2">
        <w:tc>
          <w:tcPr>
            <w:tcW w:w="1530" w:type="dxa"/>
          </w:tcPr>
          <w:p w:rsidR="003140A7" w:rsidRPr="00827D55" w:rsidRDefault="003140A7" w:rsidP="008C6BD2">
            <w:pPr>
              <w:pStyle w:val="Prrafodelista"/>
              <w:ind w:left="0"/>
              <w:jc w:val="both"/>
              <w:rPr>
                <w:rFonts w:cstheme="minorHAnsi"/>
                <w:sz w:val="24"/>
                <w:szCs w:val="24"/>
                <w:lang w:val="es-AR"/>
              </w:rPr>
            </w:pPr>
            <w:r w:rsidRPr="00827D55">
              <w:rPr>
                <w:rFonts w:cstheme="minorHAnsi"/>
                <w:sz w:val="24"/>
                <w:szCs w:val="24"/>
                <w:lang w:val="es-AR"/>
              </w:rPr>
              <w:t>Objetivos</w:t>
            </w:r>
          </w:p>
        </w:tc>
        <w:tc>
          <w:tcPr>
            <w:tcW w:w="1296" w:type="dxa"/>
          </w:tcPr>
          <w:p w:rsidR="003140A7" w:rsidRPr="00827D55" w:rsidRDefault="003140A7" w:rsidP="008C6BD2">
            <w:pPr>
              <w:pStyle w:val="Prrafodelista"/>
              <w:ind w:left="0"/>
              <w:jc w:val="both"/>
              <w:rPr>
                <w:rFonts w:cstheme="minorHAnsi"/>
                <w:sz w:val="24"/>
                <w:szCs w:val="24"/>
                <w:lang w:val="es-AR"/>
              </w:rPr>
            </w:pPr>
            <w:r w:rsidRPr="00827D55">
              <w:rPr>
                <w:rFonts w:cstheme="minorHAnsi"/>
                <w:sz w:val="24"/>
                <w:szCs w:val="24"/>
                <w:lang w:val="es-AR"/>
              </w:rPr>
              <w:t>Metas</w:t>
            </w:r>
          </w:p>
        </w:tc>
        <w:tc>
          <w:tcPr>
            <w:tcW w:w="1343" w:type="dxa"/>
          </w:tcPr>
          <w:p w:rsidR="003140A7" w:rsidRPr="00827D55" w:rsidRDefault="003140A7" w:rsidP="008C6BD2">
            <w:pPr>
              <w:pStyle w:val="Prrafodelista"/>
              <w:ind w:left="0"/>
              <w:jc w:val="both"/>
              <w:rPr>
                <w:rFonts w:cstheme="minorHAnsi"/>
                <w:sz w:val="24"/>
                <w:szCs w:val="24"/>
                <w:lang w:val="es-AR"/>
              </w:rPr>
            </w:pPr>
            <w:r w:rsidRPr="00827D55">
              <w:rPr>
                <w:rFonts w:cstheme="minorHAnsi"/>
                <w:sz w:val="24"/>
                <w:szCs w:val="24"/>
                <w:lang w:val="es-AR"/>
              </w:rPr>
              <w:t>Planificación</w:t>
            </w:r>
          </w:p>
        </w:tc>
        <w:tc>
          <w:tcPr>
            <w:tcW w:w="1411" w:type="dxa"/>
          </w:tcPr>
          <w:p w:rsidR="003140A7" w:rsidRPr="00827D55" w:rsidRDefault="003140A7" w:rsidP="008C6BD2">
            <w:pPr>
              <w:pStyle w:val="Prrafodelista"/>
              <w:ind w:left="0"/>
              <w:jc w:val="both"/>
              <w:rPr>
                <w:rFonts w:cstheme="minorHAnsi"/>
                <w:sz w:val="24"/>
                <w:szCs w:val="24"/>
                <w:lang w:val="es-AR"/>
              </w:rPr>
            </w:pPr>
            <w:r w:rsidRPr="00827D55">
              <w:rPr>
                <w:rFonts w:cstheme="minorHAnsi"/>
                <w:sz w:val="24"/>
                <w:szCs w:val="24"/>
                <w:lang w:val="es-AR"/>
              </w:rPr>
              <w:t>Información</w:t>
            </w:r>
          </w:p>
        </w:tc>
        <w:tc>
          <w:tcPr>
            <w:tcW w:w="1350" w:type="dxa"/>
          </w:tcPr>
          <w:p w:rsidR="003140A7" w:rsidRPr="00827D55" w:rsidRDefault="003140A7" w:rsidP="008C6BD2">
            <w:pPr>
              <w:pStyle w:val="Prrafodelista"/>
              <w:ind w:left="0"/>
              <w:jc w:val="both"/>
              <w:rPr>
                <w:rFonts w:cstheme="minorHAnsi"/>
                <w:sz w:val="24"/>
                <w:szCs w:val="24"/>
                <w:lang w:val="es-AR"/>
              </w:rPr>
            </w:pPr>
            <w:r w:rsidRPr="00827D55">
              <w:rPr>
                <w:rFonts w:cstheme="minorHAnsi"/>
                <w:sz w:val="24"/>
                <w:szCs w:val="24"/>
                <w:lang w:val="es-AR"/>
              </w:rPr>
              <w:t>Recursos Materiales</w:t>
            </w:r>
          </w:p>
        </w:tc>
        <w:tc>
          <w:tcPr>
            <w:tcW w:w="1350" w:type="dxa"/>
          </w:tcPr>
          <w:p w:rsidR="003140A7" w:rsidRPr="00827D55" w:rsidRDefault="003140A7" w:rsidP="008C6BD2">
            <w:pPr>
              <w:pStyle w:val="Prrafodelista"/>
              <w:ind w:left="0"/>
              <w:jc w:val="both"/>
              <w:rPr>
                <w:rFonts w:cstheme="minorHAnsi"/>
                <w:sz w:val="24"/>
                <w:szCs w:val="24"/>
                <w:lang w:val="es-AR"/>
              </w:rPr>
            </w:pPr>
            <w:r w:rsidRPr="00827D55">
              <w:rPr>
                <w:rFonts w:cstheme="minorHAnsi"/>
                <w:sz w:val="24"/>
                <w:szCs w:val="24"/>
                <w:lang w:val="es-AR"/>
              </w:rPr>
              <w:t>Recursos Humanos</w:t>
            </w:r>
          </w:p>
        </w:tc>
        <w:tc>
          <w:tcPr>
            <w:tcW w:w="1530" w:type="dxa"/>
          </w:tcPr>
          <w:p w:rsidR="003140A7" w:rsidRPr="00827D55" w:rsidRDefault="003140A7" w:rsidP="008C6BD2">
            <w:pPr>
              <w:pStyle w:val="Prrafodelista"/>
              <w:ind w:left="0"/>
              <w:jc w:val="both"/>
              <w:rPr>
                <w:rFonts w:cstheme="minorHAnsi"/>
                <w:sz w:val="24"/>
                <w:szCs w:val="24"/>
                <w:lang w:val="es-AR"/>
              </w:rPr>
            </w:pPr>
            <w:r w:rsidRPr="00827D55">
              <w:rPr>
                <w:rFonts w:cstheme="minorHAnsi"/>
                <w:sz w:val="24"/>
                <w:szCs w:val="24"/>
                <w:lang w:val="es-AR"/>
              </w:rPr>
              <w:t>Recursos Financieros</w:t>
            </w:r>
          </w:p>
        </w:tc>
      </w:tr>
      <w:tr w:rsidR="003140A7" w:rsidRPr="00827D55" w:rsidTr="008C6BD2">
        <w:tc>
          <w:tcPr>
            <w:tcW w:w="1530" w:type="dxa"/>
          </w:tcPr>
          <w:p w:rsidR="003140A7" w:rsidRPr="00827D55" w:rsidRDefault="003140A7" w:rsidP="008C6BD2">
            <w:pPr>
              <w:pStyle w:val="Prrafodelista"/>
              <w:ind w:left="0"/>
              <w:jc w:val="both"/>
              <w:rPr>
                <w:rFonts w:cstheme="minorHAnsi"/>
                <w:sz w:val="24"/>
                <w:szCs w:val="24"/>
                <w:lang w:val="es-AR"/>
              </w:rPr>
            </w:pPr>
          </w:p>
        </w:tc>
        <w:tc>
          <w:tcPr>
            <w:tcW w:w="1296" w:type="dxa"/>
          </w:tcPr>
          <w:p w:rsidR="003140A7" w:rsidRPr="00827D55" w:rsidRDefault="003140A7" w:rsidP="008C6BD2">
            <w:pPr>
              <w:pStyle w:val="Prrafodelista"/>
              <w:ind w:left="0"/>
              <w:jc w:val="both"/>
              <w:rPr>
                <w:rFonts w:cstheme="minorHAnsi"/>
                <w:sz w:val="24"/>
                <w:szCs w:val="24"/>
                <w:lang w:val="es-AR"/>
              </w:rPr>
            </w:pPr>
          </w:p>
        </w:tc>
        <w:tc>
          <w:tcPr>
            <w:tcW w:w="1343" w:type="dxa"/>
          </w:tcPr>
          <w:p w:rsidR="003140A7" w:rsidRPr="00827D55" w:rsidRDefault="003140A7" w:rsidP="008C6BD2">
            <w:pPr>
              <w:pStyle w:val="Prrafodelista"/>
              <w:ind w:left="0"/>
              <w:jc w:val="both"/>
              <w:rPr>
                <w:rFonts w:cstheme="minorHAnsi"/>
                <w:sz w:val="24"/>
                <w:szCs w:val="24"/>
                <w:lang w:val="es-AR"/>
              </w:rPr>
            </w:pPr>
          </w:p>
          <w:p w:rsidR="003140A7" w:rsidRPr="00827D55" w:rsidRDefault="003140A7" w:rsidP="008C6BD2">
            <w:pPr>
              <w:pStyle w:val="Prrafodelista"/>
              <w:ind w:left="0"/>
              <w:jc w:val="both"/>
              <w:rPr>
                <w:rFonts w:cstheme="minorHAnsi"/>
                <w:sz w:val="24"/>
                <w:szCs w:val="24"/>
                <w:lang w:val="es-AR"/>
              </w:rPr>
            </w:pPr>
          </w:p>
          <w:p w:rsidR="003140A7" w:rsidRPr="00827D55" w:rsidRDefault="003140A7" w:rsidP="008C6BD2">
            <w:pPr>
              <w:pStyle w:val="Prrafodelista"/>
              <w:ind w:left="0"/>
              <w:jc w:val="both"/>
              <w:rPr>
                <w:rFonts w:cstheme="minorHAnsi"/>
                <w:sz w:val="24"/>
                <w:szCs w:val="24"/>
                <w:lang w:val="es-AR"/>
              </w:rPr>
            </w:pPr>
          </w:p>
          <w:p w:rsidR="003140A7" w:rsidRPr="00827D55" w:rsidRDefault="003140A7" w:rsidP="008C6BD2">
            <w:pPr>
              <w:pStyle w:val="Prrafodelista"/>
              <w:ind w:left="0"/>
              <w:jc w:val="both"/>
              <w:rPr>
                <w:rFonts w:cstheme="minorHAnsi"/>
                <w:sz w:val="24"/>
                <w:szCs w:val="24"/>
                <w:lang w:val="es-AR"/>
              </w:rPr>
            </w:pPr>
          </w:p>
          <w:p w:rsidR="003140A7" w:rsidRPr="00827D55" w:rsidRDefault="003140A7" w:rsidP="008C6BD2">
            <w:pPr>
              <w:pStyle w:val="Prrafodelista"/>
              <w:ind w:left="0"/>
              <w:jc w:val="both"/>
              <w:rPr>
                <w:rFonts w:cstheme="minorHAnsi"/>
                <w:sz w:val="24"/>
                <w:szCs w:val="24"/>
                <w:lang w:val="es-AR"/>
              </w:rPr>
            </w:pPr>
          </w:p>
          <w:p w:rsidR="003140A7" w:rsidRPr="00827D55" w:rsidRDefault="003140A7" w:rsidP="008C6BD2">
            <w:pPr>
              <w:pStyle w:val="Prrafodelista"/>
              <w:ind w:left="0"/>
              <w:jc w:val="both"/>
              <w:rPr>
                <w:rFonts w:cstheme="minorHAnsi"/>
                <w:sz w:val="24"/>
                <w:szCs w:val="24"/>
                <w:lang w:val="es-AR"/>
              </w:rPr>
            </w:pPr>
          </w:p>
        </w:tc>
        <w:tc>
          <w:tcPr>
            <w:tcW w:w="1411" w:type="dxa"/>
          </w:tcPr>
          <w:p w:rsidR="003140A7" w:rsidRPr="00827D55" w:rsidRDefault="003140A7" w:rsidP="008C6BD2">
            <w:pPr>
              <w:pStyle w:val="Prrafodelista"/>
              <w:ind w:left="0"/>
              <w:jc w:val="both"/>
              <w:rPr>
                <w:rFonts w:cstheme="minorHAnsi"/>
                <w:sz w:val="24"/>
                <w:szCs w:val="24"/>
                <w:lang w:val="es-AR"/>
              </w:rPr>
            </w:pPr>
          </w:p>
        </w:tc>
        <w:tc>
          <w:tcPr>
            <w:tcW w:w="1350" w:type="dxa"/>
          </w:tcPr>
          <w:p w:rsidR="003140A7" w:rsidRPr="00827D55" w:rsidRDefault="003140A7" w:rsidP="008C6BD2">
            <w:pPr>
              <w:pStyle w:val="Prrafodelista"/>
              <w:ind w:left="0"/>
              <w:jc w:val="both"/>
              <w:rPr>
                <w:rFonts w:cstheme="minorHAnsi"/>
                <w:sz w:val="24"/>
                <w:szCs w:val="24"/>
                <w:lang w:val="es-AR"/>
              </w:rPr>
            </w:pPr>
          </w:p>
        </w:tc>
        <w:tc>
          <w:tcPr>
            <w:tcW w:w="1350" w:type="dxa"/>
          </w:tcPr>
          <w:p w:rsidR="003140A7" w:rsidRPr="00827D55" w:rsidRDefault="003140A7" w:rsidP="008C6BD2">
            <w:pPr>
              <w:pStyle w:val="Prrafodelista"/>
              <w:ind w:left="0"/>
              <w:jc w:val="both"/>
              <w:rPr>
                <w:rFonts w:cstheme="minorHAnsi"/>
                <w:sz w:val="24"/>
                <w:szCs w:val="24"/>
                <w:lang w:val="es-AR"/>
              </w:rPr>
            </w:pPr>
          </w:p>
        </w:tc>
        <w:tc>
          <w:tcPr>
            <w:tcW w:w="1530" w:type="dxa"/>
          </w:tcPr>
          <w:p w:rsidR="003140A7" w:rsidRPr="00827D55" w:rsidRDefault="003140A7" w:rsidP="008C6BD2">
            <w:pPr>
              <w:pStyle w:val="Prrafodelista"/>
              <w:ind w:left="0"/>
              <w:jc w:val="both"/>
              <w:rPr>
                <w:rFonts w:cstheme="minorHAnsi"/>
                <w:sz w:val="24"/>
                <w:szCs w:val="24"/>
                <w:lang w:val="es-AR"/>
              </w:rPr>
            </w:pPr>
          </w:p>
        </w:tc>
      </w:tr>
    </w:tbl>
    <w:p w:rsidR="003140A7" w:rsidRPr="00827D55" w:rsidRDefault="003140A7" w:rsidP="003140A7">
      <w:pPr>
        <w:rPr>
          <w:rFonts w:cstheme="minorHAnsi"/>
          <w:sz w:val="24"/>
          <w:szCs w:val="24"/>
        </w:rPr>
      </w:pPr>
    </w:p>
    <w:p w:rsidR="003140A7" w:rsidRPr="00827D55" w:rsidRDefault="003140A7" w:rsidP="003140A7">
      <w:pPr>
        <w:rPr>
          <w:rFonts w:cstheme="minorHAnsi"/>
          <w:sz w:val="24"/>
          <w:szCs w:val="24"/>
        </w:rPr>
      </w:pPr>
    </w:p>
    <w:tbl>
      <w:tblPr>
        <w:tblStyle w:val="Tablaconcuadrcula"/>
        <w:tblW w:w="8642" w:type="dxa"/>
        <w:tblLook w:val="04A0" w:firstRow="1" w:lastRow="0" w:firstColumn="1" w:lastColumn="0" w:noHBand="0" w:noVBand="1"/>
      </w:tblPr>
      <w:tblGrid>
        <w:gridCol w:w="4247"/>
        <w:gridCol w:w="4395"/>
      </w:tblGrid>
      <w:tr w:rsidR="003140A7" w:rsidRPr="00827D55" w:rsidTr="008C6BD2">
        <w:tc>
          <w:tcPr>
            <w:tcW w:w="4247" w:type="dxa"/>
          </w:tcPr>
          <w:p w:rsidR="003140A7" w:rsidRPr="00827D55" w:rsidRDefault="003140A7" w:rsidP="008C6BD2">
            <w:pPr>
              <w:rPr>
                <w:rFonts w:cstheme="minorHAnsi"/>
                <w:sz w:val="24"/>
                <w:szCs w:val="24"/>
              </w:rPr>
            </w:pPr>
          </w:p>
          <w:p w:rsidR="003140A7" w:rsidRPr="00827D55" w:rsidRDefault="003140A7" w:rsidP="008C6BD2">
            <w:pPr>
              <w:rPr>
                <w:rFonts w:cstheme="minorHAnsi"/>
                <w:sz w:val="24"/>
                <w:szCs w:val="24"/>
              </w:rPr>
            </w:pPr>
          </w:p>
          <w:p w:rsidR="003140A7" w:rsidRPr="00827D55" w:rsidRDefault="003140A7" w:rsidP="008C6BD2">
            <w:pPr>
              <w:rPr>
                <w:rFonts w:cstheme="minorHAnsi"/>
                <w:sz w:val="24"/>
                <w:szCs w:val="24"/>
              </w:rPr>
            </w:pPr>
          </w:p>
          <w:p w:rsidR="003140A7" w:rsidRPr="00827D55" w:rsidRDefault="003140A7" w:rsidP="008C6BD2">
            <w:pPr>
              <w:rPr>
                <w:rFonts w:cstheme="minorHAnsi"/>
                <w:sz w:val="24"/>
                <w:szCs w:val="24"/>
              </w:rPr>
            </w:pPr>
            <w:r w:rsidRPr="00827D55">
              <w:rPr>
                <w:rFonts w:cstheme="minorHAnsi"/>
                <w:noProof/>
                <w:sz w:val="24"/>
                <w:szCs w:val="24"/>
                <w:lang w:eastAsia="es-ES"/>
              </w:rPr>
              <w:drawing>
                <wp:inline distT="0" distB="0" distL="0" distR="0" wp14:anchorId="08C3224D" wp14:editId="4107920E">
                  <wp:extent cx="1971040" cy="1971040"/>
                  <wp:effectExtent l="0" t="0" r="0" b="0"/>
                  <wp:docPr id="2" name="Imagen 2" descr="Niños lindos en el colegio | Vec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ños lindos en el colegio | Vector Premiu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71040" cy="1971040"/>
                          </a:xfrm>
                          <a:prstGeom prst="rect">
                            <a:avLst/>
                          </a:prstGeom>
                          <a:noFill/>
                          <a:ln>
                            <a:noFill/>
                          </a:ln>
                        </pic:spPr>
                      </pic:pic>
                    </a:graphicData>
                  </a:graphic>
                </wp:inline>
              </w:drawing>
            </w:r>
          </w:p>
          <w:p w:rsidR="003140A7" w:rsidRPr="00827D55" w:rsidRDefault="003140A7" w:rsidP="008C6BD2">
            <w:pPr>
              <w:rPr>
                <w:rFonts w:cstheme="minorHAnsi"/>
                <w:sz w:val="24"/>
                <w:szCs w:val="24"/>
              </w:rPr>
            </w:pPr>
          </w:p>
        </w:tc>
        <w:tc>
          <w:tcPr>
            <w:tcW w:w="4395" w:type="dxa"/>
          </w:tcPr>
          <w:p w:rsidR="003140A7" w:rsidRPr="00827D55" w:rsidRDefault="003140A7" w:rsidP="003140A7">
            <w:pPr>
              <w:pStyle w:val="Prrafodelista"/>
              <w:numPr>
                <w:ilvl w:val="0"/>
                <w:numId w:val="5"/>
              </w:numPr>
              <w:rPr>
                <w:rFonts w:cstheme="minorHAnsi"/>
                <w:sz w:val="24"/>
                <w:szCs w:val="24"/>
              </w:rPr>
            </w:pPr>
            <w:r w:rsidRPr="00827D55">
              <w:rPr>
                <w:rFonts w:cstheme="minorHAnsi"/>
                <w:sz w:val="24"/>
                <w:szCs w:val="24"/>
              </w:rPr>
              <w:t>Asistencia de los alumnos, personal.</w:t>
            </w:r>
          </w:p>
          <w:p w:rsidR="003140A7" w:rsidRPr="00827D55" w:rsidRDefault="003140A7" w:rsidP="003140A7">
            <w:pPr>
              <w:pStyle w:val="Prrafodelista"/>
              <w:numPr>
                <w:ilvl w:val="0"/>
                <w:numId w:val="5"/>
              </w:numPr>
              <w:rPr>
                <w:rFonts w:cstheme="minorHAnsi"/>
                <w:sz w:val="24"/>
                <w:szCs w:val="24"/>
              </w:rPr>
            </w:pPr>
            <w:r w:rsidRPr="00827D55">
              <w:rPr>
                <w:rFonts w:cstheme="minorHAnsi"/>
                <w:sz w:val="24"/>
                <w:szCs w:val="24"/>
              </w:rPr>
              <w:t>Cuotas abonadas por los alumnos, subsidio del estado.</w:t>
            </w:r>
          </w:p>
          <w:p w:rsidR="003140A7" w:rsidRPr="00827D55" w:rsidRDefault="003140A7" w:rsidP="003140A7">
            <w:pPr>
              <w:pStyle w:val="Prrafodelista"/>
              <w:numPr>
                <w:ilvl w:val="0"/>
                <w:numId w:val="5"/>
              </w:numPr>
              <w:rPr>
                <w:rFonts w:cstheme="minorHAnsi"/>
                <w:sz w:val="24"/>
                <w:szCs w:val="24"/>
              </w:rPr>
            </w:pPr>
            <w:r w:rsidRPr="00827D55">
              <w:rPr>
                <w:rFonts w:cstheme="minorHAnsi"/>
                <w:sz w:val="24"/>
                <w:szCs w:val="24"/>
              </w:rPr>
              <w:t>Brindar educación en los tres niveles (inicial, primario y secundario)</w:t>
            </w:r>
          </w:p>
          <w:p w:rsidR="003140A7" w:rsidRPr="00827D55" w:rsidRDefault="003140A7" w:rsidP="003140A7">
            <w:pPr>
              <w:pStyle w:val="Prrafodelista"/>
              <w:numPr>
                <w:ilvl w:val="0"/>
                <w:numId w:val="5"/>
              </w:numPr>
              <w:rPr>
                <w:rFonts w:cstheme="minorHAnsi"/>
                <w:sz w:val="24"/>
                <w:szCs w:val="24"/>
              </w:rPr>
            </w:pPr>
            <w:r w:rsidRPr="00827D55">
              <w:rPr>
                <w:rFonts w:cstheme="minorHAnsi"/>
                <w:sz w:val="24"/>
                <w:szCs w:val="24"/>
              </w:rPr>
              <w:t>Docentes, no docentes, personal de maestranza.</w:t>
            </w:r>
          </w:p>
          <w:p w:rsidR="003140A7" w:rsidRPr="00827D55" w:rsidRDefault="003140A7" w:rsidP="003140A7">
            <w:pPr>
              <w:pStyle w:val="Prrafodelista"/>
              <w:numPr>
                <w:ilvl w:val="0"/>
                <w:numId w:val="5"/>
              </w:numPr>
              <w:rPr>
                <w:rFonts w:cstheme="minorHAnsi"/>
                <w:sz w:val="24"/>
                <w:szCs w:val="24"/>
              </w:rPr>
            </w:pPr>
            <w:r w:rsidRPr="00827D55">
              <w:rPr>
                <w:rFonts w:cstheme="minorHAnsi"/>
                <w:sz w:val="24"/>
                <w:szCs w:val="24"/>
              </w:rPr>
              <w:t>Dos divisiones (Ay B) por cada uno de los cursos de cada nivel.</w:t>
            </w:r>
          </w:p>
          <w:p w:rsidR="003140A7" w:rsidRPr="00827D55" w:rsidRDefault="003140A7" w:rsidP="003140A7">
            <w:pPr>
              <w:pStyle w:val="Prrafodelista"/>
              <w:numPr>
                <w:ilvl w:val="0"/>
                <w:numId w:val="5"/>
              </w:numPr>
              <w:rPr>
                <w:rFonts w:cstheme="minorHAnsi"/>
                <w:sz w:val="24"/>
                <w:szCs w:val="24"/>
              </w:rPr>
            </w:pPr>
            <w:r w:rsidRPr="00827D55">
              <w:rPr>
                <w:rFonts w:cstheme="minorHAnsi"/>
                <w:sz w:val="24"/>
                <w:szCs w:val="24"/>
              </w:rPr>
              <w:t>Calendario escolar con fechas de cada trimestre.</w:t>
            </w:r>
          </w:p>
          <w:p w:rsidR="003140A7" w:rsidRPr="00827D55" w:rsidRDefault="003140A7" w:rsidP="003140A7">
            <w:pPr>
              <w:pStyle w:val="Prrafodelista"/>
              <w:numPr>
                <w:ilvl w:val="0"/>
                <w:numId w:val="5"/>
              </w:numPr>
              <w:rPr>
                <w:rFonts w:cstheme="minorHAnsi"/>
                <w:sz w:val="24"/>
                <w:szCs w:val="24"/>
              </w:rPr>
            </w:pPr>
            <w:r w:rsidRPr="00827D55">
              <w:rPr>
                <w:rFonts w:cstheme="minorHAnsi"/>
                <w:sz w:val="24"/>
                <w:szCs w:val="24"/>
              </w:rPr>
              <w:t>Edificio, muebles, instalaciones,etc.</w:t>
            </w:r>
          </w:p>
        </w:tc>
      </w:tr>
    </w:tbl>
    <w:p w:rsidR="003140A7" w:rsidRPr="00827D55" w:rsidRDefault="003140A7" w:rsidP="003140A7">
      <w:pPr>
        <w:rPr>
          <w:rFonts w:cstheme="minorHAnsi"/>
          <w:sz w:val="24"/>
          <w:szCs w:val="24"/>
        </w:rPr>
      </w:pPr>
    </w:p>
    <w:tbl>
      <w:tblPr>
        <w:tblStyle w:val="Tablaconcuadrcula"/>
        <w:tblW w:w="9810" w:type="dxa"/>
        <w:tblInd w:w="-455" w:type="dxa"/>
        <w:tblLook w:val="04A0" w:firstRow="1" w:lastRow="0" w:firstColumn="1" w:lastColumn="0" w:noHBand="0" w:noVBand="1"/>
      </w:tblPr>
      <w:tblGrid>
        <w:gridCol w:w="1501"/>
        <w:gridCol w:w="1261"/>
        <w:gridCol w:w="1446"/>
        <w:gridCol w:w="1410"/>
        <w:gridCol w:w="1343"/>
        <w:gridCol w:w="1334"/>
        <w:gridCol w:w="1515"/>
      </w:tblGrid>
      <w:tr w:rsidR="003140A7" w:rsidRPr="00827D55" w:rsidTr="00844844">
        <w:tc>
          <w:tcPr>
            <w:tcW w:w="1501" w:type="dxa"/>
          </w:tcPr>
          <w:p w:rsidR="003140A7" w:rsidRPr="00827D55" w:rsidRDefault="003140A7" w:rsidP="008C6BD2">
            <w:pPr>
              <w:pStyle w:val="Prrafodelista"/>
              <w:ind w:left="0"/>
              <w:jc w:val="both"/>
              <w:rPr>
                <w:rFonts w:cstheme="minorHAnsi"/>
                <w:sz w:val="24"/>
                <w:szCs w:val="24"/>
                <w:lang w:val="es-AR"/>
              </w:rPr>
            </w:pPr>
            <w:r w:rsidRPr="00827D55">
              <w:rPr>
                <w:rFonts w:cstheme="minorHAnsi"/>
                <w:sz w:val="24"/>
                <w:szCs w:val="24"/>
                <w:lang w:val="es-AR"/>
              </w:rPr>
              <w:t>Objetivos</w:t>
            </w:r>
          </w:p>
        </w:tc>
        <w:tc>
          <w:tcPr>
            <w:tcW w:w="1261" w:type="dxa"/>
          </w:tcPr>
          <w:p w:rsidR="003140A7" w:rsidRPr="00827D55" w:rsidRDefault="003140A7" w:rsidP="008C6BD2">
            <w:pPr>
              <w:pStyle w:val="Prrafodelista"/>
              <w:ind w:left="0"/>
              <w:jc w:val="both"/>
              <w:rPr>
                <w:rFonts w:cstheme="minorHAnsi"/>
                <w:sz w:val="24"/>
                <w:szCs w:val="24"/>
                <w:lang w:val="es-AR"/>
              </w:rPr>
            </w:pPr>
            <w:r w:rsidRPr="00827D55">
              <w:rPr>
                <w:rFonts w:cstheme="minorHAnsi"/>
                <w:sz w:val="24"/>
                <w:szCs w:val="24"/>
                <w:lang w:val="es-AR"/>
              </w:rPr>
              <w:t>Metas</w:t>
            </w:r>
          </w:p>
        </w:tc>
        <w:tc>
          <w:tcPr>
            <w:tcW w:w="1446" w:type="dxa"/>
          </w:tcPr>
          <w:p w:rsidR="003140A7" w:rsidRPr="00827D55" w:rsidRDefault="003140A7" w:rsidP="008C6BD2">
            <w:pPr>
              <w:pStyle w:val="Prrafodelista"/>
              <w:ind w:left="0"/>
              <w:jc w:val="both"/>
              <w:rPr>
                <w:rFonts w:cstheme="minorHAnsi"/>
                <w:sz w:val="24"/>
                <w:szCs w:val="24"/>
                <w:lang w:val="es-AR"/>
              </w:rPr>
            </w:pPr>
            <w:r w:rsidRPr="00827D55">
              <w:rPr>
                <w:rFonts w:cstheme="minorHAnsi"/>
                <w:sz w:val="24"/>
                <w:szCs w:val="24"/>
                <w:lang w:val="es-AR"/>
              </w:rPr>
              <w:t>Planificación</w:t>
            </w:r>
          </w:p>
        </w:tc>
        <w:tc>
          <w:tcPr>
            <w:tcW w:w="1410" w:type="dxa"/>
          </w:tcPr>
          <w:p w:rsidR="003140A7" w:rsidRPr="00827D55" w:rsidRDefault="003140A7" w:rsidP="008C6BD2">
            <w:pPr>
              <w:pStyle w:val="Prrafodelista"/>
              <w:ind w:left="0"/>
              <w:jc w:val="both"/>
              <w:rPr>
                <w:rFonts w:cstheme="minorHAnsi"/>
                <w:sz w:val="24"/>
                <w:szCs w:val="24"/>
                <w:lang w:val="es-AR"/>
              </w:rPr>
            </w:pPr>
            <w:r w:rsidRPr="00827D55">
              <w:rPr>
                <w:rFonts w:cstheme="minorHAnsi"/>
                <w:sz w:val="24"/>
                <w:szCs w:val="24"/>
                <w:lang w:val="es-AR"/>
              </w:rPr>
              <w:t>Información</w:t>
            </w:r>
          </w:p>
        </w:tc>
        <w:tc>
          <w:tcPr>
            <w:tcW w:w="1343" w:type="dxa"/>
          </w:tcPr>
          <w:p w:rsidR="003140A7" w:rsidRPr="00827D55" w:rsidRDefault="003140A7" w:rsidP="008C6BD2">
            <w:pPr>
              <w:pStyle w:val="Prrafodelista"/>
              <w:ind w:left="0"/>
              <w:jc w:val="both"/>
              <w:rPr>
                <w:rFonts w:cstheme="minorHAnsi"/>
                <w:sz w:val="24"/>
                <w:szCs w:val="24"/>
                <w:lang w:val="es-AR"/>
              </w:rPr>
            </w:pPr>
            <w:r w:rsidRPr="00827D55">
              <w:rPr>
                <w:rFonts w:cstheme="minorHAnsi"/>
                <w:sz w:val="24"/>
                <w:szCs w:val="24"/>
                <w:lang w:val="es-AR"/>
              </w:rPr>
              <w:t>Recursos Materiales</w:t>
            </w:r>
          </w:p>
        </w:tc>
        <w:tc>
          <w:tcPr>
            <w:tcW w:w="1334" w:type="dxa"/>
          </w:tcPr>
          <w:p w:rsidR="003140A7" w:rsidRPr="00827D55" w:rsidRDefault="003140A7" w:rsidP="008C6BD2">
            <w:pPr>
              <w:pStyle w:val="Prrafodelista"/>
              <w:ind w:left="0"/>
              <w:jc w:val="both"/>
              <w:rPr>
                <w:rFonts w:cstheme="minorHAnsi"/>
                <w:sz w:val="24"/>
                <w:szCs w:val="24"/>
                <w:lang w:val="es-AR"/>
              </w:rPr>
            </w:pPr>
            <w:r w:rsidRPr="00827D55">
              <w:rPr>
                <w:rFonts w:cstheme="minorHAnsi"/>
                <w:sz w:val="24"/>
                <w:szCs w:val="24"/>
                <w:lang w:val="es-AR"/>
              </w:rPr>
              <w:t>Recursos Humanos</w:t>
            </w:r>
          </w:p>
        </w:tc>
        <w:tc>
          <w:tcPr>
            <w:tcW w:w="1515" w:type="dxa"/>
          </w:tcPr>
          <w:p w:rsidR="003140A7" w:rsidRPr="00827D55" w:rsidRDefault="003140A7" w:rsidP="008C6BD2">
            <w:pPr>
              <w:pStyle w:val="Prrafodelista"/>
              <w:ind w:left="0"/>
              <w:jc w:val="both"/>
              <w:rPr>
                <w:rFonts w:cstheme="minorHAnsi"/>
                <w:sz w:val="24"/>
                <w:szCs w:val="24"/>
                <w:lang w:val="es-AR"/>
              </w:rPr>
            </w:pPr>
            <w:r w:rsidRPr="00827D55">
              <w:rPr>
                <w:rFonts w:cstheme="minorHAnsi"/>
                <w:sz w:val="24"/>
                <w:szCs w:val="24"/>
                <w:lang w:val="es-AR"/>
              </w:rPr>
              <w:t>Recursos Financieros</w:t>
            </w:r>
          </w:p>
        </w:tc>
      </w:tr>
      <w:tr w:rsidR="003140A7" w:rsidRPr="00827D55" w:rsidTr="00844844">
        <w:trPr>
          <w:trHeight w:val="1368"/>
        </w:trPr>
        <w:tc>
          <w:tcPr>
            <w:tcW w:w="1501" w:type="dxa"/>
          </w:tcPr>
          <w:p w:rsidR="003140A7" w:rsidRPr="00827D55" w:rsidRDefault="003140A7" w:rsidP="008C6BD2">
            <w:pPr>
              <w:pStyle w:val="Prrafodelista"/>
              <w:ind w:left="0"/>
              <w:jc w:val="both"/>
              <w:rPr>
                <w:rFonts w:cstheme="minorHAnsi"/>
                <w:sz w:val="24"/>
                <w:szCs w:val="24"/>
                <w:lang w:val="es-AR"/>
              </w:rPr>
            </w:pPr>
          </w:p>
        </w:tc>
        <w:tc>
          <w:tcPr>
            <w:tcW w:w="1261" w:type="dxa"/>
          </w:tcPr>
          <w:p w:rsidR="003140A7" w:rsidRPr="00827D55" w:rsidRDefault="003140A7" w:rsidP="008C6BD2">
            <w:pPr>
              <w:pStyle w:val="Prrafodelista"/>
              <w:ind w:left="0"/>
              <w:jc w:val="both"/>
              <w:rPr>
                <w:rFonts w:cstheme="minorHAnsi"/>
                <w:sz w:val="24"/>
                <w:szCs w:val="24"/>
                <w:lang w:val="es-AR"/>
              </w:rPr>
            </w:pPr>
          </w:p>
        </w:tc>
        <w:tc>
          <w:tcPr>
            <w:tcW w:w="1446" w:type="dxa"/>
          </w:tcPr>
          <w:p w:rsidR="003140A7" w:rsidRPr="00827D55" w:rsidRDefault="003140A7" w:rsidP="008C6BD2">
            <w:pPr>
              <w:pStyle w:val="Prrafodelista"/>
              <w:ind w:left="0"/>
              <w:jc w:val="both"/>
              <w:rPr>
                <w:rFonts w:cstheme="minorHAnsi"/>
                <w:sz w:val="24"/>
                <w:szCs w:val="24"/>
                <w:lang w:val="es-AR"/>
              </w:rPr>
            </w:pPr>
          </w:p>
          <w:p w:rsidR="003140A7" w:rsidRPr="00827D55" w:rsidRDefault="003140A7" w:rsidP="008C6BD2">
            <w:pPr>
              <w:pStyle w:val="Prrafodelista"/>
              <w:ind w:left="0"/>
              <w:jc w:val="both"/>
              <w:rPr>
                <w:rFonts w:cstheme="minorHAnsi"/>
                <w:sz w:val="24"/>
                <w:szCs w:val="24"/>
                <w:lang w:val="es-AR"/>
              </w:rPr>
            </w:pPr>
          </w:p>
          <w:p w:rsidR="003140A7" w:rsidRPr="00827D55" w:rsidRDefault="003140A7" w:rsidP="008C6BD2">
            <w:pPr>
              <w:pStyle w:val="Prrafodelista"/>
              <w:ind w:left="0"/>
              <w:jc w:val="both"/>
              <w:rPr>
                <w:rFonts w:cstheme="minorHAnsi"/>
                <w:sz w:val="24"/>
                <w:szCs w:val="24"/>
                <w:lang w:val="es-AR"/>
              </w:rPr>
            </w:pPr>
          </w:p>
          <w:p w:rsidR="003140A7" w:rsidRPr="00827D55" w:rsidRDefault="003140A7" w:rsidP="008C6BD2">
            <w:pPr>
              <w:pStyle w:val="Prrafodelista"/>
              <w:ind w:left="0"/>
              <w:jc w:val="both"/>
              <w:rPr>
                <w:rFonts w:cstheme="minorHAnsi"/>
                <w:sz w:val="24"/>
                <w:szCs w:val="24"/>
                <w:lang w:val="es-AR"/>
              </w:rPr>
            </w:pPr>
          </w:p>
          <w:p w:rsidR="003140A7" w:rsidRPr="00827D55" w:rsidRDefault="003140A7" w:rsidP="008C6BD2">
            <w:pPr>
              <w:pStyle w:val="Prrafodelista"/>
              <w:ind w:left="0"/>
              <w:jc w:val="both"/>
              <w:rPr>
                <w:rFonts w:cstheme="minorHAnsi"/>
                <w:sz w:val="24"/>
                <w:szCs w:val="24"/>
                <w:lang w:val="es-AR"/>
              </w:rPr>
            </w:pPr>
          </w:p>
          <w:p w:rsidR="003140A7" w:rsidRPr="00827D55" w:rsidRDefault="003140A7" w:rsidP="008C6BD2">
            <w:pPr>
              <w:pStyle w:val="Prrafodelista"/>
              <w:ind w:left="0"/>
              <w:jc w:val="both"/>
              <w:rPr>
                <w:rFonts w:cstheme="minorHAnsi"/>
                <w:sz w:val="24"/>
                <w:szCs w:val="24"/>
                <w:lang w:val="es-AR"/>
              </w:rPr>
            </w:pPr>
          </w:p>
        </w:tc>
        <w:tc>
          <w:tcPr>
            <w:tcW w:w="1410" w:type="dxa"/>
          </w:tcPr>
          <w:p w:rsidR="003140A7" w:rsidRPr="00827D55" w:rsidRDefault="003140A7" w:rsidP="008C6BD2">
            <w:pPr>
              <w:pStyle w:val="Prrafodelista"/>
              <w:ind w:left="0"/>
              <w:jc w:val="both"/>
              <w:rPr>
                <w:rFonts w:cstheme="minorHAnsi"/>
                <w:sz w:val="24"/>
                <w:szCs w:val="24"/>
                <w:lang w:val="es-AR"/>
              </w:rPr>
            </w:pPr>
          </w:p>
        </w:tc>
        <w:tc>
          <w:tcPr>
            <w:tcW w:w="1343" w:type="dxa"/>
          </w:tcPr>
          <w:p w:rsidR="003140A7" w:rsidRPr="00827D55" w:rsidRDefault="003140A7" w:rsidP="008C6BD2">
            <w:pPr>
              <w:pStyle w:val="Prrafodelista"/>
              <w:ind w:left="0"/>
              <w:jc w:val="both"/>
              <w:rPr>
                <w:rFonts w:cstheme="minorHAnsi"/>
                <w:sz w:val="24"/>
                <w:szCs w:val="24"/>
                <w:lang w:val="es-AR"/>
              </w:rPr>
            </w:pPr>
          </w:p>
        </w:tc>
        <w:tc>
          <w:tcPr>
            <w:tcW w:w="1334" w:type="dxa"/>
          </w:tcPr>
          <w:p w:rsidR="003140A7" w:rsidRPr="00827D55" w:rsidRDefault="003140A7" w:rsidP="008C6BD2">
            <w:pPr>
              <w:pStyle w:val="Prrafodelista"/>
              <w:ind w:left="0"/>
              <w:jc w:val="both"/>
              <w:rPr>
                <w:rFonts w:cstheme="minorHAnsi"/>
                <w:sz w:val="24"/>
                <w:szCs w:val="24"/>
                <w:lang w:val="es-AR"/>
              </w:rPr>
            </w:pPr>
          </w:p>
        </w:tc>
        <w:tc>
          <w:tcPr>
            <w:tcW w:w="1515" w:type="dxa"/>
          </w:tcPr>
          <w:p w:rsidR="003140A7" w:rsidRPr="00827D55" w:rsidRDefault="003140A7" w:rsidP="008C6BD2">
            <w:pPr>
              <w:pStyle w:val="Prrafodelista"/>
              <w:ind w:left="0"/>
              <w:jc w:val="both"/>
              <w:rPr>
                <w:rFonts w:cstheme="minorHAnsi"/>
                <w:sz w:val="24"/>
                <w:szCs w:val="24"/>
                <w:lang w:val="es-AR"/>
              </w:rPr>
            </w:pPr>
          </w:p>
        </w:tc>
      </w:tr>
    </w:tbl>
    <w:p w:rsidR="00844844" w:rsidRDefault="00844844" w:rsidP="00844844">
      <w:pPr>
        <w:pStyle w:val="Sinespaciado"/>
        <w:ind w:left="786"/>
        <w:jc w:val="both"/>
        <w:rPr>
          <w:rFonts w:cstheme="minorHAnsi"/>
          <w:noProof/>
          <w:sz w:val="24"/>
          <w:szCs w:val="24"/>
          <w:lang w:val="es-AR" w:eastAsia="es-AR"/>
        </w:rPr>
      </w:pPr>
    </w:p>
    <w:p w:rsidR="00844844" w:rsidRDefault="00844844" w:rsidP="00844844">
      <w:pPr>
        <w:pStyle w:val="Sinespaciado"/>
        <w:ind w:left="786"/>
        <w:jc w:val="both"/>
        <w:rPr>
          <w:rFonts w:cstheme="minorHAnsi"/>
          <w:noProof/>
          <w:sz w:val="24"/>
          <w:szCs w:val="24"/>
          <w:lang w:val="es-AR" w:eastAsia="es-AR"/>
        </w:rPr>
      </w:pPr>
    </w:p>
    <w:p w:rsidR="00844844" w:rsidRDefault="00844844" w:rsidP="00844844">
      <w:pPr>
        <w:pStyle w:val="Sinespaciado"/>
        <w:ind w:left="786"/>
        <w:jc w:val="both"/>
        <w:rPr>
          <w:rFonts w:cstheme="minorHAnsi"/>
          <w:noProof/>
          <w:sz w:val="24"/>
          <w:szCs w:val="24"/>
          <w:lang w:val="es-AR" w:eastAsia="es-AR"/>
        </w:rPr>
      </w:pPr>
    </w:p>
    <w:p w:rsidR="00844844" w:rsidRDefault="00844844" w:rsidP="00844844">
      <w:pPr>
        <w:pStyle w:val="Sinespaciado"/>
        <w:ind w:left="786"/>
        <w:jc w:val="both"/>
        <w:rPr>
          <w:rFonts w:cstheme="minorHAnsi"/>
          <w:noProof/>
          <w:sz w:val="24"/>
          <w:szCs w:val="24"/>
          <w:lang w:val="es-AR" w:eastAsia="es-AR"/>
        </w:rPr>
      </w:pPr>
    </w:p>
    <w:p w:rsidR="00844844" w:rsidRDefault="00844844" w:rsidP="00844844">
      <w:pPr>
        <w:pStyle w:val="Sinespaciado"/>
        <w:ind w:left="786"/>
        <w:jc w:val="both"/>
        <w:rPr>
          <w:rFonts w:cstheme="minorHAnsi"/>
          <w:noProof/>
          <w:sz w:val="24"/>
          <w:szCs w:val="24"/>
          <w:lang w:val="es-AR" w:eastAsia="es-AR"/>
        </w:rPr>
      </w:pPr>
    </w:p>
    <w:p w:rsidR="00844844" w:rsidRDefault="00844844" w:rsidP="00844844">
      <w:pPr>
        <w:pStyle w:val="Sinespaciado"/>
        <w:ind w:left="786"/>
        <w:jc w:val="both"/>
        <w:rPr>
          <w:rFonts w:cstheme="minorHAnsi"/>
          <w:noProof/>
          <w:sz w:val="24"/>
          <w:szCs w:val="24"/>
          <w:lang w:val="es-AR" w:eastAsia="es-AR"/>
        </w:rPr>
      </w:pPr>
    </w:p>
    <w:p w:rsidR="00844844" w:rsidRPr="00844844" w:rsidRDefault="00844844" w:rsidP="00844844">
      <w:pPr>
        <w:pStyle w:val="Sinespaciado"/>
        <w:numPr>
          <w:ilvl w:val="0"/>
          <w:numId w:val="9"/>
        </w:numPr>
        <w:jc w:val="both"/>
        <w:rPr>
          <w:rFonts w:cstheme="minorHAnsi"/>
          <w:noProof/>
          <w:sz w:val="24"/>
          <w:szCs w:val="24"/>
          <w:lang w:val="es-AR" w:eastAsia="es-AR"/>
        </w:rPr>
      </w:pPr>
      <w:r w:rsidRPr="00844844">
        <w:rPr>
          <w:rFonts w:cstheme="minorHAnsi"/>
          <w:noProof/>
          <w:sz w:val="24"/>
          <w:szCs w:val="24"/>
          <w:lang w:val="es-AR" w:eastAsia="es-AR"/>
        </w:rPr>
        <w:lastRenderedPageBreak/>
        <w:t>Ordenar en el siguiente cuadro según correspondan, los ejemplos mencionados de FODA:</w:t>
      </w:r>
    </w:p>
    <w:p w:rsidR="00844844" w:rsidRDefault="00844844" w:rsidP="00844844">
      <w:pPr>
        <w:pStyle w:val="Sinespaciado"/>
        <w:numPr>
          <w:ilvl w:val="0"/>
          <w:numId w:val="8"/>
        </w:numPr>
        <w:jc w:val="both"/>
        <w:rPr>
          <w:rFonts w:cstheme="minorHAnsi"/>
          <w:noProof/>
          <w:sz w:val="24"/>
          <w:szCs w:val="24"/>
          <w:lang w:val="es-AR" w:eastAsia="es-AR"/>
        </w:rPr>
      </w:pPr>
      <w:r>
        <w:rPr>
          <w:rFonts w:cstheme="minorHAnsi"/>
          <w:noProof/>
          <w:sz w:val="24"/>
          <w:szCs w:val="24"/>
          <w:lang w:val="es-AR" w:eastAsia="es-AR"/>
        </w:rPr>
        <w:t>Falta de capacitación a los técnicos de una fábrica.</w:t>
      </w:r>
    </w:p>
    <w:p w:rsidR="00844844" w:rsidRDefault="00844844" w:rsidP="00844844">
      <w:pPr>
        <w:pStyle w:val="Sinespaciado"/>
        <w:numPr>
          <w:ilvl w:val="0"/>
          <w:numId w:val="8"/>
        </w:numPr>
        <w:jc w:val="both"/>
        <w:rPr>
          <w:rFonts w:cstheme="minorHAnsi"/>
          <w:noProof/>
          <w:sz w:val="24"/>
          <w:szCs w:val="24"/>
          <w:lang w:val="es-AR" w:eastAsia="es-AR"/>
        </w:rPr>
      </w:pPr>
      <w:r>
        <w:rPr>
          <w:rFonts w:cstheme="minorHAnsi"/>
          <w:noProof/>
          <w:sz w:val="24"/>
          <w:szCs w:val="24"/>
          <w:lang w:val="es-AR" w:eastAsia="es-AR"/>
        </w:rPr>
        <w:t>Existen condiciones climáticas óptimas para producir uva de calidad.</w:t>
      </w:r>
    </w:p>
    <w:p w:rsidR="00844844" w:rsidRDefault="00844844" w:rsidP="00844844">
      <w:pPr>
        <w:pStyle w:val="Sinespaciado"/>
        <w:numPr>
          <w:ilvl w:val="0"/>
          <w:numId w:val="8"/>
        </w:numPr>
        <w:jc w:val="both"/>
        <w:rPr>
          <w:rFonts w:cstheme="minorHAnsi"/>
          <w:noProof/>
          <w:sz w:val="24"/>
          <w:szCs w:val="24"/>
          <w:lang w:val="es-AR" w:eastAsia="es-AR"/>
        </w:rPr>
      </w:pPr>
      <w:r>
        <w:rPr>
          <w:rFonts w:cstheme="minorHAnsi"/>
          <w:noProof/>
          <w:sz w:val="24"/>
          <w:szCs w:val="24"/>
          <w:lang w:val="es-AR" w:eastAsia="es-AR"/>
        </w:rPr>
        <w:t>Esta empresa es considerada “el mayor fabricante de la provincia”.</w:t>
      </w:r>
    </w:p>
    <w:p w:rsidR="00844844" w:rsidRDefault="00844844" w:rsidP="00844844">
      <w:pPr>
        <w:pStyle w:val="Sinespaciado"/>
        <w:numPr>
          <w:ilvl w:val="0"/>
          <w:numId w:val="8"/>
        </w:numPr>
        <w:jc w:val="both"/>
        <w:rPr>
          <w:rFonts w:cstheme="minorHAnsi"/>
          <w:noProof/>
          <w:sz w:val="24"/>
          <w:szCs w:val="24"/>
          <w:lang w:val="es-AR" w:eastAsia="es-AR"/>
        </w:rPr>
      </w:pPr>
      <w:r>
        <w:rPr>
          <w:rFonts w:cstheme="minorHAnsi"/>
          <w:noProof/>
          <w:sz w:val="24"/>
          <w:szCs w:val="24"/>
          <w:lang w:val="es-AR" w:eastAsia="es-AR"/>
        </w:rPr>
        <w:t>El estado agregó un nuevo impuesto para las empresas.</w:t>
      </w:r>
    </w:p>
    <w:p w:rsidR="00844844" w:rsidRDefault="00844844" w:rsidP="00844844">
      <w:pPr>
        <w:pStyle w:val="Sinespaciado"/>
        <w:numPr>
          <w:ilvl w:val="0"/>
          <w:numId w:val="8"/>
        </w:numPr>
        <w:jc w:val="both"/>
        <w:rPr>
          <w:rFonts w:cstheme="minorHAnsi"/>
          <w:noProof/>
          <w:sz w:val="24"/>
          <w:szCs w:val="24"/>
          <w:lang w:val="es-AR" w:eastAsia="es-AR"/>
        </w:rPr>
      </w:pPr>
      <w:r>
        <w:rPr>
          <w:rFonts w:cstheme="minorHAnsi"/>
          <w:noProof/>
          <w:sz w:val="24"/>
          <w:szCs w:val="24"/>
          <w:lang w:val="es-AR" w:eastAsia="es-AR"/>
        </w:rPr>
        <w:t>Falta inversión para infraestructura en los galpones.</w:t>
      </w:r>
    </w:p>
    <w:p w:rsidR="00844844" w:rsidRDefault="00844844" w:rsidP="00844844">
      <w:pPr>
        <w:pStyle w:val="Sinespaciado"/>
        <w:numPr>
          <w:ilvl w:val="0"/>
          <w:numId w:val="8"/>
        </w:numPr>
        <w:jc w:val="both"/>
        <w:rPr>
          <w:rFonts w:cstheme="minorHAnsi"/>
          <w:noProof/>
          <w:sz w:val="24"/>
          <w:szCs w:val="24"/>
          <w:lang w:val="es-AR" w:eastAsia="es-AR"/>
        </w:rPr>
      </w:pPr>
      <w:r>
        <w:rPr>
          <w:rFonts w:cstheme="minorHAnsi"/>
          <w:noProof/>
          <w:sz w:val="24"/>
          <w:szCs w:val="24"/>
          <w:lang w:val="es-AR" w:eastAsia="es-AR"/>
        </w:rPr>
        <w:t>Existe la posibilidad de expandir el consumo de la uva.</w:t>
      </w:r>
    </w:p>
    <w:p w:rsidR="00844844" w:rsidRDefault="00844844" w:rsidP="00844844">
      <w:pPr>
        <w:pStyle w:val="Sinespaciado"/>
        <w:numPr>
          <w:ilvl w:val="0"/>
          <w:numId w:val="8"/>
        </w:numPr>
        <w:jc w:val="both"/>
        <w:rPr>
          <w:rFonts w:cstheme="minorHAnsi"/>
          <w:noProof/>
          <w:sz w:val="24"/>
          <w:szCs w:val="24"/>
          <w:lang w:val="es-AR" w:eastAsia="es-AR"/>
        </w:rPr>
      </w:pPr>
      <w:r>
        <w:rPr>
          <w:rFonts w:cstheme="minorHAnsi"/>
          <w:noProof/>
          <w:sz w:val="24"/>
          <w:szCs w:val="24"/>
          <w:lang w:val="es-AR" w:eastAsia="es-AR"/>
        </w:rPr>
        <w:t>Los costos de traslado de materia prima son altos y encarecen el precio final.</w:t>
      </w:r>
    </w:p>
    <w:p w:rsidR="00844844" w:rsidRDefault="00844844" w:rsidP="00844844">
      <w:pPr>
        <w:pStyle w:val="Sinespaciado"/>
        <w:numPr>
          <w:ilvl w:val="0"/>
          <w:numId w:val="8"/>
        </w:numPr>
        <w:jc w:val="both"/>
        <w:rPr>
          <w:rFonts w:cstheme="minorHAnsi"/>
          <w:noProof/>
          <w:sz w:val="24"/>
          <w:szCs w:val="24"/>
          <w:lang w:val="es-AR" w:eastAsia="es-AR"/>
        </w:rPr>
      </w:pPr>
      <w:r>
        <w:rPr>
          <w:rFonts w:cstheme="minorHAnsi"/>
          <w:noProof/>
          <w:sz w:val="24"/>
          <w:szCs w:val="24"/>
          <w:lang w:val="es-AR" w:eastAsia="es-AR"/>
        </w:rPr>
        <w:t>Hay más poder adquisitivo en los clientes.</w:t>
      </w:r>
    </w:p>
    <w:p w:rsidR="00844844" w:rsidRDefault="00844844" w:rsidP="00844844">
      <w:pPr>
        <w:pStyle w:val="Sinespaciado"/>
        <w:numPr>
          <w:ilvl w:val="0"/>
          <w:numId w:val="8"/>
        </w:numPr>
        <w:jc w:val="both"/>
        <w:rPr>
          <w:rFonts w:cstheme="minorHAnsi"/>
          <w:noProof/>
          <w:sz w:val="24"/>
          <w:szCs w:val="24"/>
          <w:lang w:val="es-AR" w:eastAsia="es-AR"/>
        </w:rPr>
      </w:pPr>
      <w:r>
        <w:rPr>
          <w:rFonts w:cstheme="minorHAnsi"/>
          <w:noProof/>
          <w:sz w:val="24"/>
          <w:szCs w:val="24"/>
          <w:lang w:val="es-AR" w:eastAsia="es-AR"/>
        </w:rPr>
        <w:t>Falta de créditos por parte del gobierno.</w:t>
      </w:r>
    </w:p>
    <w:p w:rsidR="00844844" w:rsidRDefault="00844844" w:rsidP="00844844">
      <w:pPr>
        <w:pStyle w:val="Sinespaciado"/>
        <w:ind w:left="720"/>
        <w:jc w:val="both"/>
        <w:rPr>
          <w:rFonts w:cstheme="minorHAnsi"/>
          <w:noProof/>
          <w:sz w:val="24"/>
          <w:szCs w:val="24"/>
          <w:lang w:val="es-AR" w:eastAsia="es-AR"/>
        </w:rPr>
      </w:pPr>
    </w:p>
    <w:tbl>
      <w:tblPr>
        <w:tblStyle w:val="Tablaconcuadrcula"/>
        <w:tblW w:w="0" w:type="auto"/>
        <w:tblInd w:w="720" w:type="dxa"/>
        <w:tblLook w:val="04A0" w:firstRow="1" w:lastRow="0" w:firstColumn="1" w:lastColumn="0" w:noHBand="0" w:noVBand="1"/>
      </w:tblPr>
      <w:tblGrid>
        <w:gridCol w:w="2123"/>
        <w:gridCol w:w="2123"/>
        <w:gridCol w:w="2124"/>
        <w:gridCol w:w="2124"/>
      </w:tblGrid>
      <w:tr w:rsidR="00844844" w:rsidTr="00DF6471">
        <w:tc>
          <w:tcPr>
            <w:tcW w:w="2123" w:type="dxa"/>
          </w:tcPr>
          <w:p w:rsidR="00844844" w:rsidRDefault="00844844" w:rsidP="00DF6471">
            <w:pPr>
              <w:pStyle w:val="Sinespaciado"/>
              <w:jc w:val="both"/>
              <w:rPr>
                <w:rFonts w:cstheme="minorHAnsi"/>
                <w:noProof/>
                <w:sz w:val="24"/>
                <w:szCs w:val="24"/>
                <w:lang w:val="es-AR" w:eastAsia="es-AR"/>
              </w:rPr>
            </w:pPr>
            <w:r>
              <w:rPr>
                <w:rFonts w:cstheme="minorHAnsi"/>
                <w:noProof/>
                <w:sz w:val="24"/>
                <w:szCs w:val="24"/>
                <w:lang w:val="es-AR" w:eastAsia="es-AR"/>
              </w:rPr>
              <w:t>Fortalezas</w:t>
            </w:r>
          </w:p>
          <w:p w:rsidR="00844844" w:rsidRDefault="00844844" w:rsidP="00DF6471">
            <w:pPr>
              <w:pStyle w:val="Sinespaciado"/>
              <w:jc w:val="both"/>
              <w:rPr>
                <w:rFonts w:cstheme="minorHAnsi"/>
                <w:noProof/>
                <w:sz w:val="24"/>
                <w:szCs w:val="24"/>
                <w:lang w:val="es-AR" w:eastAsia="es-AR"/>
              </w:rPr>
            </w:pPr>
          </w:p>
        </w:tc>
        <w:tc>
          <w:tcPr>
            <w:tcW w:w="2123" w:type="dxa"/>
          </w:tcPr>
          <w:p w:rsidR="00844844" w:rsidRDefault="00844844" w:rsidP="00DF6471">
            <w:pPr>
              <w:pStyle w:val="Sinespaciado"/>
              <w:jc w:val="both"/>
              <w:rPr>
                <w:rFonts w:cstheme="minorHAnsi"/>
                <w:noProof/>
                <w:sz w:val="24"/>
                <w:szCs w:val="24"/>
                <w:lang w:val="es-AR" w:eastAsia="es-AR"/>
              </w:rPr>
            </w:pPr>
            <w:r>
              <w:rPr>
                <w:rFonts w:cstheme="minorHAnsi"/>
                <w:noProof/>
                <w:sz w:val="24"/>
                <w:szCs w:val="24"/>
                <w:lang w:val="es-AR" w:eastAsia="es-AR"/>
              </w:rPr>
              <w:t>Debilidades</w:t>
            </w:r>
          </w:p>
        </w:tc>
        <w:tc>
          <w:tcPr>
            <w:tcW w:w="2124" w:type="dxa"/>
          </w:tcPr>
          <w:p w:rsidR="00844844" w:rsidRDefault="00844844" w:rsidP="00DF6471">
            <w:pPr>
              <w:pStyle w:val="Sinespaciado"/>
              <w:jc w:val="both"/>
              <w:rPr>
                <w:rFonts w:cstheme="minorHAnsi"/>
                <w:noProof/>
                <w:sz w:val="24"/>
                <w:szCs w:val="24"/>
                <w:lang w:val="es-AR" w:eastAsia="es-AR"/>
              </w:rPr>
            </w:pPr>
            <w:r>
              <w:rPr>
                <w:rFonts w:cstheme="minorHAnsi"/>
                <w:noProof/>
                <w:sz w:val="24"/>
                <w:szCs w:val="24"/>
                <w:lang w:val="es-AR" w:eastAsia="es-AR"/>
              </w:rPr>
              <w:t>Oportunidades</w:t>
            </w:r>
          </w:p>
        </w:tc>
        <w:tc>
          <w:tcPr>
            <w:tcW w:w="2124" w:type="dxa"/>
          </w:tcPr>
          <w:p w:rsidR="00844844" w:rsidRDefault="00844844" w:rsidP="00DF6471">
            <w:pPr>
              <w:pStyle w:val="Sinespaciado"/>
              <w:jc w:val="both"/>
              <w:rPr>
                <w:rFonts w:cstheme="minorHAnsi"/>
                <w:noProof/>
                <w:sz w:val="24"/>
                <w:szCs w:val="24"/>
                <w:lang w:val="es-AR" w:eastAsia="es-AR"/>
              </w:rPr>
            </w:pPr>
            <w:r>
              <w:rPr>
                <w:rFonts w:cstheme="minorHAnsi"/>
                <w:noProof/>
                <w:sz w:val="24"/>
                <w:szCs w:val="24"/>
                <w:lang w:val="es-AR" w:eastAsia="es-AR"/>
              </w:rPr>
              <w:t>Amenazas</w:t>
            </w:r>
          </w:p>
        </w:tc>
      </w:tr>
      <w:tr w:rsidR="00844844" w:rsidTr="00DF6471">
        <w:tc>
          <w:tcPr>
            <w:tcW w:w="2123" w:type="dxa"/>
          </w:tcPr>
          <w:p w:rsidR="00844844" w:rsidRDefault="00844844" w:rsidP="00DF6471">
            <w:pPr>
              <w:pStyle w:val="Sinespaciado"/>
              <w:jc w:val="both"/>
              <w:rPr>
                <w:rFonts w:cstheme="minorHAnsi"/>
                <w:noProof/>
                <w:sz w:val="24"/>
                <w:szCs w:val="24"/>
                <w:lang w:val="es-AR" w:eastAsia="es-AR"/>
              </w:rPr>
            </w:pPr>
          </w:p>
          <w:p w:rsidR="00844844" w:rsidRDefault="00844844" w:rsidP="00DF6471">
            <w:pPr>
              <w:pStyle w:val="Sinespaciado"/>
              <w:jc w:val="both"/>
              <w:rPr>
                <w:rFonts w:cstheme="minorHAnsi"/>
                <w:noProof/>
                <w:sz w:val="24"/>
                <w:szCs w:val="24"/>
                <w:lang w:val="es-AR" w:eastAsia="es-AR"/>
              </w:rPr>
            </w:pPr>
          </w:p>
          <w:p w:rsidR="00844844" w:rsidRDefault="00844844" w:rsidP="00DF6471">
            <w:pPr>
              <w:pStyle w:val="Sinespaciado"/>
              <w:jc w:val="both"/>
              <w:rPr>
                <w:rFonts w:cstheme="minorHAnsi"/>
                <w:noProof/>
                <w:sz w:val="24"/>
                <w:szCs w:val="24"/>
                <w:lang w:val="es-AR" w:eastAsia="es-AR"/>
              </w:rPr>
            </w:pPr>
          </w:p>
          <w:p w:rsidR="00844844" w:rsidRDefault="00844844" w:rsidP="00DF6471">
            <w:pPr>
              <w:pStyle w:val="Sinespaciado"/>
              <w:jc w:val="both"/>
              <w:rPr>
                <w:rFonts w:cstheme="minorHAnsi"/>
                <w:noProof/>
                <w:sz w:val="24"/>
                <w:szCs w:val="24"/>
                <w:lang w:val="es-AR" w:eastAsia="es-AR"/>
              </w:rPr>
            </w:pPr>
          </w:p>
          <w:p w:rsidR="00844844" w:rsidRDefault="00844844" w:rsidP="00DF6471">
            <w:pPr>
              <w:pStyle w:val="Sinespaciado"/>
              <w:jc w:val="both"/>
              <w:rPr>
                <w:rFonts w:cstheme="minorHAnsi"/>
                <w:noProof/>
                <w:sz w:val="24"/>
                <w:szCs w:val="24"/>
                <w:lang w:val="es-AR" w:eastAsia="es-AR"/>
              </w:rPr>
            </w:pPr>
          </w:p>
          <w:p w:rsidR="00844844" w:rsidRDefault="00844844" w:rsidP="00DF6471">
            <w:pPr>
              <w:pStyle w:val="Sinespaciado"/>
              <w:jc w:val="both"/>
              <w:rPr>
                <w:rFonts w:cstheme="minorHAnsi"/>
                <w:noProof/>
                <w:sz w:val="24"/>
                <w:szCs w:val="24"/>
                <w:lang w:val="es-AR" w:eastAsia="es-AR"/>
              </w:rPr>
            </w:pPr>
          </w:p>
        </w:tc>
        <w:tc>
          <w:tcPr>
            <w:tcW w:w="2123" w:type="dxa"/>
          </w:tcPr>
          <w:p w:rsidR="00844844" w:rsidRDefault="00844844" w:rsidP="00DF6471">
            <w:pPr>
              <w:pStyle w:val="Sinespaciado"/>
              <w:jc w:val="both"/>
              <w:rPr>
                <w:rFonts w:cstheme="minorHAnsi"/>
                <w:noProof/>
                <w:sz w:val="24"/>
                <w:szCs w:val="24"/>
                <w:lang w:val="es-AR" w:eastAsia="es-AR"/>
              </w:rPr>
            </w:pPr>
          </w:p>
        </w:tc>
        <w:tc>
          <w:tcPr>
            <w:tcW w:w="2124" w:type="dxa"/>
          </w:tcPr>
          <w:p w:rsidR="00844844" w:rsidRDefault="00844844" w:rsidP="00DF6471">
            <w:pPr>
              <w:pStyle w:val="Sinespaciado"/>
              <w:jc w:val="both"/>
              <w:rPr>
                <w:rFonts w:cstheme="minorHAnsi"/>
                <w:noProof/>
                <w:sz w:val="24"/>
                <w:szCs w:val="24"/>
                <w:lang w:val="es-AR" w:eastAsia="es-AR"/>
              </w:rPr>
            </w:pPr>
          </w:p>
        </w:tc>
        <w:tc>
          <w:tcPr>
            <w:tcW w:w="2124" w:type="dxa"/>
          </w:tcPr>
          <w:p w:rsidR="00844844" w:rsidRDefault="00844844" w:rsidP="00DF6471">
            <w:pPr>
              <w:pStyle w:val="Sinespaciado"/>
              <w:jc w:val="both"/>
              <w:rPr>
                <w:rFonts w:cstheme="minorHAnsi"/>
                <w:noProof/>
                <w:sz w:val="24"/>
                <w:szCs w:val="24"/>
                <w:lang w:val="es-AR" w:eastAsia="es-AR"/>
              </w:rPr>
            </w:pPr>
          </w:p>
        </w:tc>
      </w:tr>
    </w:tbl>
    <w:p w:rsidR="00844844" w:rsidRPr="00547A7B" w:rsidRDefault="00844844" w:rsidP="00844844">
      <w:pPr>
        <w:pStyle w:val="Prrafodelista"/>
        <w:ind w:left="786"/>
        <w:rPr>
          <w:sz w:val="24"/>
          <w:szCs w:val="24"/>
        </w:rPr>
      </w:pPr>
      <w:bookmarkStart w:id="0" w:name="_GoBack"/>
      <w:bookmarkEnd w:id="0"/>
    </w:p>
    <w:p w:rsidR="00844844" w:rsidRPr="00547A7B" w:rsidRDefault="00844844" w:rsidP="00844844">
      <w:pPr>
        <w:rPr>
          <w:sz w:val="24"/>
          <w:szCs w:val="24"/>
        </w:rPr>
      </w:pPr>
    </w:p>
    <w:p w:rsidR="003140A7" w:rsidRPr="00827D55" w:rsidRDefault="003140A7" w:rsidP="003140A7">
      <w:pPr>
        <w:rPr>
          <w:rFonts w:cstheme="minorHAnsi"/>
          <w:sz w:val="24"/>
          <w:szCs w:val="24"/>
        </w:rPr>
      </w:pPr>
    </w:p>
    <w:sectPr w:rsidR="003140A7" w:rsidRPr="00827D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75699C"/>
    <w:multiLevelType w:val="hybridMultilevel"/>
    <w:tmpl w:val="928442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F6758B9"/>
    <w:multiLevelType w:val="hybridMultilevel"/>
    <w:tmpl w:val="48A8D36A"/>
    <w:lvl w:ilvl="0" w:tplc="3ADA47BC">
      <w:start w:val="3"/>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
    <w:nsid w:val="21AE4272"/>
    <w:multiLevelType w:val="hybridMultilevel"/>
    <w:tmpl w:val="A6C42E94"/>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301C6465"/>
    <w:multiLevelType w:val="hybridMultilevel"/>
    <w:tmpl w:val="6DAE4EB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nsid w:val="3FF01FE6"/>
    <w:multiLevelType w:val="hybridMultilevel"/>
    <w:tmpl w:val="F1CA6C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64D6329F"/>
    <w:multiLevelType w:val="hybridMultilevel"/>
    <w:tmpl w:val="AA342528"/>
    <w:lvl w:ilvl="0" w:tplc="DE52925E">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6">
    <w:nsid w:val="65E5603F"/>
    <w:multiLevelType w:val="hybridMultilevel"/>
    <w:tmpl w:val="51E077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668D0437"/>
    <w:multiLevelType w:val="hybridMultilevel"/>
    <w:tmpl w:val="B24C924A"/>
    <w:lvl w:ilvl="0" w:tplc="AB6023A6">
      <w:start w:val="1"/>
      <w:numFmt w:val="lowerLetter"/>
      <w:lvlText w:val="%1-"/>
      <w:lvlJc w:val="left"/>
      <w:pPr>
        <w:ind w:left="720" w:hanging="360"/>
      </w:pPr>
      <w:rPr>
        <w:rFonts w:asciiTheme="minorHAnsi" w:eastAsiaTheme="minorHAnsi" w:hAnsiTheme="minorHAnsi" w:cstheme="minorBidi"/>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nsid w:val="7BB350AE"/>
    <w:multiLevelType w:val="hybridMultilevel"/>
    <w:tmpl w:val="F190AA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6"/>
  </w:num>
  <w:num w:numId="4">
    <w:abstractNumId w:val="0"/>
  </w:num>
  <w:num w:numId="5">
    <w:abstractNumId w:val="4"/>
  </w:num>
  <w:num w:numId="6">
    <w:abstractNumId w:val="7"/>
  </w:num>
  <w:num w:numId="7">
    <w:abstractNumId w:val="5"/>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EEC"/>
    <w:rsid w:val="003140A7"/>
    <w:rsid w:val="00482E56"/>
    <w:rsid w:val="00844844"/>
    <w:rsid w:val="00AC18A2"/>
    <w:rsid w:val="00CA35BC"/>
    <w:rsid w:val="00EA4EEC"/>
    <w:rsid w:val="00FC2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CC8A56-D5ED-44B5-8446-D17A1A531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EEC"/>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82E56"/>
    <w:pPr>
      <w:ind w:left="720"/>
      <w:contextualSpacing/>
    </w:pPr>
  </w:style>
  <w:style w:type="table" w:styleId="Tablaconcuadrcula">
    <w:name w:val="Table Grid"/>
    <w:basedOn w:val="Tablanormal"/>
    <w:uiPriority w:val="39"/>
    <w:rsid w:val="00FC2BBB"/>
    <w:pPr>
      <w:spacing w:after="0" w:line="240" w:lineRule="auto"/>
    </w:pPr>
    <w:rPr>
      <w:lang w:val="es-A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844844"/>
    <w:pPr>
      <w:spacing w:after="0" w:line="240" w:lineRule="auto"/>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569</Words>
  <Characters>3130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3692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Full name</dc:creator>
  <cp:keywords/>
  <dc:description/>
  <cp:lastModifiedBy>Full name</cp:lastModifiedBy>
  <cp:revision>3</cp:revision>
  <dcterms:created xsi:type="dcterms:W3CDTF">2022-05-22T13:07:00Z</dcterms:created>
  <dcterms:modified xsi:type="dcterms:W3CDTF">2022-05-22T13:10:00Z</dcterms:modified>
</cp:coreProperties>
</file>