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6E8EB" w:themeColor="accent1" w:themeTint="33"/>
  <w:body>
    <w:p w:rsidR="00494775" w:rsidRDefault="00FE17CC" w:rsidP="00FE17CC">
      <w:pPr>
        <w:shd w:val="clear" w:color="auto" w:fill="00B0F0"/>
        <w:spacing w:after="0" w:line="240" w:lineRule="auto"/>
        <w:rPr>
          <w:rFonts w:ascii="Showcard Gothic" w:hAnsi="Showcard Gothic" w:cs="Arial"/>
          <w:color w:val="202124"/>
          <w:sz w:val="28"/>
          <w:szCs w:val="28"/>
          <w:shd w:val="clear" w:color="auto" w:fill="FFFFFF"/>
          <w:lang w:val="es-ES"/>
        </w:rPr>
      </w:pPr>
      <w:r>
        <w:rPr>
          <w:rFonts w:ascii="Showcard Gothic" w:hAnsi="Showcard Gothic" w:cs="Arial"/>
          <w:color w:val="202124"/>
          <w:sz w:val="28"/>
          <w:szCs w:val="28"/>
          <w:shd w:val="clear" w:color="auto" w:fill="FFFFFF"/>
          <w:lang w:val="es-ES"/>
        </w:rPr>
        <w:t>SANTINO URIEL OYOLA</w:t>
      </w:r>
    </w:p>
    <w:p w:rsidR="00FE17CC" w:rsidRDefault="00FE17CC" w:rsidP="00FE17CC">
      <w:pPr>
        <w:shd w:val="clear" w:color="auto" w:fill="0070C0"/>
        <w:spacing w:after="0" w:line="240" w:lineRule="auto"/>
        <w:rPr>
          <w:rFonts w:ascii="Showcard Gothic" w:hAnsi="Showcard Gothic" w:cs="Arial"/>
          <w:color w:val="202124"/>
          <w:sz w:val="28"/>
          <w:szCs w:val="28"/>
          <w:shd w:val="clear" w:color="auto" w:fill="FFFFFF"/>
          <w:lang w:val="es-ES"/>
        </w:rPr>
      </w:pPr>
      <w:r>
        <w:rPr>
          <w:rFonts w:ascii="Showcard Gothic" w:hAnsi="Showcard Gothic" w:cs="Arial"/>
          <w:color w:val="202124"/>
          <w:sz w:val="28"/>
          <w:szCs w:val="28"/>
          <w:shd w:val="clear" w:color="auto" w:fill="FFFFFF"/>
          <w:lang w:val="es-ES"/>
        </w:rPr>
        <w:t>QUINTO A</w:t>
      </w:r>
    </w:p>
    <w:p w:rsidR="00FE17CC" w:rsidRPr="00FE17CC" w:rsidRDefault="00FE17CC" w:rsidP="00FE17CC">
      <w:pPr>
        <w:shd w:val="clear" w:color="auto" w:fill="222076" w:themeFill="accent5" w:themeFillShade="80"/>
        <w:spacing w:after="0" w:line="240" w:lineRule="auto"/>
        <w:rPr>
          <w:rFonts w:ascii="Showcard Gothic" w:hAnsi="Showcard Gothic" w:cs="Arial"/>
          <w:color w:val="202124"/>
          <w:sz w:val="28"/>
          <w:szCs w:val="28"/>
          <w:shd w:val="clear" w:color="auto" w:fill="FFFFFF"/>
          <w:lang w:val="es-ES"/>
        </w:rPr>
      </w:pPr>
      <w:r>
        <w:rPr>
          <w:rFonts w:ascii="Showcard Gothic" w:hAnsi="Showcard Gothic" w:cs="Arial"/>
          <w:color w:val="202124"/>
          <w:sz w:val="28"/>
          <w:szCs w:val="28"/>
          <w:shd w:val="clear" w:color="auto" w:fill="FFFFFF"/>
          <w:lang w:val="es-ES"/>
        </w:rPr>
        <w:t>CIENCIAS SOCIALES</w:t>
      </w:r>
    </w:p>
    <w:p w:rsidR="00494775" w:rsidRDefault="00494775" w:rsidP="002345EC">
      <w:pPr>
        <w:spacing w:after="0" w:line="240" w:lineRule="auto"/>
        <w:rPr>
          <w:rFonts w:ascii="Arial" w:hAnsi="Arial" w:cs="Arial"/>
          <w:color w:val="202124"/>
          <w:sz w:val="28"/>
          <w:szCs w:val="28"/>
          <w:shd w:val="clear" w:color="auto" w:fill="FFFFFF"/>
          <w:lang w:val="es-ES"/>
        </w:rPr>
      </w:pPr>
    </w:p>
    <w:p w:rsidR="002345EC" w:rsidRPr="006D4360" w:rsidRDefault="002345EC" w:rsidP="002345EC">
      <w:pPr>
        <w:spacing w:after="0" w:line="240" w:lineRule="auto"/>
        <w:rPr>
          <w:rFonts w:ascii="Arial" w:hAnsi="Arial" w:cs="Arial"/>
          <w:color w:val="202124"/>
          <w:sz w:val="28"/>
          <w:szCs w:val="28"/>
          <w:shd w:val="clear" w:color="auto" w:fill="FFFFFF"/>
          <w:lang w:val="es-ES"/>
        </w:rPr>
      </w:pPr>
      <w:r w:rsidRPr="006D4360">
        <w:rPr>
          <w:rFonts w:ascii="Arial" w:hAnsi="Arial" w:cs="Arial"/>
          <w:color w:val="202124"/>
          <w:sz w:val="28"/>
          <w:szCs w:val="28"/>
          <w:shd w:val="clear" w:color="auto" w:fill="FFFFFF"/>
          <w:lang w:val="es-ES"/>
        </w:rPr>
        <w:t>Las </w:t>
      </w:r>
      <w:r w:rsidRPr="006D4360">
        <w:rPr>
          <w:rFonts w:ascii="Arial" w:hAnsi="Arial" w:cs="Arial"/>
          <w:b/>
          <w:bCs/>
          <w:color w:val="202124"/>
          <w:sz w:val="28"/>
          <w:szCs w:val="28"/>
          <w:shd w:val="clear" w:color="auto" w:fill="FFFFFF"/>
          <w:lang w:val="es-ES"/>
        </w:rPr>
        <w:t>efemérides</w:t>
      </w:r>
      <w:r w:rsidRPr="006D4360">
        <w:rPr>
          <w:rFonts w:ascii="Arial" w:hAnsi="Arial" w:cs="Arial"/>
          <w:color w:val="202124"/>
          <w:sz w:val="28"/>
          <w:szCs w:val="28"/>
          <w:shd w:val="clear" w:color="auto" w:fill="FFFFFF"/>
          <w:lang w:val="es-ES"/>
        </w:rPr>
        <w:t> representan una serie de hechos histórica y culturalmente significativos en la construcción de nuestra identidad nacional, así también como el reconocimiento de figuras que tuvieron un rol preponderante en ese mismo desarrollo.</w:t>
      </w:r>
    </w:p>
    <w:p w:rsidR="002345EC" w:rsidRPr="006D4360" w:rsidRDefault="002345EC" w:rsidP="002345EC">
      <w:pPr>
        <w:spacing w:after="0" w:line="240" w:lineRule="auto"/>
        <w:rPr>
          <w:rFonts w:ascii="Arial" w:hAnsi="Arial" w:cs="Arial"/>
          <w:color w:val="202124"/>
          <w:sz w:val="28"/>
          <w:szCs w:val="28"/>
          <w:shd w:val="clear" w:color="auto" w:fill="FFFFFF"/>
          <w:lang w:val="es-ES"/>
        </w:rPr>
      </w:pPr>
      <w:r w:rsidRPr="006D4360">
        <w:rPr>
          <w:rFonts w:ascii="Arial" w:hAnsi="Arial" w:cs="Arial"/>
          <w:color w:val="202124"/>
          <w:sz w:val="28"/>
          <w:szCs w:val="28"/>
          <w:shd w:val="clear" w:color="auto" w:fill="FFFFFF"/>
          <w:lang w:val="es-ES"/>
        </w:rPr>
        <w:t>Las </w:t>
      </w:r>
      <w:r w:rsidRPr="006D4360">
        <w:rPr>
          <w:rFonts w:ascii="Arial" w:hAnsi="Arial" w:cs="Arial"/>
          <w:b/>
          <w:bCs/>
          <w:color w:val="202124"/>
          <w:sz w:val="28"/>
          <w:szCs w:val="28"/>
          <w:shd w:val="clear" w:color="auto" w:fill="FFFFFF"/>
          <w:lang w:val="es-ES"/>
        </w:rPr>
        <w:t>efemérides</w:t>
      </w:r>
      <w:r w:rsidRPr="006D4360">
        <w:rPr>
          <w:rFonts w:ascii="Arial" w:hAnsi="Arial" w:cs="Arial"/>
          <w:color w:val="202124"/>
          <w:sz w:val="28"/>
          <w:szCs w:val="28"/>
          <w:shd w:val="clear" w:color="auto" w:fill="FFFFFF"/>
          <w:lang w:val="es-ES"/>
        </w:rPr>
        <w:t> ayudan a comprender el </w:t>
      </w:r>
      <w:r w:rsidRPr="006D4360">
        <w:rPr>
          <w:rFonts w:ascii="Arial" w:hAnsi="Arial" w:cs="Arial"/>
          <w:bCs/>
          <w:color w:val="202124"/>
          <w:sz w:val="28"/>
          <w:szCs w:val="28"/>
          <w:shd w:val="clear" w:color="auto" w:fill="FFFFFF"/>
          <w:lang w:val="es-ES"/>
        </w:rPr>
        <w:t>por</w:t>
      </w:r>
      <w:r w:rsidRPr="006D4360">
        <w:rPr>
          <w:rFonts w:ascii="Arial" w:hAnsi="Arial" w:cs="Arial"/>
          <w:color w:val="202124"/>
          <w:sz w:val="28"/>
          <w:szCs w:val="28"/>
          <w:shd w:val="clear" w:color="auto" w:fill="FFFFFF"/>
          <w:lang w:val="es-ES"/>
        </w:rPr>
        <w:t>qué </w:t>
      </w:r>
      <w:r w:rsidRPr="006D4360">
        <w:rPr>
          <w:rFonts w:ascii="Arial" w:hAnsi="Arial" w:cs="Arial"/>
          <w:bCs/>
          <w:color w:val="202124"/>
          <w:sz w:val="28"/>
          <w:szCs w:val="28"/>
          <w:shd w:val="clear" w:color="auto" w:fill="FFFFFF"/>
          <w:lang w:val="es-ES"/>
        </w:rPr>
        <w:t>de</w:t>
      </w:r>
      <w:r w:rsidRPr="006D4360">
        <w:rPr>
          <w:rFonts w:ascii="Arial" w:hAnsi="Arial" w:cs="Arial"/>
          <w:color w:val="202124"/>
          <w:sz w:val="28"/>
          <w:szCs w:val="28"/>
          <w:shd w:val="clear" w:color="auto" w:fill="FFFFFF"/>
          <w:lang w:val="es-ES"/>
        </w:rPr>
        <w:t> las fechas y hechos que marcaron nuestro pasado y marca nuestro presente con los nuevos acontecimientos y determinar nuestro futuro.</w:t>
      </w:r>
    </w:p>
    <w:p w:rsidR="002345EC" w:rsidRPr="006D4360" w:rsidRDefault="002345EC" w:rsidP="002345EC">
      <w:pPr>
        <w:spacing w:after="0" w:line="240" w:lineRule="auto"/>
        <w:rPr>
          <w:rFonts w:ascii="Arial" w:hAnsi="Arial" w:cs="Arial"/>
          <w:b/>
          <w:sz w:val="28"/>
          <w:szCs w:val="28"/>
          <w:lang w:val="es-ES"/>
        </w:rPr>
      </w:pPr>
    </w:p>
    <w:p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A p</w:t>
      </w:r>
      <w:r>
        <w:rPr>
          <w:rFonts w:ascii="Arial" w:hAnsi="Arial" w:cs="Arial"/>
          <w:b/>
          <w:sz w:val="28"/>
          <w:szCs w:val="28"/>
          <w:lang w:val="es-ES"/>
        </w:rPr>
        <w:t xml:space="preserve">artir de este mes recibirás un trabajo de efemérides </w:t>
      </w:r>
      <w:r w:rsidRPr="006D4360">
        <w:rPr>
          <w:rFonts w:ascii="Arial" w:hAnsi="Arial" w:cs="Arial"/>
          <w:b/>
          <w:sz w:val="28"/>
          <w:szCs w:val="28"/>
          <w:lang w:val="es-ES"/>
        </w:rPr>
        <w:t xml:space="preserve">del mes. </w:t>
      </w:r>
    </w:p>
    <w:p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Es un trabajo donde deberás investigar, completar, ilustrar</w:t>
      </w:r>
    </w:p>
    <w:p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y subirlo a Nodos. Deberás respetar la fecha de presentación, este trabajo tiene nota para el área de Ciencias Sociales.</w:t>
      </w:r>
    </w:p>
    <w:p w:rsidR="002345EC" w:rsidRPr="006D4360" w:rsidRDefault="002345EC" w:rsidP="002345EC">
      <w:pPr>
        <w:spacing w:after="0" w:line="240" w:lineRule="auto"/>
        <w:rPr>
          <w:rFonts w:ascii="Broadway" w:hAnsi="Broadway" w:cstheme="minorHAnsi"/>
          <w:b/>
          <w:sz w:val="24"/>
          <w:szCs w:val="24"/>
          <w:lang w:val="es-ES"/>
        </w:rPr>
      </w:pPr>
    </w:p>
    <w:p w:rsidR="002345EC" w:rsidRDefault="002345EC" w:rsidP="002345EC">
      <w:pPr>
        <w:spacing w:after="0" w:line="240" w:lineRule="auto"/>
        <w:rPr>
          <w:rFonts w:ascii="Segoe UI Semilight" w:hAnsi="Segoe UI Semilight" w:cs="Segoe UI Semilight"/>
          <w:b/>
          <w:sz w:val="24"/>
          <w:szCs w:val="24"/>
          <w:lang w:val="es-ES"/>
        </w:rPr>
      </w:pPr>
      <w:r w:rsidRPr="006D4360">
        <w:rPr>
          <w:rFonts w:ascii="Arial" w:hAnsi="Arial" w:cs="Arial"/>
          <w:noProof/>
          <w:color w:val="202124"/>
          <w:sz w:val="28"/>
          <w:szCs w:val="28"/>
          <w:lang w:val="es-ES" w:eastAsia="es-ES"/>
        </w:rPr>
        <mc:AlternateContent>
          <mc:Choice Requires="wps">
            <w:drawing>
              <wp:anchor distT="0" distB="0" distL="114300" distR="114300" simplePos="0" relativeHeight="251659264" behindDoc="0" locked="0" layoutInCell="1" allowOverlap="1" wp14:anchorId="437BA023" wp14:editId="78BB3AF3">
                <wp:simplePos x="0" y="0"/>
                <wp:positionH relativeFrom="column">
                  <wp:posOffset>3390900</wp:posOffset>
                </wp:positionH>
                <wp:positionV relativeFrom="paragraph">
                  <wp:posOffset>24130</wp:posOffset>
                </wp:positionV>
                <wp:extent cx="1693545" cy="1104900"/>
                <wp:effectExtent l="19050" t="19050" r="40005" b="38100"/>
                <wp:wrapNone/>
                <wp:docPr id="39" name="Cuadro de texto 39"/>
                <wp:cNvGraphicFramePr/>
                <a:graphic xmlns:a="http://schemas.openxmlformats.org/drawingml/2006/main">
                  <a:graphicData uri="http://schemas.microsoft.com/office/word/2010/wordprocessingShape">
                    <wps:wsp>
                      <wps:cNvSpPr txBox="1"/>
                      <wps:spPr>
                        <a:xfrm>
                          <a:off x="0" y="0"/>
                          <a:ext cx="1693545" cy="1104900"/>
                        </a:xfrm>
                        <a:prstGeom prst="rect">
                          <a:avLst/>
                        </a:prstGeom>
                        <a:solidFill>
                          <a:sysClr val="window" lastClr="FFFFFF"/>
                        </a:solidFill>
                        <a:ln w="57150" cap="flat" cmpd="sng" algn="ctr">
                          <a:solidFill>
                            <a:srgbClr val="00B0F0"/>
                          </a:solidFill>
                          <a:prstDash val="solid"/>
                          <a:miter lim="800000"/>
                        </a:ln>
                        <a:effectLst/>
                      </wps:spPr>
                      <wps:txbx>
                        <w:txbxContent>
                          <w:p w:rsidR="002345EC" w:rsidRDefault="002345EC" w:rsidP="002345EC">
                            <w:r>
                              <w:rPr>
                                <w:noProof/>
                                <w:lang w:val="es-ES" w:eastAsia="es-ES"/>
                              </w:rPr>
                              <w:drawing>
                                <wp:inline distT="0" distB="0" distL="0" distR="0" wp14:anchorId="1DF056BD" wp14:editId="283C4E8D">
                                  <wp:extent cx="1504950" cy="923925"/>
                                  <wp:effectExtent l="0" t="0" r="0" b="9525"/>
                                  <wp:docPr id="40" name="Imagen 40" descr="EFEMERIDES PATRIAS Y AMBI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MERIDES PATRIAS Y AMBIENT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322" cy="932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9" o:spid="_x0000_s1026" type="#_x0000_t202" style="position:absolute;margin-left:267pt;margin-top:1.9pt;width:133.3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" fillcolor="window" strokecolor="#00b0f0" strokeweight="4.5pt">
                <v:textbox>
                  <w:txbxContent>
                    <w:p w:rsidR="002345EC" w:rsidRDefault="002345EC" w:rsidP="002345EC">
                      <w:r>
                        <w:rPr>
                          <w:noProof/>
                          <w:lang w:val="es-ES" w:eastAsia="es-ES"/>
                        </w:rPr>
                        <w:drawing>
                          <wp:inline distT="0" distB="0" distL="0" distR="0" wp14:anchorId="1DF056BD" wp14:editId="283C4E8D">
                            <wp:extent cx="1504950" cy="923925"/>
                            <wp:effectExtent l="0" t="0" r="0" b="9525"/>
                            <wp:docPr id="40" name="Imagen 40" descr="EFEMERIDES PATRIAS Y AMBI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MERIDES PATRIAS Y AMBIENT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322" cy="932748"/>
                                    </a:xfrm>
                                    <a:prstGeom prst="rect">
                                      <a:avLst/>
                                    </a:prstGeom>
                                    <a:noFill/>
                                    <a:ln>
                                      <a:noFill/>
                                    </a:ln>
                                  </pic:spPr>
                                </pic:pic>
                              </a:graphicData>
                            </a:graphic>
                          </wp:inline>
                        </w:drawing>
                      </w:r>
                    </w:p>
                  </w:txbxContent>
                </v:textbox>
              </v:shape>
            </w:pict>
          </mc:Fallback>
        </mc:AlternateContent>
      </w:r>
    </w:p>
    <w:p w:rsidR="002345EC" w:rsidRPr="006D4360" w:rsidRDefault="002345EC" w:rsidP="002345EC">
      <w:pPr>
        <w:spacing w:after="0" w:line="240" w:lineRule="auto"/>
        <w:rPr>
          <w:rFonts w:ascii="Segoe UI Semilight" w:hAnsi="Segoe UI Semilight" w:cs="Segoe UI Semilight"/>
          <w:b/>
          <w:sz w:val="24"/>
          <w:szCs w:val="24"/>
          <w:lang w:val="es-ES"/>
        </w:rPr>
      </w:pPr>
    </w:p>
    <w:p w:rsidR="002345EC"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EFEMÉRIDES DEL MES DE MAYO</w:t>
      </w:r>
    </w:p>
    <w:p w:rsidR="002345EC" w:rsidRDefault="002345EC" w:rsidP="002345EC">
      <w:pPr>
        <w:spacing w:after="0" w:line="240" w:lineRule="auto"/>
        <w:rPr>
          <w:rFonts w:ascii="Arial" w:hAnsi="Arial" w:cs="Arial"/>
          <w:b/>
          <w:sz w:val="28"/>
          <w:szCs w:val="28"/>
          <w:lang w:val="es-ES"/>
        </w:rPr>
      </w:pPr>
    </w:p>
    <w:p w:rsidR="002345EC" w:rsidRPr="006D4360" w:rsidRDefault="002345EC" w:rsidP="002345EC">
      <w:pPr>
        <w:spacing w:after="0" w:line="240" w:lineRule="auto"/>
        <w:rPr>
          <w:rFonts w:ascii="Arial" w:hAnsi="Arial" w:cs="Arial"/>
          <w:b/>
          <w:sz w:val="28"/>
          <w:szCs w:val="28"/>
          <w:lang w:val="es-ES"/>
        </w:rPr>
      </w:pPr>
    </w:p>
    <w:p w:rsidR="002345EC" w:rsidRPr="006D4360" w:rsidRDefault="002345EC" w:rsidP="002345EC">
      <w:pPr>
        <w:spacing w:after="0" w:line="240" w:lineRule="auto"/>
        <w:rPr>
          <w:rFonts w:ascii="Arial" w:hAnsi="Arial" w:cs="Arial"/>
          <w:b/>
          <w:sz w:val="28"/>
          <w:szCs w:val="28"/>
          <w:lang w:val="es-ES"/>
        </w:rPr>
      </w:pPr>
    </w:p>
    <w:p w:rsidR="002345EC" w:rsidRPr="006D4360" w:rsidRDefault="00C3505E" w:rsidP="002345EC">
      <w:pPr>
        <w:spacing w:after="0" w:line="240" w:lineRule="auto"/>
        <w:rPr>
          <w:rFonts w:ascii="Arial" w:hAnsi="Arial" w:cs="Arial"/>
          <w:b/>
          <w:sz w:val="28"/>
          <w:szCs w:val="28"/>
          <w:lang w:val="es-ES"/>
        </w:rPr>
      </w:pPr>
      <w:r>
        <w:rPr>
          <w:rFonts w:ascii="Arial" w:hAnsi="Arial" w:cs="Arial"/>
          <w:sz w:val="28"/>
          <w:szCs w:val="28"/>
          <w:lang w:val="es-ES"/>
        </w:rPr>
        <w:t>A)</w:t>
      </w:r>
      <w:r w:rsidR="002345EC" w:rsidRPr="006D4360">
        <w:rPr>
          <w:rFonts w:ascii="Arial" w:hAnsi="Arial" w:cs="Arial"/>
          <w:sz w:val="28"/>
          <w:szCs w:val="28"/>
          <w:lang w:val="es-ES"/>
        </w:rPr>
        <w:t xml:space="preserve"> </w:t>
      </w:r>
      <w:r w:rsidR="002345EC" w:rsidRPr="006D4360">
        <w:rPr>
          <w:rFonts w:ascii="Arial" w:hAnsi="Arial" w:cs="Arial"/>
          <w:b/>
          <w:sz w:val="28"/>
          <w:szCs w:val="28"/>
          <w:lang w:val="es-ES"/>
        </w:rPr>
        <w:t xml:space="preserve">“DÍA DE LA CONSTITUCIÓN NACIONAL” y “DÍA DEL TRABAJADOR” 1 DE MAYO </w:t>
      </w:r>
    </w:p>
    <w:p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INVESTIGA</w:t>
      </w:r>
    </w:p>
    <w:p w:rsidR="002345EC" w:rsidRPr="006D4360" w:rsidRDefault="00C3505E" w:rsidP="002345EC">
      <w:pPr>
        <w:numPr>
          <w:ilvl w:val="0"/>
          <w:numId w:val="1"/>
        </w:numPr>
        <w:spacing w:after="0" w:line="240" w:lineRule="auto"/>
        <w:contextualSpacing/>
        <w:rPr>
          <w:rFonts w:ascii="Arial" w:hAnsi="Arial" w:cs="Arial"/>
          <w:sz w:val="28"/>
          <w:szCs w:val="28"/>
          <w:lang w:val="es-ES"/>
        </w:rPr>
      </w:pPr>
      <w:r>
        <w:rPr>
          <w:rFonts w:ascii="Arial" w:hAnsi="Arial" w:cs="Arial"/>
          <w:sz w:val="28"/>
          <w:szCs w:val="28"/>
          <w:lang w:val="es-ES"/>
        </w:rPr>
        <w:t xml:space="preserve">1) </w:t>
      </w:r>
      <w:r w:rsidR="002345EC" w:rsidRPr="006D4360">
        <w:rPr>
          <w:rFonts w:ascii="Arial" w:hAnsi="Arial" w:cs="Arial"/>
          <w:sz w:val="28"/>
          <w:szCs w:val="28"/>
          <w:lang w:val="es-ES"/>
        </w:rPr>
        <w:t>¿Qué es y qué establece la Constitución Nacional? ¿Cuándo se sancionó?</w:t>
      </w:r>
    </w:p>
    <w:p w:rsidR="002345EC" w:rsidRPr="006D4360" w:rsidRDefault="00C3505E" w:rsidP="002345EC">
      <w:pPr>
        <w:numPr>
          <w:ilvl w:val="0"/>
          <w:numId w:val="1"/>
        </w:numPr>
        <w:spacing w:after="0" w:line="240" w:lineRule="auto"/>
        <w:contextualSpacing/>
        <w:rPr>
          <w:rFonts w:ascii="Arial" w:hAnsi="Arial" w:cs="Arial"/>
          <w:sz w:val="28"/>
          <w:szCs w:val="28"/>
          <w:lang w:val="es-ES"/>
        </w:rPr>
      </w:pPr>
      <w:r>
        <w:rPr>
          <w:rFonts w:ascii="Arial" w:hAnsi="Arial" w:cs="Arial"/>
          <w:sz w:val="28"/>
          <w:szCs w:val="28"/>
          <w:lang w:val="es-ES"/>
        </w:rPr>
        <w:t xml:space="preserve">2) </w:t>
      </w:r>
      <w:r w:rsidR="002345EC" w:rsidRPr="006D4360">
        <w:rPr>
          <w:rFonts w:ascii="Arial" w:hAnsi="Arial" w:cs="Arial"/>
          <w:sz w:val="28"/>
          <w:szCs w:val="28"/>
          <w:lang w:val="es-ES"/>
        </w:rPr>
        <w:t>¿Hay algún artículo que hable sobre el trabajo, cuál?</w:t>
      </w:r>
    </w:p>
    <w:p w:rsidR="002345EC" w:rsidRPr="006D4360" w:rsidRDefault="00C3505E" w:rsidP="002345EC">
      <w:pPr>
        <w:numPr>
          <w:ilvl w:val="0"/>
          <w:numId w:val="1"/>
        </w:numPr>
        <w:spacing w:after="0" w:line="240" w:lineRule="auto"/>
        <w:contextualSpacing/>
        <w:rPr>
          <w:rFonts w:ascii="Arial" w:hAnsi="Arial" w:cs="Arial"/>
          <w:sz w:val="28"/>
          <w:szCs w:val="28"/>
          <w:lang w:val="es-ES"/>
        </w:rPr>
      </w:pPr>
      <w:r>
        <w:rPr>
          <w:rFonts w:ascii="Arial" w:hAnsi="Arial" w:cs="Arial"/>
          <w:sz w:val="28"/>
          <w:szCs w:val="28"/>
          <w:lang w:val="es-ES"/>
        </w:rPr>
        <w:t xml:space="preserve">3) </w:t>
      </w:r>
      <w:r w:rsidR="002345EC" w:rsidRPr="006D4360">
        <w:rPr>
          <w:rFonts w:ascii="Arial" w:hAnsi="Arial" w:cs="Arial"/>
          <w:sz w:val="28"/>
          <w:szCs w:val="28"/>
          <w:lang w:val="es-ES"/>
        </w:rPr>
        <w:t>¿Un niño puede trabajar? ¿Por qué?</w:t>
      </w:r>
    </w:p>
    <w:p w:rsidR="002345EC" w:rsidRPr="006D4360" w:rsidRDefault="00C3505E" w:rsidP="002345EC">
      <w:pPr>
        <w:numPr>
          <w:ilvl w:val="0"/>
          <w:numId w:val="1"/>
        </w:numPr>
        <w:spacing w:after="0" w:line="240" w:lineRule="auto"/>
        <w:contextualSpacing/>
        <w:rPr>
          <w:rFonts w:ascii="Arial" w:hAnsi="Arial" w:cs="Arial"/>
          <w:sz w:val="28"/>
          <w:szCs w:val="28"/>
          <w:lang w:val="es-ES"/>
        </w:rPr>
      </w:pPr>
      <w:r>
        <w:rPr>
          <w:rFonts w:ascii="Arial" w:hAnsi="Arial" w:cs="Arial"/>
          <w:sz w:val="28"/>
          <w:szCs w:val="28"/>
          <w:lang w:val="es-ES"/>
        </w:rPr>
        <w:t xml:space="preserve">4) </w:t>
      </w:r>
      <w:r w:rsidR="002345EC" w:rsidRPr="006D4360">
        <w:rPr>
          <w:rFonts w:ascii="Arial" w:hAnsi="Arial" w:cs="Arial"/>
          <w:sz w:val="28"/>
          <w:szCs w:val="28"/>
          <w:lang w:val="es-ES"/>
        </w:rPr>
        <w:t>Pega una imagen de San José Patrono de los trabajadores pidiéndole por el trabajo de tu familia y de todos los argentinos</w:t>
      </w:r>
    </w:p>
    <w:p w:rsidR="002345EC" w:rsidRPr="006D4360" w:rsidRDefault="002345EC" w:rsidP="002345EC">
      <w:pPr>
        <w:spacing w:after="0" w:line="240" w:lineRule="auto"/>
        <w:rPr>
          <w:rFonts w:ascii="Arial" w:hAnsi="Arial" w:cs="Arial"/>
          <w:sz w:val="28"/>
          <w:szCs w:val="28"/>
          <w:lang w:val="es-ES"/>
        </w:rPr>
      </w:pPr>
      <w:r w:rsidRPr="006D4360">
        <w:rPr>
          <w:rFonts w:ascii="Arial" w:hAnsi="Arial" w:cs="Arial"/>
          <w:sz w:val="28"/>
          <w:szCs w:val="28"/>
          <w:lang w:val="es-ES"/>
        </w:rPr>
        <w:t xml:space="preserve">        </w:t>
      </w:r>
    </w:p>
    <w:p w:rsidR="002345EC" w:rsidRPr="006D4360" w:rsidRDefault="00C3505E" w:rsidP="002345EC">
      <w:pPr>
        <w:spacing w:after="0" w:line="240" w:lineRule="auto"/>
        <w:rPr>
          <w:rFonts w:ascii="Arial" w:hAnsi="Arial" w:cs="Arial"/>
          <w:b/>
          <w:sz w:val="28"/>
          <w:szCs w:val="28"/>
          <w:lang w:val="es-ES"/>
        </w:rPr>
      </w:pPr>
      <w:r>
        <w:rPr>
          <w:rFonts w:ascii="Arial" w:hAnsi="Arial" w:cs="Arial"/>
          <w:b/>
          <w:sz w:val="28"/>
          <w:szCs w:val="28"/>
          <w:lang w:val="es-ES"/>
        </w:rPr>
        <w:t>B)</w:t>
      </w:r>
      <w:r w:rsidR="002345EC" w:rsidRPr="006D4360">
        <w:rPr>
          <w:rFonts w:ascii="Arial" w:hAnsi="Arial" w:cs="Arial"/>
          <w:b/>
          <w:sz w:val="28"/>
          <w:szCs w:val="28"/>
          <w:lang w:val="es-ES"/>
        </w:rPr>
        <w:t xml:space="preserve"> “DÍA DEL HIMNO NACIONAL ARGENTINO” 11 DE MAYO</w:t>
      </w:r>
    </w:p>
    <w:p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INVESTIGA</w:t>
      </w:r>
    </w:p>
    <w:p w:rsidR="002345EC" w:rsidRPr="006D4360" w:rsidRDefault="002345EC" w:rsidP="002345EC">
      <w:pPr>
        <w:spacing w:after="0" w:line="240" w:lineRule="auto"/>
        <w:rPr>
          <w:rFonts w:ascii="Arial" w:hAnsi="Arial" w:cs="Arial"/>
          <w:b/>
          <w:sz w:val="28"/>
          <w:szCs w:val="28"/>
          <w:u w:val="single"/>
          <w:lang w:val="es-ES"/>
        </w:rPr>
      </w:pPr>
    </w:p>
    <w:p w:rsidR="002345EC" w:rsidRPr="006D4360" w:rsidRDefault="00C3505E" w:rsidP="002345EC">
      <w:pPr>
        <w:numPr>
          <w:ilvl w:val="0"/>
          <w:numId w:val="2"/>
        </w:numPr>
        <w:spacing w:after="0" w:line="240" w:lineRule="auto"/>
        <w:contextualSpacing/>
        <w:rPr>
          <w:rFonts w:ascii="Arial" w:hAnsi="Arial" w:cs="Arial"/>
          <w:sz w:val="28"/>
          <w:szCs w:val="28"/>
          <w:lang w:val="es-ES"/>
        </w:rPr>
      </w:pPr>
      <w:r>
        <w:rPr>
          <w:rFonts w:ascii="Arial" w:hAnsi="Arial" w:cs="Arial"/>
          <w:sz w:val="28"/>
          <w:szCs w:val="28"/>
          <w:lang w:val="es-ES"/>
        </w:rPr>
        <w:t xml:space="preserve">1) </w:t>
      </w:r>
      <w:r w:rsidR="002345EC" w:rsidRPr="006D4360">
        <w:rPr>
          <w:rFonts w:ascii="Arial" w:hAnsi="Arial" w:cs="Arial"/>
          <w:sz w:val="28"/>
          <w:szCs w:val="28"/>
          <w:lang w:val="es-ES"/>
        </w:rPr>
        <w:t>¿Qué es un himno?</w:t>
      </w:r>
    </w:p>
    <w:p w:rsidR="002345EC" w:rsidRPr="006D4360" w:rsidRDefault="00C3505E" w:rsidP="002345EC">
      <w:pPr>
        <w:numPr>
          <w:ilvl w:val="0"/>
          <w:numId w:val="2"/>
        </w:numPr>
        <w:spacing w:after="0" w:line="240" w:lineRule="auto"/>
        <w:contextualSpacing/>
        <w:rPr>
          <w:rFonts w:ascii="Arial" w:hAnsi="Arial" w:cs="Arial"/>
          <w:sz w:val="28"/>
          <w:szCs w:val="28"/>
          <w:lang w:val="es-ES"/>
        </w:rPr>
      </w:pPr>
      <w:r>
        <w:rPr>
          <w:rFonts w:ascii="Arial" w:hAnsi="Arial" w:cs="Arial"/>
          <w:sz w:val="28"/>
          <w:szCs w:val="28"/>
          <w:lang w:val="es-ES"/>
        </w:rPr>
        <w:t xml:space="preserve">2) </w:t>
      </w:r>
      <w:r w:rsidR="002345EC" w:rsidRPr="006D4360">
        <w:rPr>
          <w:rFonts w:ascii="Arial" w:hAnsi="Arial" w:cs="Arial"/>
          <w:sz w:val="28"/>
          <w:szCs w:val="28"/>
          <w:lang w:val="es-ES"/>
        </w:rPr>
        <w:t>¿Sobre qué hablan las estrofas de nuestro Himno?</w:t>
      </w:r>
    </w:p>
    <w:p w:rsidR="002345EC" w:rsidRPr="006D4360" w:rsidRDefault="00C3505E" w:rsidP="002345EC">
      <w:pPr>
        <w:numPr>
          <w:ilvl w:val="0"/>
          <w:numId w:val="2"/>
        </w:numPr>
        <w:spacing w:after="0" w:line="240" w:lineRule="auto"/>
        <w:contextualSpacing/>
        <w:rPr>
          <w:rFonts w:ascii="Arial" w:hAnsi="Arial" w:cs="Arial"/>
          <w:sz w:val="28"/>
          <w:szCs w:val="28"/>
          <w:lang w:val="es-ES"/>
        </w:rPr>
      </w:pPr>
      <w:r>
        <w:rPr>
          <w:rFonts w:ascii="Arial" w:hAnsi="Arial" w:cs="Arial"/>
          <w:sz w:val="28"/>
          <w:szCs w:val="28"/>
          <w:lang w:val="es-ES"/>
        </w:rPr>
        <w:t xml:space="preserve">3) </w:t>
      </w:r>
      <w:r w:rsidR="002345EC" w:rsidRPr="006D4360">
        <w:rPr>
          <w:rFonts w:ascii="Arial" w:hAnsi="Arial" w:cs="Arial"/>
          <w:sz w:val="28"/>
          <w:szCs w:val="28"/>
          <w:lang w:val="es-ES"/>
        </w:rPr>
        <w:t>¿Cuándo lo cantas te emocionas, por qué?</w:t>
      </w:r>
    </w:p>
    <w:p w:rsidR="002345EC" w:rsidRPr="006D4360" w:rsidRDefault="002345EC" w:rsidP="002345EC">
      <w:pPr>
        <w:spacing w:after="0" w:line="240" w:lineRule="auto"/>
        <w:rPr>
          <w:rFonts w:ascii="Arial" w:hAnsi="Arial" w:cs="Arial"/>
          <w:sz w:val="28"/>
          <w:szCs w:val="28"/>
          <w:lang w:val="es-ES"/>
        </w:rPr>
      </w:pPr>
    </w:p>
    <w:p w:rsidR="002345EC" w:rsidRPr="006D4360" w:rsidRDefault="002345EC" w:rsidP="002345EC">
      <w:pPr>
        <w:spacing w:after="0" w:line="240" w:lineRule="auto"/>
        <w:rPr>
          <w:rFonts w:ascii="Arial" w:hAnsi="Arial" w:cs="Arial"/>
          <w:sz w:val="28"/>
          <w:szCs w:val="28"/>
          <w:lang w:val="es-ES"/>
        </w:rPr>
      </w:pPr>
    </w:p>
    <w:p w:rsidR="002345EC" w:rsidRPr="006D4360" w:rsidRDefault="00C3505E" w:rsidP="002345EC">
      <w:pPr>
        <w:spacing w:after="0" w:line="240" w:lineRule="auto"/>
        <w:rPr>
          <w:rFonts w:ascii="Arial" w:hAnsi="Arial" w:cs="Arial"/>
          <w:b/>
          <w:sz w:val="28"/>
          <w:szCs w:val="28"/>
          <w:lang w:val="es-ES"/>
        </w:rPr>
      </w:pPr>
      <w:r>
        <w:rPr>
          <w:rFonts w:ascii="Arial" w:hAnsi="Arial" w:cs="Arial"/>
          <w:b/>
          <w:sz w:val="28"/>
          <w:szCs w:val="28"/>
          <w:lang w:val="es-ES"/>
        </w:rPr>
        <w:t xml:space="preserve">C) </w:t>
      </w:r>
      <w:r w:rsidR="002345EC" w:rsidRPr="006D4360">
        <w:rPr>
          <w:rFonts w:ascii="Arial" w:hAnsi="Arial" w:cs="Arial"/>
          <w:b/>
          <w:sz w:val="28"/>
          <w:szCs w:val="28"/>
          <w:lang w:val="es-ES"/>
        </w:rPr>
        <w:t>“DÍA DE LA ESCARAPELA NACIONAL” 18 DE MAYO</w:t>
      </w:r>
    </w:p>
    <w:p w:rsidR="002345EC" w:rsidRPr="006D4360" w:rsidRDefault="002345EC" w:rsidP="002345EC">
      <w:pPr>
        <w:spacing w:after="0" w:line="240" w:lineRule="auto"/>
        <w:rPr>
          <w:rFonts w:ascii="Arial" w:hAnsi="Arial" w:cs="Arial"/>
          <w:b/>
          <w:sz w:val="28"/>
          <w:szCs w:val="28"/>
          <w:u w:val="single"/>
          <w:lang w:val="es-ES"/>
        </w:rPr>
      </w:pPr>
      <w:r w:rsidRPr="006D4360">
        <w:rPr>
          <w:rFonts w:ascii="Arial" w:hAnsi="Arial" w:cs="Arial"/>
          <w:b/>
          <w:sz w:val="28"/>
          <w:szCs w:val="28"/>
          <w:lang w:val="es-ES"/>
        </w:rPr>
        <w:t>INVESTIGA</w:t>
      </w:r>
    </w:p>
    <w:p w:rsidR="002345EC" w:rsidRPr="006D4360" w:rsidRDefault="002345EC" w:rsidP="002345EC">
      <w:pPr>
        <w:spacing w:after="0" w:line="240" w:lineRule="auto"/>
        <w:rPr>
          <w:rFonts w:ascii="Arial" w:hAnsi="Arial" w:cs="Arial"/>
          <w:sz w:val="28"/>
          <w:szCs w:val="28"/>
          <w:lang w:val="es-ES"/>
        </w:rPr>
      </w:pPr>
    </w:p>
    <w:p w:rsidR="002345EC" w:rsidRPr="006D4360" w:rsidRDefault="00C3505E" w:rsidP="002345EC">
      <w:pPr>
        <w:numPr>
          <w:ilvl w:val="0"/>
          <w:numId w:val="3"/>
        </w:numPr>
        <w:spacing w:after="0" w:line="240" w:lineRule="auto"/>
        <w:contextualSpacing/>
        <w:rPr>
          <w:rFonts w:ascii="Arial" w:hAnsi="Arial" w:cs="Arial"/>
          <w:sz w:val="28"/>
          <w:szCs w:val="28"/>
          <w:lang w:val="es-ES"/>
        </w:rPr>
      </w:pPr>
      <w:r>
        <w:rPr>
          <w:rFonts w:ascii="Arial" w:hAnsi="Arial" w:cs="Arial"/>
          <w:sz w:val="28"/>
          <w:szCs w:val="28"/>
          <w:lang w:val="es-ES"/>
        </w:rPr>
        <w:t xml:space="preserve">1) </w:t>
      </w:r>
      <w:r w:rsidR="002345EC" w:rsidRPr="006D4360">
        <w:rPr>
          <w:rFonts w:ascii="Arial" w:hAnsi="Arial" w:cs="Arial"/>
          <w:sz w:val="28"/>
          <w:szCs w:val="28"/>
          <w:lang w:val="es-ES"/>
        </w:rPr>
        <w:t>¿Qué es una escarapela?</w:t>
      </w:r>
    </w:p>
    <w:p w:rsidR="002345EC" w:rsidRPr="006D4360" w:rsidRDefault="00C3505E" w:rsidP="002345EC">
      <w:pPr>
        <w:numPr>
          <w:ilvl w:val="0"/>
          <w:numId w:val="3"/>
        </w:numPr>
        <w:spacing w:after="0" w:line="240" w:lineRule="auto"/>
        <w:contextualSpacing/>
        <w:rPr>
          <w:rFonts w:ascii="Arial" w:hAnsi="Arial" w:cs="Arial"/>
          <w:sz w:val="28"/>
          <w:szCs w:val="28"/>
          <w:lang w:val="es-ES"/>
        </w:rPr>
      </w:pPr>
      <w:r>
        <w:rPr>
          <w:rFonts w:ascii="Arial" w:hAnsi="Arial" w:cs="Arial"/>
          <w:sz w:val="28"/>
          <w:szCs w:val="28"/>
          <w:lang w:val="es-ES"/>
        </w:rPr>
        <w:t xml:space="preserve">2) </w:t>
      </w:r>
      <w:r w:rsidR="002345EC" w:rsidRPr="006D4360">
        <w:rPr>
          <w:rFonts w:ascii="Arial" w:hAnsi="Arial" w:cs="Arial"/>
          <w:sz w:val="28"/>
          <w:szCs w:val="28"/>
          <w:lang w:val="es-ES"/>
        </w:rPr>
        <w:t>¿Por qué y cuándo se creó la nuestra?</w:t>
      </w:r>
    </w:p>
    <w:p w:rsidR="002345EC" w:rsidRPr="006D4360" w:rsidRDefault="00C3505E" w:rsidP="002345EC">
      <w:pPr>
        <w:numPr>
          <w:ilvl w:val="0"/>
          <w:numId w:val="3"/>
        </w:numPr>
        <w:spacing w:after="0" w:line="240" w:lineRule="auto"/>
        <w:contextualSpacing/>
        <w:rPr>
          <w:rFonts w:ascii="Arial" w:hAnsi="Arial" w:cs="Arial"/>
          <w:sz w:val="28"/>
          <w:szCs w:val="28"/>
          <w:lang w:val="es-ES"/>
        </w:rPr>
      </w:pPr>
      <w:r>
        <w:rPr>
          <w:rFonts w:ascii="Arial" w:hAnsi="Arial" w:cs="Arial"/>
          <w:sz w:val="28"/>
          <w:szCs w:val="28"/>
          <w:lang w:val="es-ES"/>
        </w:rPr>
        <w:lastRenderedPageBreak/>
        <w:t xml:space="preserve">3) </w:t>
      </w:r>
      <w:r w:rsidR="002345EC" w:rsidRPr="006D4360">
        <w:rPr>
          <w:rFonts w:ascii="Arial" w:hAnsi="Arial" w:cs="Arial"/>
          <w:sz w:val="28"/>
          <w:szCs w:val="28"/>
          <w:lang w:val="es-ES"/>
        </w:rPr>
        <w:t>¿Cuándo la usas, por qué?</w:t>
      </w:r>
    </w:p>
    <w:p w:rsidR="002345EC" w:rsidRPr="006D4360" w:rsidRDefault="002345EC" w:rsidP="002345EC">
      <w:pPr>
        <w:numPr>
          <w:ilvl w:val="0"/>
          <w:numId w:val="3"/>
        </w:numPr>
        <w:spacing w:after="0" w:line="240" w:lineRule="auto"/>
        <w:contextualSpacing/>
        <w:rPr>
          <w:rFonts w:ascii="Arial" w:hAnsi="Arial" w:cs="Arial"/>
          <w:sz w:val="28"/>
          <w:szCs w:val="28"/>
          <w:lang w:val="es-ES"/>
        </w:rPr>
      </w:pPr>
      <w:r w:rsidRPr="006D4360">
        <w:rPr>
          <w:rFonts w:ascii="Arial" w:hAnsi="Arial" w:cs="Arial"/>
          <w:sz w:val="28"/>
          <w:szCs w:val="28"/>
          <w:lang w:val="es-ES"/>
        </w:rPr>
        <w:t>Ilustra el tema</w:t>
      </w:r>
    </w:p>
    <w:p w:rsidR="002345EC" w:rsidRPr="006D4360" w:rsidRDefault="002345EC" w:rsidP="002345EC">
      <w:pPr>
        <w:spacing w:after="0" w:line="240" w:lineRule="auto"/>
        <w:rPr>
          <w:rFonts w:ascii="Arial" w:hAnsi="Arial" w:cs="Arial"/>
          <w:sz w:val="28"/>
          <w:szCs w:val="28"/>
          <w:lang w:val="es-ES"/>
        </w:rPr>
      </w:pPr>
    </w:p>
    <w:p w:rsidR="002345EC" w:rsidRPr="006D4360" w:rsidRDefault="00C3505E" w:rsidP="002345EC">
      <w:pPr>
        <w:spacing w:after="0" w:line="240" w:lineRule="auto"/>
        <w:rPr>
          <w:rFonts w:ascii="Arial" w:hAnsi="Arial" w:cs="Arial"/>
          <w:b/>
          <w:sz w:val="28"/>
          <w:szCs w:val="28"/>
          <w:lang w:val="es-ES"/>
        </w:rPr>
      </w:pPr>
      <w:r>
        <w:rPr>
          <w:rFonts w:ascii="Arial" w:hAnsi="Arial" w:cs="Arial"/>
          <w:b/>
          <w:sz w:val="28"/>
          <w:szCs w:val="28"/>
          <w:lang w:val="es-ES"/>
        </w:rPr>
        <w:t xml:space="preserve">D) </w:t>
      </w:r>
      <w:r w:rsidR="002345EC" w:rsidRPr="006D4360">
        <w:rPr>
          <w:rFonts w:ascii="Arial" w:hAnsi="Arial" w:cs="Arial"/>
          <w:b/>
          <w:sz w:val="28"/>
          <w:szCs w:val="28"/>
          <w:lang w:val="es-ES"/>
        </w:rPr>
        <w:t>“DÍA DE LA REVOLUCIÓN DE MAYO” 25 DE MAYO</w:t>
      </w:r>
    </w:p>
    <w:p w:rsidR="002345EC" w:rsidRPr="006D4360" w:rsidRDefault="002345EC" w:rsidP="002345EC">
      <w:pPr>
        <w:spacing w:after="0" w:line="240" w:lineRule="auto"/>
        <w:rPr>
          <w:rFonts w:ascii="Arial" w:hAnsi="Arial" w:cs="Arial"/>
          <w:b/>
          <w:sz w:val="28"/>
          <w:szCs w:val="28"/>
          <w:lang w:val="es-ES"/>
        </w:rPr>
      </w:pPr>
      <w:r w:rsidRPr="006D4360">
        <w:rPr>
          <w:rFonts w:ascii="Arial" w:hAnsi="Arial" w:cs="Arial"/>
          <w:b/>
          <w:sz w:val="28"/>
          <w:szCs w:val="28"/>
          <w:lang w:val="es-ES"/>
        </w:rPr>
        <w:t>INVESTIGA</w:t>
      </w:r>
    </w:p>
    <w:p w:rsidR="002345EC" w:rsidRPr="006D4360" w:rsidRDefault="002345EC" w:rsidP="002345EC">
      <w:pPr>
        <w:spacing w:after="0" w:line="240" w:lineRule="auto"/>
        <w:rPr>
          <w:rFonts w:ascii="Arial" w:hAnsi="Arial" w:cs="Arial"/>
          <w:sz w:val="28"/>
          <w:szCs w:val="28"/>
          <w:lang w:val="es-ES"/>
        </w:rPr>
      </w:pPr>
    </w:p>
    <w:p w:rsidR="002345EC" w:rsidRPr="006D4360" w:rsidRDefault="00C3505E" w:rsidP="002345EC">
      <w:pPr>
        <w:numPr>
          <w:ilvl w:val="0"/>
          <w:numId w:val="4"/>
        </w:numPr>
        <w:spacing w:after="0" w:line="240" w:lineRule="auto"/>
        <w:contextualSpacing/>
        <w:rPr>
          <w:rFonts w:ascii="Arial" w:hAnsi="Arial" w:cs="Arial"/>
          <w:sz w:val="28"/>
          <w:szCs w:val="28"/>
          <w:lang w:val="es-ES"/>
        </w:rPr>
      </w:pPr>
      <w:r>
        <w:rPr>
          <w:rFonts w:ascii="Arial" w:hAnsi="Arial" w:cs="Arial"/>
          <w:sz w:val="28"/>
          <w:szCs w:val="28"/>
          <w:lang w:val="es-ES"/>
        </w:rPr>
        <w:t xml:space="preserve">1) </w:t>
      </w:r>
      <w:r w:rsidR="002345EC" w:rsidRPr="006D4360">
        <w:rPr>
          <w:rFonts w:ascii="Arial" w:hAnsi="Arial" w:cs="Arial"/>
          <w:sz w:val="28"/>
          <w:szCs w:val="28"/>
          <w:lang w:val="es-ES"/>
        </w:rPr>
        <w:t>Sintetiza los acontecimientos de la Semana de Mayo</w:t>
      </w:r>
    </w:p>
    <w:p w:rsidR="002345EC" w:rsidRPr="006D4360" w:rsidRDefault="00C3505E" w:rsidP="002345EC">
      <w:pPr>
        <w:numPr>
          <w:ilvl w:val="0"/>
          <w:numId w:val="4"/>
        </w:numPr>
        <w:spacing w:after="0" w:line="240" w:lineRule="auto"/>
        <w:contextualSpacing/>
        <w:rPr>
          <w:rFonts w:ascii="Arial" w:hAnsi="Arial" w:cs="Arial"/>
          <w:sz w:val="28"/>
          <w:szCs w:val="28"/>
          <w:lang w:val="es-ES"/>
        </w:rPr>
      </w:pPr>
      <w:r>
        <w:rPr>
          <w:rFonts w:ascii="Arial" w:hAnsi="Arial" w:cs="Arial"/>
          <w:sz w:val="28"/>
          <w:szCs w:val="28"/>
          <w:lang w:val="es-ES"/>
        </w:rPr>
        <w:t xml:space="preserve">2) </w:t>
      </w:r>
      <w:r w:rsidR="002345EC" w:rsidRPr="006D4360">
        <w:rPr>
          <w:rFonts w:ascii="Arial" w:hAnsi="Arial" w:cs="Arial"/>
          <w:sz w:val="28"/>
          <w:szCs w:val="28"/>
          <w:lang w:val="es-ES"/>
        </w:rPr>
        <w:t>¿Si no hubiera sucedido la Revolución de 1810, cómo te parece que sería nuestra vida? ¿Quién nos gobernaría?  (para responder esta pregunta debes tener en cuenta la dependencia española y la forma de gobierno de esa época)</w:t>
      </w:r>
    </w:p>
    <w:p w:rsidR="002345EC" w:rsidRPr="006D4360" w:rsidRDefault="00C3505E" w:rsidP="002345EC">
      <w:pPr>
        <w:numPr>
          <w:ilvl w:val="0"/>
          <w:numId w:val="4"/>
        </w:numPr>
        <w:spacing w:after="0" w:line="240" w:lineRule="auto"/>
        <w:contextualSpacing/>
        <w:rPr>
          <w:rFonts w:ascii="Arial" w:hAnsi="Arial" w:cs="Arial"/>
          <w:sz w:val="28"/>
          <w:szCs w:val="28"/>
          <w:lang w:val="es-ES"/>
        </w:rPr>
      </w:pPr>
      <w:r>
        <w:rPr>
          <w:rFonts w:ascii="Arial" w:hAnsi="Arial" w:cs="Arial"/>
          <w:sz w:val="28"/>
          <w:szCs w:val="28"/>
          <w:lang w:val="es-ES"/>
        </w:rPr>
        <w:t xml:space="preserve">3) </w:t>
      </w:r>
      <w:r w:rsidR="002345EC" w:rsidRPr="006D4360">
        <w:rPr>
          <w:rFonts w:ascii="Arial" w:hAnsi="Arial" w:cs="Arial"/>
          <w:sz w:val="28"/>
          <w:szCs w:val="28"/>
          <w:lang w:val="es-ES"/>
        </w:rPr>
        <w:t>Ilustra el tema</w:t>
      </w:r>
    </w:p>
    <w:p w:rsidR="002345EC" w:rsidRPr="006D4360" w:rsidRDefault="002345EC" w:rsidP="002345EC">
      <w:pPr>
        <w:spacing w:after="0" w:line="240" w:lineRule="auto"/>
        <w:rPr>
          <w:rFonts w:ascii="Arial" w:hAnsi="Arial" w:cs="Arial"/>
          <w:sz w:val="28"/>
          <w:szCs w:val="28"/>
          <w:lang w:val="es-ES"/>
        </w:rPr>
      </w:pPr>
    </w:p>
    <w:p w:rsidR="002345EC" w:rsidRDefault="002345EC" w:rsidP="002345EC">
      <w:pPr>
        <w:spacing w:after="0" w:line="240" w:lineRule="auto"/>
        <w:rPr>
          <w:rFonts w:ascii="Arial" w:hAnsi="Arial" w:cs="Arial"/>
          <w:sz w:val="28"/>
          <w:szCs w:val="28"/>
          <w:lang w:val="es-ES"/>
        </w:rPr>
      </w:pPr>
      <w:r w:rsidRPr="006D4360">
        <w:rPr>
          <w:rFonts w:ascii="Arial" w:hAnsi="Arial" w:cs="Arial"/>
          <w:b/>
          <w:sz w:val="28"/>
          <w:szCs w:val="28"/>
          <w:lang w:val="es-ES"/>
        </w:rPr>
        <w:t>PRESENTAR</w:t>
      </w:r>
      <w:r w:rsidRPr="006D4360">
        <w:rPr>
          <w:rFonts w:ascii="Arial" w:hAnsi="Arial" w:cs="Arial"/>
          <w:sz w:val="28"/>
          <w:szCs w:val="28"/>
          <w:lang w:val="es-ES"/>
        </w:rPr>
        <w:t xml:space="preserve"> POR </w:t>
      </w:r>
      <w:r>
        <w:rPr>
          <w:rFonts w:ascii="Arial" w:hAnsi="Arial" w:cs="Arial"/>
          <w:sz w:val="28"/>
          <w:szCs w:val="28"/>
          <w:lang w:val="es-ES"/>
        </w:rPr>
        <w:t>NODOS LO PUEDES HACER EN WORD O EN TU CUADERNO Y SUBIR UNA FOTO DE TU TRABAJO.</w:t>
      </w:r>
    </w:p>
    <w:p w:rsidR="002345EC" w:rsidRPr="006D4360" w:rsidRDefault="002345EC" w:rsidP="002345EC">
      <w:pPr>
        <w:spacing w:after="0" w:line="240" w:lineRule="auto"/>
        <w:rPr>
          <w:rFonts w:ascii="Arial" w:hAnsi="Arial" w:cs="Arial"/>
          <w:b/>
          <w:sz w:val="28"/>
          <w:szCs w:val="28"/>
          <w:lang w:val="es-ES"/>
        </w:rPr>
      </w:pPr>
      <w:r>
        <w:rPr>
          <w:rFonts w:ascii="Arial" w:hAnsi="Arial" w:cs="Arial"/>
          <w:b/>
          <w:sz w:val="28"/>
          <w:szCs w:val="28"/>
          <w:lang w:val="es-ES"/>
        </w:rPr>
        <w:t>FECHA DE PRESENTACIÓN: 27 DE MAYO.</w:t>
      </w:r>
    </w:p>
    <w:p w:rsidR="002345EC" w:rsidRDefault="002345EC" w:rsidP="002345EC"/>
    <w:p w:rsidR="00095B21" w:rsidRDefault="00095B21"/>
    <w:p w:rsidR="00C3505E" w:rsidRDefault="00C3505E" w:rsidP="00C3505E">
      <w:pPr>
        <w:jc w:val="center"/>
        <w:rPr>
          <w:rFonts w:ascii="Ravie" w:hAnsi="Ravie"/>
          <w:color w:val="9C4809" w:themeColor="accent2" w:themeShade="BF"/>
          <w:sz w:val="48"/>
          <w:szCs w:val="48"/>
        </w:rPr>
      </w:pPr>
      <w:r>
        <w:rPr>
          <w:rFonts w:ascii="Ravie" w:hAnsi="Ravie"/>
          <w:color w:val="9C4809" w:themeColor="accent2" w:themeShade="BF"/>
          <w:sz w:val="48"/>
          <w:szCs w:val="48"/>
        </w:rPr>
        <w:t>¨RESPUESTAS¨</w:t>
      </w:r>
    </w:p>
    <w:p w:rsidR="00C3505E" w:rsidRDefault="00FD53FE" w:rsidP="00494775">
      <w:pPr>
        <w:pStyle w:val="Prrafodelista"/>
        <w:numPr>
          <w:ilvl w:val="0"/>
          <w:numId w:val="5"/>
        </w:numPr>
        <w:rPr>
          <w:rFonts w:ascii="Baskerville Old Face" w:hAnsi="Baskerville Old Face"/>
          <w:color w:val="000000" w:themeColor="text1"/>
          <w:sz w:val="36"/>
          <w:szCs w:val="36"/>
        </w:rPr>
      </w:pPr>
      <w:r>
        <w:rPr>
          <w:rFonts w:ascii="Baskerville Old Face" w:hAnsi="Baskerville Old Face"/>
          <w:color w:val="000000" w:themeColor="text1"/>
          <w:sz w:val="36"/>
          <w:szCs w:val="36"/>
        </w:rPr>
        <w:t>1</w:t>
      </w:r>
      <w:r w:rsidR="00494775">
        <w:rPr>
          <w:rFonts w:ascii="Baskerville Old Face" w:hAnsi="Baskerville Old Face"/>
          <w:color w:val="000000" w:themeColor="text1"/>
          <w:sz w:val="36"/>
          <w:szCs w:val="36"/>
        </w:rPr>
        <w:t xml:space="preserve"> </w:t>
      </w:r>
      <w:r w:rsidR="00494775" w:rsidRPr="00494775">
        <w:rPr>
          <w:rFonts w:ascii="Baskerville Old Face" w:hAnsi="Baskerville Old Face"/>
          <w:color w:val="000000" w:themeColor="text1"/>
          <w:sz w:val="36"/>
          <w:szCs w:val="36"/>
        </w:rPr>
        <w:t>La Constitución Nacional</w:t>
      </w:r>
      <w:r w:rsidR="00494775">
        <w:rPr>
          <w:rFonts w:ascii="Baskerville Old Face" w:hAnsi="Baskerville Old Face"/>
          <w:color w:val="000000" w:themeColor="text1"/>
          <w:sz w:val="36"/>
          <w:szCs w:val="36"/>
        </w:rPr>
        <w:t xml:space="preserve"> e</w:t>
      </w:r>
      <w:r w:rsidR="00494775" w:rsidRPr="00494775">
        <w:rPr>
          <w:rFonts w:ascii="Baskerville Old Face" w:hAnsi="Baskerville Old Face"/>
          <w:color w:val="000000" w:themeColor="text1"/>
          <w:sz w:val="36"/>
          <w:szCs w:val="36"/>
        </w:rPr>
        <w:t>s la ley fundamental que rige nuestro país. Garantiza los derechos</w:t>
      </w:r>
      <w:r w:rsidR="00494775">
        <w:rPr>
          <w:rFonts w:ascii="Baskerville Old Face" w:hAnsi="Baskerville Old Face"/>
          <w:color w:val="000000" w:themeColor="text1"/>
          <w:sz w:val="36"/>
          <w:szCs w:val="36"/>
        </w:rPr>
        <w:t xml:space="preserve"> y libertades de las personas y r</w:t>
      </w:r>
      <w:r w:rsidR="00494775" w:rsidRPr="00494775">
        <w:rPr>
          <w:rFonts w:ascii="Baskerville Old Face" w:hAnsi="Baskerville Old Face"/>
          <w:color w:val="000000" w:themeColor="text1"/>
          <w:sz w:val="36"/>
          <w:szCs w:val="36"/>
        </w:rPr>
        <w:t>egula la organización y el ejercicio de los poderes del Estado. Es la ley suprema porque las demás leyes deben respetar sus lineamientos.</w:t>
      </w:r>
    </w:p>
    <w:p w:rsidR="00494775" w:rsidRDefault="00494775" w:rsidP="00494775">
      <w:pPr>
        <w:pStyle w:val="Prrafodelista"/>
        <w:rPr>
          <w:rFonts w:ascii="Baskerville Old Face" w:hAnsi="Baskerville Old Face"/>
          <w:color w:val="000000" w:themeColor="text1"/>
          <w:sz w:val="36"/>
          <w:szCs w:val="36"/>
        </w:rPr>
      </w:pPr>
      <w:r>
        <w:rPr>
          <w:rFonts w:ascii="Baskerville Old Face" w:hAnsi="Baskerville Old Face"/>
          <w:color w:val="000000" w:themeColor="text1"/>
          <w:sz w:val="36"/>
          <w:szCs w:val="36"/>
        </w:rPr>
        <w:t>Fue sancionada el</w:t>
      </w:r>
      <w:r w:rsidRPr="00494775">
        <w:rPr>
          <w:rFonts w:ascii="Baskerville Old Face" w:hAnsi="Baskerville Old Face"/>
          <w:color w:val="000000" w:themeColor="text1"/>
          <w:sz w:val="36"/>
          <w:szCs w:val="36"/>
        </w:rPr>
        <w:t xml:space="preserve"> 1º de mayo de 1853</w:t>
      </w:r>
      <w:r>
        <w:rPr>
          <w:rFonts w:ascii="Baskerville Old Face" w:hAnsi="Baskerville Old Face"/>
          <w:color w:val="000000" w:themeColor="text1"/>
          <w:sz w:val="36"/>
          <w:szCs w:val="36"/>
        </w:rPr>
        <w:t>, en Santa Fe.</w:t>
      </w:r>
    </w:p>
    <w:p w:rsidR="007840A3" w:rsidRDefault="007840A3" w:rsidP="00FE17CC">
      <w:pPr>
        <w:pStyle w:val="Prrafodelista"/>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3561909" cy="2552700"/>
            <wp:effectExtent l="323850" t="323850" r="324485" b="323850"/>
            <wp:docPr id="2" name="Imagen 2" descr="C:\Users\Gateway\Documents\Nueva carpeta\2da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eway\Documents\Nueva carpeta\2da fot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7357" cy="25566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840A3" w:rsidRPr="007840A3" w:rsidRDefault="007840A3" w:rsidP="007840A3">
      <w:pPr>
        <w:ind w:left="360"/>
        <w:rPr>
          <w:rFonts w:ascii="Baskerville Old Face" w:hAnsi="Baskerville Old Face"/>
          <w:color w:val="000000" w:themeColor="text1"/>
          <w:sz w:val="36"/>
          <w:szCs w:val="36"/>
        </w:rPr>
      </w:pPr>
    </w:p>
    <w:p w:rsidR="00494775" w:rsidRPr="007840A3" w:rsidRDefault="00FD53FE" w:rsidP="00FD53FE">
      <w:pPr>
        <w:pStyle w:val="Prrafodelista"/>
        <w:rPr>
          <w:rFonts w:ascii="Baskerville Old Face" w:hAnsi="Baskerville Old Face"/>
          <w:color w:val="000000" w:themeColor="text1"/>
          <w:sz w:val="36"/>
          <w:szCs w:val="36"/>
        </w:rPr>
      </w:pPr>
      <w:r>
        <w:rPr>
          <w:rFonts w:ascii="Baskerville Old Face" w:hAnsi="Baskerville Old Face"/>
          <w:color w:val="000000" w:themeColor="text1"/>
          <w:sz w:val="36"/>
          <w:szCs w:val="36"/>
        </w:rPr>
        <w:t>2)</w:t>
      </w:r>
      <w:r w:rsidR="00494775" w:rsidRPr="007840A3">
        <w:rPr>
          <w:rFonts w:ascii="Baskerville Old Face" w:hAnsi="Baskerville Old Face"/>
          <w:color w:val="000000" w:themeColor="text1"/>
          <w:sz w:val="36"/>
          <w:szCs w:val="36"/>
        </w:rPr>
        <w:t xml:space="preserve"> El ARTICULO 14 BIS habla sobre el derecho protectorio, el derecho a trabajar, a hacerlo en condiciones dignas y equitativas, a la jornada limitada, al salario justo</w:t>
      </w:r>
      <w:r w:rsidR="007840A3" w:rsidRPr="007840A3">
        <w:rPr>
          <w:rFonts w:ascii="Baskerville Old Face" w:hAnsi="Baskerville Old Face"/>
          <w:color w:val="000000" w:themeColor="text1"/>
          <w:sz w:val="36"/>
          <w:szCs w:val="36"/>
        </w:rPr>
        <w:t>, al descanso y vacaciones pagas.</w:t>
      </w:r>
    </w:p>
    <w:p w:rsidR="007840A3" w:rsidRPr="00494775" w:rsidRDefault="007840A3" w:rsidP="00FE17CC">
      <w:pPr>
        <w:pStyle w:val="Prrafodelista"/>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4352192" cy="2828925"/>
            <wp:effectExtent l="323850" t="323850" r="315595" b="314325"/>
            <wp:docPr id="1" name="Imagen 1" descr="C:\Users\Gateway\Documents\Nueva carpeta\constit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eway\Documents\Nueva carpeta\constituc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3334" cy="28296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840A3" w:rsidRDefault="007840A3" w:rsidP="007840A3">
      <w:pPr>
        <w:rPr>
          <w:rFonts w:ascii="Baskerville Old Face" w:hAnsi="Baskerville Old Face"/>
          <w:color w:val="000000" w:themeColor="text1"/>
          <w:sz w:val="36"/>
          <w:szCs w:val="36"/>
        </w:rPr>
      </w:pPr>
    </w:p>
    <w:p w:rsidR="00C3505E" w:rsidRDefault="00FD53FE" w:rsidP="00FD53FE">
      <w:pPr>
        <w:pStyle w:val="Prrafodelista"/>
        <w:rPr>
          <w:rFonts w:ascii="Baskerville Old Face" w:hAnsi="Baskerville Old Face"/>
          <w:color w:val="000000" w:themeColor="text1"/>
          <w:sz w:val="36"/>
          <w:szCs w:val="36"/>
        </w:rPr>
      </w:pPr>
      <w:r>
        <w:rPr>
          <w:rFonts w:ascii="Baskerville Old Face" w:hAnsi="Baskerville Old Face"/>
          <w:color w:val="000000" w:themeColor="text1"/>
          <w:sz w:val="36"/>
          <w:szCs w:val="36"/>
        </w:rPr>
        <w:t>3)</w:t>
      </w:r>
      <w:r w:rsidR="007840A3" w:rsidRPr="007840A3">
        <w:rPr>
          <w:rFonts w:ascii="Baskerville Old Face" w:hAnsi="Baskerville Old Face"/>
          <w:color w:val="000000" w:themeColor="text1"/>
          <w:sz w:val="36"/>
          <w:szCs w:val="36"/>
        </w:rPr>
        <w:t xml:space="preserve"> El trabajo de las personas menores de 16 años está prohibido por la ley. Pero hay una sola excepción: si cumpliste 14 años podes trabajar en la empresa de tu padre, madr</w:t>
      </w:r>
      <w:r w:rsidR="007840A3">
        <w:rPr>
          <w:rFonts w:ascii="Baskerville Old Face" w:hAnsi="Baskerville Old Face"/>
          <w:color w:val="000000" w:themeColor="text1"/>
          <w:sz w:val="36"/>
          <w:szCs w:val="36"/>
        </w:rPr>
        <w:t>e o tutor. En estos casos, puedes</w:t>
      </w:r>
      <w:r w:rsidR="007840A3" w:rsidRPr="007840A3">
        <w:rPr>
          <w:rFonts w:ascii="Baskerville Old Face" w:hAnsi="Baskerville Old Face"/>
          <w:color w:val="000000" w:themeColor="text1"/>
          <w:sz w:val="36"/>
          <w:szCs w:val="36"/>
        </w:rPr>
        <w:t xml:space="preserve"> trabajar 3 horas diarias o 15 semanales.</w:t>
      </w:r>
    </w:p>
    <w:p w:rsidR="007840A3" w:rsidRDefault="00FD53FE" w:rsidP="00FE17CC">
      <w:pPr>
        <w:ind w:firstLine="284"/>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2337565" cy="1691193"/>
            <wp:effectExtent l="323850" t="323850" r="329565" b="328295"/>
            <wp:docPr id="3" name="Imagen 3" descr="C:\Users\Gateway\Documents\Nueva carpeta\3ra ft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teway\Documents\Nueva carpeta\3ra ftoooo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537" cy="170419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D53FE" w:rsidRDefault="00FD53FE" w:rsidP="00FD53FE">
      <w:pPr>
        <w:ind w:firstLine="284"/>
        <w:rPr>
          <w:rFonts w:ascii="Baskerville Old Face" w:hAnsi="Baskerville Old Face"/>
          <w:color w:val="000000" w:themeColor="text1"/>
          <w:sz w:val="36"/>
          <w:szCs w:val="36"/>
        </w:rPr>
      </w:pPr>
    </w:p>
    <w:p w:rsidR="00FD53FE" w:rsidRDefault="00FD53FE" w:rsidP="00FD53FE">
      <w:pPr>
        <w:rPr>
          <w:rFonts w:ascii="Baskerville Old Face" w:hAnsi="Baskerville Old Face"/>
          <w:color w:val="000000" w:themeColor="text1"/>
          <w:sz w:val="36"/>
          <w:szCs w:val="36"/>
        </w:rPr>
      </w:pPr>
      <w:r>
        <w:rPr>
          <w:rFonts w:ascii="Baskerville Old Face" w:hAnsi="Baskerville Old Face"/>
          <w:color w:val="000000" w:themeColor="text1"/>
          <w:sz w:val="36"/>
          <w:szCs w:val="36"/>
        </w:rPr>
        <w:t xml:space="preserve">4) </w:t>
      </w:r>
      <w:r>
        <w:rPr>
          <w:rFonts w:ascii="Baskerville Old Face" w:hAnsi="Baskerville Old Face"/>
          <w:noProof/>
          <w:color w:val="000000" w:themeColor="text1"/>
          <w:sz w:val="36"/>
          <w:szCs w:val="36"/>
          <w:lang w:val="es-ES" w:eastAsia="es-ES"/>
        </w:rPr>
        <w:drawing>
          <wp:inline distT="0" distB="0" distL="0" distR="0">
            <wp:extent cx="6191250" cy="5867400"/>
            <wp:effectExtent l="323850" t="323850" r="323850" b="3238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a foto.jpg"/>
                    <pic:cNvPicPr/>
                  </pic:nvPicPr>
                  <pic:blipFill rotWithShape="1">
                    <a:blip r:embed="rId13">
                      <a:extLst>
                        <a:ext uri="{28A0092B-C50C-407E-A947-70E740481C1C}">
                          <a14:useLocalDpi xmlns:a14="http://schemas.microsoft.com/office/drawing/2010/main" val="0"/>
                        </a:ext>
                      </a:extLst>
                    </a:blip>
                    <a:srcRect b="5231"/>
                    <a:stretch/>
                  </pic:blipFill>
                  <pic:spPr bwMode="auto">
                    <a:xfrm>
                      <a:off x="0" y="0"/>
                      <a:ext cx="6188710" cy="5864993"/>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06DA3" w:rsidRDefault="00606DA3" w:rsidP="00FD53FE">
      <w:pPr>
        <w:rPr>
          <w:rFonts w:ascii="Ravie" w:hAnsi="Ravie"/>
          <w:color w:val="6E0F5C" w:themeColor="accent4" w:themeShade="BF"/>
          <w:sz w:val="36"/>
          <w:szCs w:val="36"/>
        </w:rPr>
      </w:pPr>
      <w:r>
        <w:rPr>
          <w:rFonts w:ascii="Ravie" w:hAnsi="Ravie"/>
          <w:color w:val="6E0F5C" w:themeColor="accent4" w:themeShade="BF"/>
          <w:sz w:val="36"/>
          <w:szCs w:val="36"/>
        </w:rPr>
        <w:t xml:space="preserve">^^San </w:t>
      </w:r>
      <w:r w:rsidR="00BD35D2">
        <w:rPr>
          <w:rFonts w:ascii="Ravie" w:hAnsi="Ravie"/>
          <w:color w:val="6E0F5C" w:themeColor="accent4" w:themeShade="BF"/>
          <w:sz w:val="36"/>
          <w:szCs w:val="36"/>
        </w:rPr>
        <w:t>José</w:t>
      </w:r>
      <w:r>
        <w:rPr>
          <w:rFonts w:ascii="Ravie" w:hAnsi="Ravie"/>
          <w:color w:val="6E0F5C" w:themeColor="accent4" w:themeShade="BF"/>
          <w:sz w:val="36"/>
          <w:szCs w:val="36"/>
        </w:rPr>
        <w:t>, te pedido por la bendición en el trabajo de mi familia, así como el de toda la argentina. Ayúdanos a sobrevivir esta mala situación económica y  bríndanos esperanzas para salir adelante^^</w:t>
      </w:r>
    </w:p>
    <w:p w:rsidR="00606DA3" w:rsidRDefault="00606DA3" w:rsidP="00FD53FE">
      <w:pPr>
        <w:rPr>
          <w:rFonts w:ascii="Ravie" w:hAnsi="Ravie"/>
          <w:color w:val="6E0F5C" w:themeColor="accent4" w:themeShade="BF"/>
          <w:sz w:val="36"/>
          <w:szCs w:val="36"/>
        </w:rPr>
      </w:pPr>
    </w:p>
    <w:p w:rsidR="00606DA3" w:rsidRDefault="00606DA3" w:rsidP="00606DA3">
      <w:pPr>
        <w:pStyle w:val="Prrafodelista"/>
        <w:numPr>
          <w:ilvl w:val="0"/>
          <w:numId w:val="5"/>
        </w:numPr>
        <w:rPr>
          <w:rFonts w:ascii="Baskerville Old Face" w:hAnsi="Baskerville Old Face"/>
          <w:color w:val="000000" w:themeColor="text1"/>
          <w:sz w:val="36"/>
          <w:szCs w:val="36"/>
        </w:rPr>
      </w:pPr>
      <w:r>
        <w:rPr>
          <w:rFonts w:ascii="Baskerville Old Face" w:hAnsi="Baskerville Old Face"/>
          <w:color w:val="000000" w:themeColor="text1"/>
          <w:sz w:val="36"/>
          <w:szCs w:val="36"/>
        </w:rPr>
        <w:t xml:space="preserve">1 </w:t>
      </w:r>
      <w:r w:rsidRPr="00606DA3">
        <w:rPr>
          <w:rFonts w:ascii="Baskerville Old Face" w:hAnsi="Baskerville Old Face"/>
          <w:color w:val="000000" w:themeColor="text1"/>
          <w:sz w:val="36"/>
          <w:szCs w:val="36"/>
        </w:rPr>
        <w:t>Un himno es un canto o un texto lírico que expresa sentimientos positivos, de alegría y celebración.</w:t>
      </w:r>
    </w:p>
    <w:p w:rsidR="002140A8" w:rsidRDefault="002140A8" w:rsidP="00FE17CC">
      <w:pPr>
        <w:pStyle w:val="Prrafodelista"/>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4171950" cy="2776243"/>
            <wp:effectExtent l="323850" t="323850" r="323850" b="328930"/>
            <wp:docPr id="7" name="Imagen 7" descr="C:\Users\Gateway\Documents\Nueva carpet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teway\Documents\Nueva carpeta\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7762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140A8" w:rsidRDefault="002140A8" w:rsidP="002140A8">
      <w:pPr>
        <w:rPr>
          <w:rFonts w:ascii="Baskerville Old Face" w:hAnsi="Baskerville Old Face"/>
          <w:color w:val="000000" w:themeColor="text1"/>
          <w:sz w:val="36"/>
          <w:szCs w:val="36"/>
        </w:rPr>
      </w:pPr>
    </w:p>
    <w:p w:rsidR="00606DA3" w:rsidRDefault="002140A8" w:rsidP="002140A8">
      <w:pPr>
        <w:ind w:firstLine="709"/>
        <w:rPr>
          <w:rFonts w:ascii="Baskerville Old Face" w:hAnsi="Baskerville Old Face"/>
          <w:color w:val="000000" w:themeColor="text1"/>
          <w:sz w:val="36"/>
          <w:szCs w:val="36"/>
        </w:rPr>
      </w:pPr>
      <w:r>
        <w:rPr>
          <w:rFonts w:ascii="Baskerville Old Face" w:hAnsi="Baskerville Old Face"/>
          <w:color w:val="000000" w:themeColor="text1"/>
          <w:sz w:val="36"/>
          <w:szCs w:val="36"/>
        </w:rPr>
        <w:t xml:space="preserve">2) </w:t>
      </w:r>
      <w:r w:rsidR="00606DA3" w:rsidRPr="002140A8">
        <w:rPr>
          <w:rFonts w:ascii="Baskerville Old Face" w:hAnsi="Baskerville Old Face"/>
          <w:color w:val="000000" w:themeColor="text1"/>
          <w:sz w:val="36"/>
          <w:szCs w:val="36"/>
        </w:rPr>
        <w:t>Los temas principales que se abordan en la canción patria son la emancipación de un pueblo y el restablecimiento de su dignidad; la exaltación del valor y la grandeza de los argentinos.</w:t>
      </w:r>
    </w:p>
    <w:p w:rsidR="002140A8" w:rsidRDefault="002140A8" w:rsidP="00FE17CC">
      <w:pPr>
        <w:ind w:firstLine="709"/>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2095735" cy="2805830"/>
            <wp:effectExtent l="323850" t="323850" r="323850" b="318770"/>
            <wp:docPr id="8" name="Imagen 8" descr="C:\Users\Gateway\Documents\Nueva carpeta\him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teway\Documents\Nueva carpeta\himno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4233" cy="28038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140A8" w:rsidRDefault="002140A8" w:rsidP="002140A8">
      <w:pPr>
        <w:ind w:firstLine="709"/>
        <w:rPr>
          <w:rFonts w:ascii="Baskerville Old Face" w:hAnsi="Baskerville Old Face"/>
          <w:color w:val="000000" w:themeColor="text1"/>
          <w:sz w:val="36"/>
          <w:szCs w:val="36"/>
        </w:rPr>
      </w:pPr>
    </w:p>
    <w:p w:rsidR="002140A8" w:rsidRPr="002140A8" w:rsidRDefault="002140A8" w:rsidP="002140A8">
      <w:pPr>
        <w:ind w:firstLine="426"/>
        <w:rPr>
          <w:rFonts w:ascii="Baskerville Old Face" w:hAnsi="Baskerville Old Face"/>
          <w:color w:val="000000" w:themeColor="text1"/>
          <w:sz w:val="36"/>
          <w:szCs w:val="36"/>
        </w:rPr>
      </w:pPr>
      <w:r w:rsidRPr="002140A8">
        <w:rPr>
          <w:rFonts w:ascii="Baskerville Old Face" w:hAnsi="Baskerville Old Face"/>
          <w:color w:val="000000" w:themeColor="text1"/>
          <w:sz w:val="36"/>
          <w:szCs w:val="36"/>
        </w:rPr>
        <w:t>3) Si me emociona, ya que aprendí que es una canción muy importante como argentino, siempre la cantare con orgullo de saber que provengo de un país libre.</w:t>
      </w:r>
    </w:p>
    <w:p w:rsidR="002140A8" w:rsidRDefault="002140A8" w:rsidP="00606DA3">
      <w:pPr>
        <w:pStyle w:val="Prrafodelista"/>
        <w:rPr>
          <w:rFonts w:ascii="Baskerville Old Face" w:hAnsi="Baskerville Old Face"/>
          <w:color w:val="000000" w:themeColor="text1"/>
          <w:sz w:val="36"/>
          <w:szCs w:val="36"/>
        </w:rPr>
      </w:pPr>
    </w:p>
    <w:p w:rsidR="002140A8" w:rsidRDefault="002140A8" w:rsidP="002140A8">
      <w:pPr>
        <w:pStyle w:val="Prrafodelista"/>
        <w:numPr>
          <w:ilvl w:val="0"/>
          <w:numId w:val="5"/>
        </w:numPr>
        <w:rPr>
          <w:rFonts w:ascii="Baskerville Old Face" w:hAnsi="Baskerville Old Face"/>
          <w:color w:val="000000" w:themeColor="text1"/>
          <w:sz w:val="36"/>
          <w:szCs w:val="36"/>
        </w:rPr>
      </w:pPr>
      <w:r>
        <w:rPr>
          <w:rFonts w:ascii="Baskerville Old Face" w:hAnsi="Baskerville Old Face"/>
          <w:color w:val="000000" w:themeColor="text1"/>
          <w:sz w:val="36"/>
          <w:szCs w:val="36"/>
        </w:rPr>
        <w:t xml:space="preserve">1 La Escarapela </w:t>
      </w:r>
      <w:r w:rsidRPr="002140A8">
        <w:rPr>
          <w:rFonts w:ascii="Baskerville Old Face" w:hAnsi="Baskerville Old Face"/>
          <w:color w:val="000000" w:themeColor="text1"/>
          <w:sz w:val="36"/>
          <w:szCs w:val="36"/>
        </w:rPr>
        <w:t xml:space="preserve"> es un sí</w:t>
      </w:r>
      <w:r>
        <w:rPr>
          <w:rFonts w:ascii="Baskerville Old Face" w:hAnsi="Baskerville Old Face"/>
          <w:color w:val="000000" w:themeColor="text1"/>
          <w:sz w:val="36"/>
          <w:szCs w:val="36"/>
        </w:rPr>
        <w:t>mbolo nacional en muchos países, e</w:t>
      </w:r>
      <w:r w:rsidRPr="002140A8">
        <w:rPr>
          <w:rFonts w:ascii="Baskerville Old Face" w:hAnsi="Baskerville Old Face"/>
          <w:color w:val="000000" w:themeColor="text1"/>
          <w:sz w:val="36"/>
          <w:szCs w:val="36"/>
        </w:rPr>
        <w:t>s por esto que adopta formas muy diversas: cucarda, cinta, lazo, moño y se la caracteriza entonces como un emblema de nacionalidad. El uso indica su ubicación sobre la izquierda del pecho o en la solapa.</w:t>
      </w:r>
    </w:p>
    <w:p w:rsidR="003E76E7" w:rsidRDefault="003E76E7" w:rsidP="003E76E7">
      <w:pPr>
        <w:pStyle w:val="Prrafodelista"/>
        <w:rPr>
          <w:rFonts w:ascii="Baskerville Old Face" w:hAnsi="Baskerville Old Face"/>
          <w:color w:val="000000" w:themeColor="text1"/>
          <w:sz w:val="36"/>
          <w:szCs w:val="36"/>
        </w:rPr>
      </w:pPr>
    </w:p>
    <w:p w:rsidR="003E76E7" w:rsidRDefault="003E76E7" w:rsidP="00FE17CC">
      <w:pPr>
        <w:pStyle w:val="Prrafodelista"/>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2809875" cy="3604587"/>
            <wp:effectExtent l="304800" t="323850" r="314325" b="320040"/>
            <wp:docPr id="9" name="Imagen 9" descr="C:\Users\Gateway\Documents\Nueva carpeta\escarap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teway\Documents\Nueva carpeta\escarapel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360458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E76E7" w:rsidRDefault="003E76E7" w:rsidP="003E76E7">
      <w:pPr>
        <w:pStyle w:val="Prrafodelista"/>
        <w:rPr>
          <w:rFonts w:ascii="Baskerville Old Face" w:hAnsi="Baskerville Old Face"/>
          <w:color w:val="000000" w:themeColor="text1"/>
          <w:sz w:val="36"/>
          <w:szCs w:val="36"/>
        </w:rPr>
      </w:pPr>
    </w:p>
    <w:p w:rsidR="003E76E7" w:rsidRDefault="003E76E7" w:rsidP="003E76E7">
      <w:pPr>
        <w:pStyle w:val="Prrafodelista"/>
        <w:rPr>
          <w:rFonts w:ascii="Baskerville Old Face" w:hAnsi="Baskerville Old Face"/>
          <w:color w:val="000000" w:themeColor="text1"/>
          <w:sz w:val="36"/>
          <w:szCs w:val="36"/>
        </w:rPr>
      </w:pPr>
      <w:r>
        <w:rPr>
          <w:rFonts w:ascii="Baskerville Old Face" w:hAnsi="Baskerville Old Face"/>
          <w:color w:val="000000" w:themeColor="text1"/>
          <w:sz w:val="36"/>
          <w:szCs w:val="36"/>
        </w:rPr>
        <w:t xml:space="preserve">2) </w:t>
      </w:r>
      <w:r w:rsidRPr="003E76E7">
        <w:rPr>
          <w:rFonts w:ascii="Baskerville Old Face" w:hAnsi="Baskerville Old Face"/>
          <w:color w:val="000000" w:themeColor="text1"/>
          <w:sz w:val="36"/>
          <w:szCs w:val="36"/>
        </w:rPr>
        <w:t>Fue creada en 1812, por solicitud de Manuel Belgrano, durante el Primer Triunvirato como distintivo en las Provincias Unidas del Río de la Plata. Tuvo como objetivo unificar los colores del ejército, distinguirse de los enemigos y fomentar la unidad nacional</w:t>
      </w:r>
      <w:r>
        <w:rPr>
          <w:rFonts w:ascii="Baskerville Old Face" w:hAnsi="Baskerville Old Face"/>
          <w:color w:val="000000" w:themeColor="text1"/>
          <w:sz w:val="36"/>
          <w:szCs w:val="36"/>
        </w:rPr>
        <w:t>.</w:t>
      </w:r>
    </w:p>
    <w:p w:rsidR="003E76E7" w:rsidRDefault="003E76E7" w:rsidP="003E76E7">
      <w:pPr>
        <w:pStyle w:val="Prrafodelista"/>
        <w:rPr>
          <w:rFonts w:ascii="Baskerville Old Face" w:hAnsi="Baskerville Old Face"/>
          <w:color w:val="000000" w:themeColor="text1"/>
          <w:sz w:val="36"/>
          <w:szCs w:val="36"/>
        </w:rPr>
      </w:pPr>
    </w:p>
    <w:p w:rsidR="003E76E7" w:rsidRDefault="003E76E7" w:rsidP="003E76E7">
      <w:pPr>
        <w:pStyle w:val="Prrafodelista"/>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1937179" cy="2867025"/>
            <wp:effectExtent l="323850" t="323850" r="330200" b="314325"/>
            <wp:docPr id="10" name="Imagen 10" descr="C:\Users\Gateway\Documents\Nueva carpeta\belgr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teway\Documents\Nueva carpeta\belgra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7179" cy="2867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A15657">
        <w:rPr>
          <w:rFonts w:ascii="Baskerville Old Face" w:hAnsi="Baskerville Old Face"/>
          <w:noProof/>
          <w:color w:val="000000" w:themeColor="text1"/>
          <w:sz w:val="36"/>
          <w:szCs w:val="36"/>
          <w:lang w:val="es-ES" w:eastAsia="es-ES"/>
        </w:rPr>
        <w:drawing>
          <wp:inline distT="0" distB="0" distL="0" distR="0">
            <wp:extent cx="3467350" cy="2486025"/>
            <wp:effectExtent l="323850" t="323850" r="323850" b="314325"/>
            <wp:docPr id="12" name="Imagen 12" descr="C:\Users\Gateway\Documents\Nueva carpeta\evolucion escarap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teway\Documents\Nueva carpeta\evolucion escarapel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1712" cy="24891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06DA3" w:rsidRDefault="00606DA3" w:rsidP="00606DA3">
      <w:pPr>
        <w:pStyle w:val="Prrafodelista"/>
        <w:rPr>
          <w:rFonts w:ascii="Baskerville Old Face" w:hAnsi="Baskerville Old Face"/>
          <w:color w:val="000000" w:themeColor="text1"/>
          <w:sz w:val="36"/>
          <w:szCs w:val="36"/>
        </w:rPr>
      </w:pPr>
    </w:p>
    <w:p w:rsidR="00A15657" w:rsidRPr="00606DA3" w:rsidRDefault="00A15657" w:rsidP="00606DA3">
      <w:pPr>
        <w:pStyle w:val="Prrafodelista"/>
        <w:rPr>
          <w:rFonts w:ascii="Baskerville Old Face" w:hAnsi="Baskerville Old Face"/>
          <w:color w:val="000000" w:themeColor="text1"/>
          <w:sz w:val="36"/>
          <w:szCs w:val="36"/>
        </w:rPr>
      </w:pPr>
      <w:r>
        <w:rPr>
          <w:rFonts w:ascii="Baskerville Old Face" w:hAnsi="Baskerville Old Face"/>
          <w:color w:val="000000" w:themeColor="text1"/>
          <w:sz w:val="36"/>
          <w:szCs w:val="36"/>
        </w:rPr>
        <w:t>3) La uso cuando son días patrios, en donde nuestro país se le homenajea como se merece por tanto sufrimiento, pero esos sucesos nos hicieron mas fuertes que antes.</w:t>
      </w:r>
    </w:p>
    <w:p w:rsidR="00FD53FE" w:rsidRDefault="00A15657" w:rsidP="00FE17CC">
      <w:pPr>
        <w:ind w:firstLine="426"/>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4572000" cy="4314825"/>
            <wp:effectExtent l="323850" t="323850" r="323850" b="333375"/>
            <wp:docPr id="13" name="Imagen 13" descr="C:\Users\Gateway\Documents\Nueva carpeta\escara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teway\Documents\Nueva carpeta\escarap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314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15657" w:rsidRDefault="00A15657" w:rsidP="00FD53FE">
      <w:pPr>
        <w:ind w:firstLine="426"/>
        <w:rPr>
          <w:rFonts w:ascii="Baskerville Old Face" w:hAnsi="Baskerville Old Face"/>
          <w:color w:val="000000" w:themeColor="text1"/>
          <w:sz w:val="36"/>
          <w:szCs w:val="36"/>
        </w:rPr>
      </w:pPr>
    </w:p>
    <w:p w:rsidR="00A15657" w:rsidRDefault="00A15657" w:rsidP="00FD53FE">
      <w:pPr>
        <w:ind w:firstLine="426"/>
        <w:rPr>
          <w:rFonts w:ascii="Baskerville Old Face" w:hAnsi="Baskerville Old Face"/>
          <w:color w:val="000000" w:themeColor="text1"/>
          <w:sz w:val="36"/>
          <w:szCs w:val="36"/>
        </w:rPr>
      </w:pPr>
      <w:r>
        <w:rPr>
          <w:rFonts w:ascii="Baskerville Old Face" w:hAnsi="Baskerville Old Face"/>
          <w:color w:val="000000" w:themeColor="text1"/>
          <w:sz w:val="36"/>
          <w:szCs w:val="36"/>
        </w:rPr>
        <w:t xml:space="preserve">D1)  </w:t>
      </w:r>
      <w:r w:rsidR="003901DC" w:rsidRPr="003901DC">
        <w:rPr>
          <w:rFonts w:ascii="Baskerville Old Face" w:hAnsi="Baskerville Old Face"/>
          <w:color w:val="000000" w:themeColor="text1"/>
          <w:sz w:val="36"/>
          <w:szCs w:val="36"/>
        </w:rPr>
        <w:t>La Semana de Mayo es la semana que transcurrió en Buenos Aires, entre el 18 y el 25 de mayo de 1810, que se inició con la confirmación de la caída de la Junta Suprema Central y desembocó en la destitución del virrey Cisneros y la asunción de la Primera Junta.</w:t>
      </w:r>
    </w:p>
    <w:p w:rsidR="003901DC" w:rsidRDefault="003901DC" w:rsidP="00FE17CC">
      <w:pPr>
        <w:ind w:firstLine="426"/>
        <w:jc w:val="center"/>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3609975" cy="2341955"/>
            <wp:effectExtent l="323850" t="323850" r="314325" b="325120"/>
            <wp:docPr id="15" name="Imagen 15" descr="C:\Users\Gateway\Documents\Nueva carpeta\25 d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teway\Documents\Nueva carpeta\25 de may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1658" cy="23495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95753" w:rsidRDefault="00F95753" w:rsidP="00FD53FE">
      <w:pPr>
        <w:ind w:firstLine="426"/>
        <w:rPr>
          <w:rFonts w:ascii="Baskerville Old Face" w:hAnsi="Baskerville Old Face"/>
          <w:color w:val="000000" w:themeColor="text1"/>
          <w:sz w:val="36"/>
          <w:szCs w:val="36"/>
        </w:rPr>
      </w:pPr>
    </w:p>
    <w:p w:rsidR="00F95753" w:rsidRDefault="00F95753" w:rsidP="00FD53FE">
      <w:pPr>
        <w:ind w:firstLine="426"/>
        <w:rPr>
          <w:rFonts w:ascii="Baskerville Old Face" w:hAnsi="Baskerville Old Face"/>
          <w:color w:val="000000" w:themeColor="text1"/>
          <w:sz w:val="36"/>
          <w:szCs w:val="36"/>
        </w:rPr>
      </w:pPr>
      <w:r>
        <w:rPr>
          <w:rFonts w:ascii="Baskerville Old Face" w:hAnsi="Baskerville Old Face"/>
          <w:color w:val="000000" w:themeColor="text1"/>
          <w:sz w:val="36"/>
          <w:szCs w:val="36"/>
        </w:rPr>
        <w:t>2) Seriamos gobernados por el virreinato de España, a cargo de Fernando IV, l</w:t>
      </w:r>
      <w:r w:rsidRPr="00F95753">
        <w:rPr>
          <w:rFonts w:ascii="Baskerville Old Face" w:hAnsi="Baskerville Old Face"/>
          <w:color w:val="000000" w:themeColor="text1"/>
          <w:sz w:val="36"/>
          <w:szCs w:val="36"/>
        </w:rPr>
        <w:t>a economía en ruinas y cenizas. En vez de perder 100 aviones Argentina habría perdido más de 170. En vez de 762 argentinos muertos habría sido más de 3000. Hubiera degenerado en una guerra interminable de 10 o 15 años, tal como Vietnam, Afganistán o la guerra entre Irán e Irak.</w:t>
      </w:r>
    </w:p>
    <w:p w:rsidR="00FD53FE" w:rsidRDefault="00F95753" w:rsidP="00FD53FE">
      <w:pPr>
        <w:ind w:firstLine="284"/>
        <w:rPr>
          <w:rFonts w:ascii="Baskerville Old Face" w:hAnsi="Baskerville Old Face"/>
          <w:color w:val="000000" w:themeColor="text1"/>
          <w:sz w:val="36"/>
          <w:szCs w:val="36"/>
        </w:rPr>
      </w:pPr>
      <w:r>
        <w:rPr>
          <w:rFonts w:ascii="Baskerville Old Face" w:hAnsi="Baskerville Old Face"/>
          <w:noProof/>
          <w:color w:val="000000" w:themeColor="text1"/>
          <w:sz w:val="36"/>
          <w:szCs w:val="36"/>
          <w:lang w:val="es-ES" w:eastAsia="es-ES"/>
        </w:rPr>
        <w:drawing>
          <wp:inline distT="0" distB="0" distL="0" distR="0">
            <wp:extent cx="5534025" cy="2767013"/>
            <wp:effectExtent l="19050" t="0" r="9525" b="87185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cion-de-mayo-e1564705679574.jpg"/>
                    <pic:cNvPicPr/>
                  </pic:nvPicPr>
                  <pic:blipFill>
                    <a:blip r:embed="rId21">
                      <a:extLst>
                        <a:ext uri="{28A0092B-C50C-407E-A947-70E740481C1C}">
                          <a14:useLocalDpi xmlns:a14="http://schemas.microsoft.com/office/drawing/2010/main" val="0"/>
                        </a:ext>
                      </a:extLst>
                    </a:blip>
                    <a:stretch>
                      <a:fillRect/>
                    </a:stretch>
                  </pic:blipFill>
                  <pic:spPr>
                    <a:xfrm>
                      <a:off x="0" y="0"/>
                      <a:ext cx="5531755" cy="2765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D35D2" w:rsidRPr="00BD35D2" w:rsidRDefault="00BD35D2" w:rsidP="00BD35D2">
      <w:pPr>
        <w:ind w:firstLine="284"/>
        <w:jc w:val="center"/>
        <w:rPr>
          <w:rFonts w:ascii="Ravie" w:hAnsi="Ravie"/>
          <w:color w:val="000000" w:themeColor="text1"/>
          <w:sz w:val="48"/>
          <w:szCs w:val="48"/>
        </w:rPr>
      </w:pPr>
    </w:p>
    <w:p w:rsidR="00BD35D2" w:rsidRPr="007840A3" w:rsidRDefault="00BD35D2" w:rsidP="00FD53FE">
      <w:pPr>
        <w:ind w:firstLine="284"/>
        <w:rPr>
          <w:rFonts w:ascii="Baskerville Old Face" w:hAnsi="Baskerville Old Face"/>
          <w:color w:val="000000" w:themeColor="text1"/>
          <w:sz w:val="36"/>
          <w:szCs w:val="36"/>
        </w:rPr>
      </w:pPr>
      <w:bookmarkStart w:id="0" w:name="_GoBack"/>
      <w:bookmarkEnd w:id="0"/>
    </w:p>
    <w:sectPr w:rsidR="00BD35D2" w:rsidRPr="007840A3" w:rsidSect="00FE17CC">
      <w:footerReference w:type="default" r:id="rId22"/>
      <w:pgSz w:w="11906" w:h="16838"/>
      <w:pgMar w:top="851" w:right="1080" w:bottom="709"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975" w:rsidRDefault="00EB6975" w:rsidP="002345EC">
      <w:pPr>
        <w:spacing w:after="0" w:line="240" w:lineRule="auto"/>
      </w:pPr>
      <w:r>
        <w:separator/>
      </w:r>
    </w:p>
  </w:endnote>
  <w:endnote w:type="continuationSeparator" w:id="0">
    <w:p w:rsidR="00EB6975" w:rsidRDefault="00EB6975" w:rsidP="0023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UI Semilight">
    <w:altName w:val="Arial"/>
    <w:charset w:val="00"/>
    <w:family w:val="swiss"/>
    <w:pitch w:val="variable"/>
    <w:sig w:usb0="00000000" w:usb1="C000E47F" w:usb2="00000009" w:usb3="00000000" w:csb0="000001FF" w:csb1="00000000"/>
  </w:font>
  <w:font w:name="Ravie">
    <w:panose1 w:val="040408050508090206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89923"/>
      <w:docPartObj>
        <w:docPartGallery w:val="Page Numbers (Bottom of Page)"/>
        <w:docPartUnique/>
      </w:docPartObj>
    </w:sdtPr>
    <w:sdtEndPr/>
    <w:sdtContent>
      <w:p w:rsidR="002345EC" w:rsidRDefault="002345EC">
        <w:pPr>
          <w:pStyle w:val="Piedepgina"/>
          <w:jc w:val="right"/>
        </w:pPr>
        <w:r>
          <w:fldChar w:fldCharType="begin"/>
        </w:r>
        <w:r>
          <w:instrText>PAGE   \* MERGEFORMAT</w:instrText>
        </w:r>
        <w:r>
          <w:fldChar w:fldCharType="separate"/>
        </w:r>
        <w:r w:rsidR="00EB6975" w:rsidRPr="00EB6975">
          <w:rPr>
            <w:noProof/>
            <w:lang w:val="es-ES"/>
          </w:rPr>
          <w:t>1</w:t>
        </w:r>
        <w:r>
          <w:fldChar w:fldCharType="end"/>
        </w:r>
      </w:p>
    </w:sdtContent>
  </w:sdt>
  <w:p w:rsidR="002345EC" w:rsidRDefault="002345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975" w:rsidRDefault="00EB6975" w:rsidP="002345EC">
      <w:pPr>
        <w:spacing w:after="0" w:line="240" w:lineRule="auto"/>
      </w:pPr>
      <w:r>
        <w:separator/>
      </w:r>
    </w:p>
  </w:footnote>
  <w:footnote w:type="continuationSeparator" w:id="0">
    <w:p w:rsidR="00EB6975" w:rsidRDefault="00EB6975" w:rsidP="00234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11.25pt;height:11.25pt" o:bullet="t">
        <v:imagedata r:id="rId1" o:title="msoA19C"/>
      </v:shape>
    </w:pict>
  </w:numPicBullet>
  <w:abstractNum w:abstractNumId="0">
    <w:nsid w:val="122C4516"/>
    <w:multiLevelType w:val="hybridMultilevel"/>
    <w:tmpl w:val="F1AA866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A35634F"/>
    <w:multiLevelType w:val="hybridMultilevel"/>
    <w:tmpl w:val="95F67016"/>
    <w:lvl w:ilvl="0" w:tplc="B9EAFC1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D8B4E65"/>
    <w:multiLevelType w:val="hybridMultilevel"/>
    <w:tmpl w:val="1F62555E"/>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7E05938"/>
    <w:multiLevelType w:val="hybridMultilevel"/>
    <w:tmpl w:val="EFD8F9F6"/>
    <w:lvl w:ilvl="0" w:tplc="2C0A0007">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AAB0250"/>
    <w:multiLevelType w:val="hybridMultilevel"/>
    <w:tmpl w:val="AAA4E130"/>
    <w:lvl w:ilvl="0" w:tplc="2C0A0007">
      <w:start w:val="1"/>
      <w:numFmt w:val="bullet"/>
      <w:lvlText w:val=""/>
      <w:lvlPicBulletId w:val="0"/>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5EC"/>
    <w:rsid w:val="00095B21"/>
    <w:rsid w:val="002140A8"/>
    <w:rsid w:val="002345EC"/>
    <w:rsid w:val="003901DC"/>
    <w:rsid w:val="003E76E7"/>
    <w:rsid w:val="00494775"/>
    <w:rsid w:val="005E20DB"/>
    <w:rsid w:val="00606DA3"/>
    <w:rsid w:val="007840A3"/>
    <w:rsid w:val="0091112B"/>
    <w:rsid w:val="00940ADD"/>
    <w:rsid w:val="00A15657"/>
    <w:rsid w:val="00BD35D2"/>
    <w:rsid w:val="00C3505E"/>
    <w:rsid w:val="00EB6975"/>
    <w:rsid w:val="00F95753"/>
    <w:rsid w:val="00FD53FE"/>
    <w:rsid w:val="00FE17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C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EC"/>
  </w:style>
  <w:style w:type="paragraph" w:styleId="Ttulo1">
    <w:name w:val="heading 1"/>
    <w:basedOn w:val="Normal"/>
    <w:next w:val="Normal"/>
    <w:link w:val="Ttulo1Car"/>
    <w:uiPriority w:val="9"/>
    <w:qFormat/>
    <w:rsid w:val="00C3505E"/>
    <w:pPr>
      <w:keepNext/>
      <w:keepLines/>
      <w:spacing w:before="480" w:after="0"/>
      <w:outlineLvl w:val="0"/>
    </w:pPr>
    <w:rPr>
      <w:rFonts w:asciiTheme="majorHAnsi" w:eastAsiaTheme="majorEastAsia" w:hAnsiTheme="majorHAnsi" w:cstheme="majorBidi"/>
      <w:b/>
      <w:bCs/>
      <w:color w:val="5F697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45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45EC"/>
  </w:style>
  <w:style w:type="paragraph" w:styleId="Piedepgina">
    <w:name w:val="footer"/>
    <w:basedOn w:val="Normal"/>
    <w:link w:val="PiedepginaCar"/>
    <w:uiPriority w:val="99"/>
    <w:unhideWhenUsed/>
    <w:rsid w:val="002345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45EC"/>
  </w:style>
  <w:style w:type="paragraph" w:styleId="Textodeglobo">
    <w:name w:val="Balloon Text"/>
    <w:basedOn w:val="Normal"/>
    <w:link w:val="TextodegloboCar"/>
    <w:uiPriority w:val="99"/>
    <w:semiHidden/>
    <w:unhideWhenUsed/>
    <w:rsid w:val="00C350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505E"/>
    <w:rPr>
      <w:rFonts w:ascii="Tahoma" w:hAnsi="Tahoma" w:cs="Tahoma"/>
      <w:sz w:val="16"/>
      <w:szCs w:val="16"/>
    </w:rPr>
  </w:style>
  <w:style w:type="character" w:customStyle="1" w:styleId="Ttulo1Car">
    <w:name w:val="Título 1 Car"/>
    <w:basedOn w:val="Fuentedeprrafopredeter"/>
    <w:link w:val="Ttulo1"/>
    <w:uiPriority w:val="9"/>
    <w:rsid w:val="00C3505E"/>
    <w:rPr>
      <w:rFonts w:asciiTheme="majorHAnsi" w:eastAsiaTheme="majorEastAsia" w:hAnsiTheme="majorHAnsi" w:cstheme="majorBidi"/>
      <w:b/>
      <w:bCs/>
      <w:color w:val="5F6976" w:themeColor="accent1" w:themeShade="BF"/>
      <w:sz w:val="28"/>
      <w:szCs w:val="28"/>
    </w:rPr>
  </w:style>
  <w:style w:type="paragraph" w:styleId="Prrafodelista">
    <w:name w:val="List Paragraph"/>
    <w:basedOn w:val="Normal"/>
    <w:uiPriority w:val="34"/>
    <w:qFormat/>
    <w:rsid w:val="004947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EC"/>
  </w:style>
  <w:style w:type="paragraph" w:styleId="Ttulo1">
    <w:name w:val="heading 1"/>
    <w:basedOn w:val="Normal"/>
    <w:next w:val="Normal"/>
    <w:link w:val="Ttulo1Car"/>
    <w:uiPriority w:val="9"/>
    <w:qFormat/>
    <w:rsid w:val="00C3505E"/>
    <w:pPr>
      <w:keepNext/>
      <w:keepLines/>
      <w:spacing w:before="480" w:after="0"/>
      <w:outlineLvl w:val="0"/>
    </w:pPr>
    <w:rPr>
      <w:rFonts w:asciiTheme="majorHAnsi" w:eastAsiaTheme="majorEastAsia" w:hAnsiTheme="majorHAnsi" w:cstheme="majorBidi"/>
      <w:b/>
      <w:bCs/>
      <w:color w:val="5F697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45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45EC"/>
  </w:style>
  <w:style w:type="paragraph" w:styleId="Piedepgina">
    <w:name w:val="footer"/>
    <w:basedOn w:val="Normal"/>
    <w:link w:val="PiedepginaCar"/>
    <w:uiPriority w:val="99"/>
    <w:unhideWhenUsed/>
    <w:rsid w:val="002345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45EC"/>
  </w:style>
  <w:style w:type="paragraph" w:styleId="Textodeglobo">
    <w:name w:val="Balloon Text"/>
    <w:basedOn w:val="Normal"/>
    <w:link w:val="TextodegloboCar"/>
    <w:uiPriority w:val="99"/>
    <w:semiHidden/>
    <w:unhideWhenUsed/>
    <w:rsid w:val="00C350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505E"/>
    <w:rPr>
      <w:rFonts w:ascii="Tahoma" w:hAnsi="Tahoma" w:cs="Tahoma"/>
      <w:sz w:val="16"/>
      <w:szCs w:val="16"/>
    </w:rPr>
  </w:style>
  <w:style w:type="character" w:customStyle="1" w:styleId="Ttulo1Car">
    <w:name w:val="Título 1 Car"/>
    <w:basedOn w:val="Fuentedeprrafopredeter"/>
    <w:link w:val="Ttulo1"/>
    <w:uiPriority w:val="9"/>
    <w:rsid w:val="00C3505E"/>
    <w:rPr>
      <w:rFonts w:asciiTheme="majorHAnsi" w:eastAsiaTheme="majorEastAsia" w:hAnsiTheme="majorHAnsi" w:cstheme="majorBidi"/>
      <w:b/>
      <w:bCs/>
      <w:color w:val="5F6976" w:themeColor="accent1" w:themeShade="BF"/>
      <w:sz w:val="28"/>
      <w:szCs w:val="28"/>
    </w:rPr>
  </w:style>
  <w:style w:type="paragraph" w:styleId="Prrafodelista">
    <w:name w:val="List Paragraph"/>
    <w:basedOn w:val="Normal"/>
    <w:uiPriority w:val="34"/>
    <w:qFormat/>
    <w:rsid w:val="00494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Perspectiva">
  <a:themeElements>
    <a:clrScheme name="Perspectiva">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yacencia">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100000"/>
                <a:shade val="80000"/>
                <a:satMod val="100000"/>
                <a:lumMod val="100000"/>
              </a:schemeClr>
            </a:gs>
            <a:gs pos="65000">
              <a:schemeClr val="phClr">
                <a:tint val="100000"/>
                <a:shade val="95000"/>
                <a:satMod val="100000"/>
                <a:lumMod val="100000"/>
              </a:schemeClr>
            </a:gs>
            <a:gs pos="100000">
              <a:schemeClr val="phClr">
                <a:tint val="88000"/>
                <a:shade val="100000"/>
                <a:satMod val="400000"/>
                <a:lumMod val="100000"/>
              </a:schemeClr>
            </a:gs>
          </a:gsLst>
          <a:lin ang="5400000" scaled="0"/>
        </a:gradFill>
        <a:blipFill rotWithShape="1">
          <a:blip xmlns:r="http://schemas.openxmlformats.org/officeDocument/2006/relationships" r:embed="rId1">
            <a:duotone>
              <a:schemeClr val="phClr">
                <a:tint val="95000"/>
                <a:satMod val="90000"/>
              </a:schemeClr>
              <a:schemeClr val="phClr">
                <a:shade val="92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EA001-0D29-4D64-B70F-4AD1056F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730</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Gateway</cp:lastModifiedBy>
  <cp:revision>2</cp:revision>
  <dcterms:created xsi:type="dcterms:W3CDTF">2022-05-22T19:00:00Z</dcterms:created>
  <dcterms:modified xsi:type="dcterms:W3CDTF">2022-05-22T19:00:00Z</dcterms:modified>
</cp:coreProperties>
</file>