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89B" w:rsidRPr="00E82363" w:rsidRDefault="006E750F">
      <w:pPr>
        <w:rPr>
          <w:rFonts w:ascii="Embassy BT" w:hAnsi="Embassy BT"/>
          <w:color w:val="00B0F0"/>
          <w:sz w:val="44"/>
          <w:szCs w:val="44"/>
        </w:rPr>
      </w:pPr>
      <w:r w:rsidRPr="00E82363">
        <w:rPr>
          <w:rFonts w:ascii="Embassy BT" w:hAnsi="Embassy BT"/>
          <w:color w:val="00B0F0"/>
          <w:sz w:val="44"/>
          <w:szCs w:val="44"/>
        </w:rPr>
        <w:t>18 de Mayo día de la Escarapela</w:t>
      </w:r>
    </w:p>
    <w:p w:rsidR="006E750F" w:rsidRPr="00E82363" w:rsidRDefault="006E750F">
      <w:pPr>
        <w:rPr>
          <w:rFonts w:ascii="Embassy BT" w:hAnsi="Embassy BT"/>
          <w:color w:val="00B0F0"/>
          <w:sz w:val="44"/>
          <w:szCs w:val="44"/>
        </w:rPr>
      </w:pPr>
      <w:r w:rsidRPr="00E82363">
        <w:rPr>
          <w:rFonts w:ascii="Embassy BT" w:hAnsi="Embassy BT"/>
          <w:color w:val="00B0F0"/>
          <w:sz w:val="44"/>
          <w:szCs w:val="44"/>
        </w:rPr>
        <w:t>¿Qué es una Escarapela?</w:t>
      </w:r>
    </w:p>
    <w:p w:rsidR="006E750F" w:rsidRDefault="006E750F">
      <w:pPr>
        <w:rPr>
          <w:rFonts w:ascii="Embassy BT" w:hAnsi="Embassy BT"/>
          <w:sz w:val="44"/>
          <w:szCs w:val="44"/>
        </w:rPr>
      </w:pPr>
      <w:r>
        <w:rPr>
          <w:rFonts w:ascii="Embassy BT" w:hAnsi="Embassy BT"/>
          <w:sz w:val="44"/>
          <w:szCs w:val="44"/>
        </w:rPr>
        <w:t>La escarapela es un símbolo o emblema nacional en muchos países, se utiliza a modo de distintivo</w:t>
      </w:r>
      <w:r w:rsidR="00FE03A9">
        <w:rPr>
          <w:rFonts w:ascii="Embassy BT" w:hAnsi="Embassy BT"/>
          <w:sz w:val="44"/>
          <w:szCs w:val="44"/>
        </w:rPr>
        <w:t>.</w:t>
      </w:r>
    </w:p>
    <w:p w:rsidR="006E750F" w:rsidRPr="00E82363" w:rsidRDefault="006E750F">
      <w:pPr>
        <w:rPr>
          <w:rFonts w:ascii="Embassy BT" w:hAnsi="Embassy BT"/>
          <w:color w:val="00B0F0"/>
          <w:sz w:val="44"/>
          <w:szCs w:val="44"/>
        </w:rPr>
      </w:pPr>
      <w:r w:rsidRPr="00E82363">
        <w:rPr>
          <w:rFonts w:ascii="Embassy BT" w:hAnsi="Embassy BT"/>
          <w:color w:val="00B0F0"/>
          <w:sz w:val="44"/>
          <w:szCs w:val="44"/>
        </w:rPr>
        <w:t>¿Por qué y cuándo se creó la nuestra?</w:t>
      </w:r>
    </w:p>
    <w:p w:rsidR="006E750F" w:rsidRDefault="006E750F">
      <w:pPr>
        <w:rPr>
          <w:rFonts w:ascii="Embassy BT" w:hAnsi="Embassy BT"/>
          <w:sz w:val="44"/>
          <w:szCs w:val="44"/>
        </w:rPr>
      </w:pPr>
      <w:r>
        <w:rPr>
          <w:rFonts w:ascii="Embassy BT" w:hAnsi="Embassy BT"/>
          <w:sz w:val="44"/>
          <w:szCs w:val="44"/>
        </w:rPr>
        <w:t>Nuestra escarapela fue creada</w:t>
      </w:r>
      <w:r w:rsidR="00FE03A9">
        <w:rPr>
          <w:rFonts w:ascii="Embassy BT" w:hAnsi="Embassy BT"/>
          <w:sz w:val="44"/>
          <w:szCs w:val="44"/>
        </w:rPr>
        <w:t xml:space="preserve"> en 1812  durante el primer triunvirato a pedido de Manuel Belgrano con el objetivo de uniformar al ejército revolucionario y se decretó su uso el 18 de mayo del mismo año.</w:t>
      </w:r>
    </w:p>
    <w:p w:rsidR="00FE03A9" w:rsidRPr="00E82363" w:rsidRDefault="00637708">
      <w:pPr>
        <w:rPr>
          <w:rFonts w:ascii="Embassy BT" w:hAnsi="Embassy BT"/>
          <w:color w:val="00B0F0"/>
          <w:sz w:val="44"/>
          <w:szCs w:val="44"/>
        </w:rPr>
      </w:pPr>
      <w:r w:rsidRPr="00E82363">
        <w:rPr>
          <w:rFonts w:ascii="Embassy BT" w:hAnsi="Embassy BT"/>
          <w:color w:val="00B0F0"/>
          <w:sz w:val="44"/>
          <w:szCs w:val="44"/>
        </w:rPr>
        <w:t>¿Cuándo la usas y por qué?</w:t>
      </w:r>
    </w:p>
    <w:p w:rsidR="00637708" w:rsidRDefault="00E82363">
      <w:pPr>
        <w:rPr>
          <w:rFonts w:ascii="Embassy BT" w:hAnsi="Embassy BT"/>
          <w:sz w:val="44"/>
          <w:szCs w:val="44"/>
        </w:rPr>
      </w:pPr>
      <w:r>
        <w:rPr>
          <w:rFonts w:ascii="Embassy BT" w:hAnsi="Embassy BT"/>
          <w:sz w:val="44"/>
          <w:szCs w:val="44"/>
        </w:rPr>
        <w:t>Usamos nuestra escarapela l</w:t>
      </w:r>
      <w:r w:rsidR="00637708">
        <w:rPr>
          <w:rFonts w:ascii="Embassy BT" w:hAnsi="Embassy BT"/>
          <w:sz w:val="44"/>
          <w:szCs w:val="44"/>
        </w:rPr>
        <w:t>a semana</w:t>
      </w:r>
      <w:r>
        <w:rPr>
          <w:rFonts w:ascii="Embassy BT" w:hAnsi="Embassy BT"/>
          <w:sz w:val="44"/>
          <w:szCs w:val="44"/>
        </w:rPr>
        <w:t xml:space="preserve"> de mayo desde el día 18 </w:t>
      </w:r>
      <w:r w:rsidR="00637708">
        <w:rPr>
          <w:rFonts w:ascii="Embassy BT" w:hAnsi="Embassy BT"/>
          <w:sz w:val="44"/>
          <w:szCs w:val="44"/>
        </w:rPr>
        <w:t xml:space="preserve"> hasta el 25 recordando la revolución de 1810.</w:t>
      </w:r>
    </w:p>
    <w:p w:rsidR="00637708" w:rsidRDefault="00E82363">
      <w:pPr>
        <w:rPr>
          <w:rFonts w:ascii="Embassy BT" w:hAnsi="Embassy BT"/>
          <w:sz w:val="44"/>
          <w:szCs w:val="44"/>
        </w:rPr>
      </w:pPr>
      <w:r>
        <w:rPr>
          <w:noProof/>
          <w:lang w:eastAsia="es-AR"/>
        </w:rPr>
        <w:drawing>
          <wp:inline distT="0" distB="0" distL="0" distR="0" wp14:anchorId="6146D96A" wp14:editId="348A0A19">
            <wp:extent cx="5400040" cy="3600027"/>
            <wp:effectExtent l="0" t="0" r="0" b="635"/>
            <wp:docPr id="1" name="Imagen 1" descr="Por qué se celebra hoy el Día de la Escarapela? | Ciudadanos | La Voz del  I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 qué se celebra hoy el Día de la Escarapela? | Ciudadanos | La Voz del  Interi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3A9" w:rsidRPr="006E750F" w:rsidRDefault="00FE03A9">
      <w:pPr>
        <w:rPr>
          <w:rFonts w:ascii="Embassy BT" w:hAnsi="Embassy BT"/>
          <w:sz w:val="44"/>
          <w:szCs w:val="44"/>
        </w:rPr>
      </w:pPr>
      <w:bookmarkStart w:id="0" w:name="_GoBack"/>
      <w:bookmarkEnd w:id="0"/>
    </w:p>
    <w:sectPr w:rsidR="00FE03A9" w:rsidRPr="006E75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mbassy BT">
    <w:panose1 w:val="03030602040507090C03"/>
    <w:charset w:val="00"/>
    <w:family w:val="script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50F"/>
    <w:rsid w:val="00637708"/>
    <w:rsid w:val="006E750F"/>
    <w:rsid w:val="00AE189B"/>
    <w:rsid w:val="00E82363"/>
    <w:rsid w:val="00FE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22DA1-C108-46CC-B0A3-C4CF7A68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naty</dc:creator>
  <cp:keywords/>
  <dc:description/>
  <cp:lastModifiedBy>naty</cp:lastModifiedBy>
  <cp:revision>4</cp:revision>
  <dcterms:created xsi:type="dcterms:W3CDTF">2022-05-08T16:39:00Z</dcterms:created>
  <dcterms:modified xsi:type="dcterms:W3CDTF">2022-05-11T00:17:00Z</dcterms:modified>
</cp:coreProperties>
</file>