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169CB" w14:textId="77777777" w:rsidR="002345EC" w:rsidRPr="006D4360" w:rsidRDefault="002345EC" w:rsidP="002345EC">
      <w:pPr>
        <w:spacing w:after="0" w:line="240" w:lineRule="auto"/>
        <w:rPr>
          <w:rFonts w:ascii="Arial" w:hAnsi="Arial" w:cs="Arial"/>
          <w:color w:val="202124"/>
          <w:sz w:val="28"/>
          <w:szCs w:val="28"/>
          <w:shd w:val="clear" w:color="auto" w:fill="FFFFFF"/>
          <w:lang w:val="es-ES"/>
        </w:rPr>
      </w:pPr>
      <w:r w:rsidRPr="006D4360">
        <w:rPr>
          <w:rFonts w:ascii="Arial" w:hAnsi="Arial" w:cs="Arial"/>
          <w:color w:val="202124"/>
          <w:sz w:val="28"/>
          <w:szCs w:val="28"/>
          <w:shd w:val="clear" w:color="auto" w:fill="FFFFFF"/>
          <w:lang w:val="es-ES"/>
        </w:rPr>
        <w:t>Las </w:t>
      </w:r>
      <w:r w:rsidRPr="006D4360">
        <w:rPr>
          <w:rFonts w:ascii="Arial" w:hAnsi="Arial" w:cs="Arial"/>
          <w:b/>
          <w:bCs/>
          <w:color w:val="202124"/>
          <w:sz w:val="28"/>
          <w:szCs w:val="28"/>
          <w:shd w:val="clear" w:color="auto" w:fill="FFFFFF"/>
          <w:lang w:val="es-ES"/>
        </w:rPr>
        <w:t>efemérides</w:t>
      </w:r>
      <w:r w:rsidRPr="006D4360">
        <w:rPr>
          <w:rFonts w:ascii="Arial" w:hAnsi="Arial" w:cs="Arial"/>
          <w:color w:val="202124"/>
          <w:sz w:val="28"/>
          <w:szCs w:val="28"/>
          <w:shd w:val="clear" w:color="auto" w:fill="FFFFFF"/>
          <w:lang w:val="es-ES"/>
        </w:rPr>
        <w:t> representan una serie de hechos histórica y culturalmente significativos en la construcción de nuestra identidad nacional, así también como el reconocimiento de figuras que tuvieron un rol preponderante en ese mismo desarrollo.</w:t>
      </w:r>
    </w:p>
    <w:p w14:paraId="12D43996" w14:textId="77777777" w:rsidR="002345EC" w:rsidRPr="006D4360" w:rsidRDefault="002345EC" w:rsidP="002345EC">
      <w:pPr>
        <w:spacing w:after="0" w:line="240" w:lineRule="auto"/>
        <w:rPr>
          <w:rFonts w:ascii="Arial" w:hAnsi="Arial" w:cs="Arial"/>
          <w:color w:val="202124"/>
          <w:sz w:val="28"/>
          <w:szCs w:val="28"/>
          <w:shd w:val="clear" w:color="auto" w:fill="FFFFFF"/>
          <w:lang w:val="es-ES"/>
        </w:rPr>
      </w:pPr>
      <w:r w:rsidRPr="006D4360">
        <w:rPr>
          <w:rFonts w:ascii="Arial" w:hAnsi="Arial" w:cs="Arial"/>
          <w:color w:val="202124"/>
          <w:sz w:val="28"/>
          <w:szCs w:val="28"/>
          <w:shd w:val="clear" w:color="auto" w:fill="FFFFFF"/>
          <w:lang w:val="es-ES"/>
        </w:rPr>
        <w:t>Las </w:t>
      </w:r>
      <w:r w:rsidRPr="006D4360">
        <w:rPr>
          <w:rFonts w:ascii="Arial" w:hAnsi="Arial" w:cs="Arial"/>
          <w:b/>
          <w:bCs/>
          <w:color w:val="202124"/>
          <w:sz w:val="28"/>
          <w:szCs w:val="28"/>
          <w:shd w:val="clear" w:color="auto" w:fill="FFFFFF"/>
          <w:lang w:val="es-ES"/>
        </w:rPr>
        <w:t>efemérides</w:t>
      </w:r>
      <w:r w:rsidRPr="006D4360">
        <w:rPr>
          <w:rFonts w:ascii="Arial" w:hAnsi="Arial" w:cs="Arial"/>
          <w:color w:val="202124"/>
          <w:sz w:val="28"/>
          <w:szCs w:val="28"/>
          <w:shd w:val="clear" w:color="auto" w:fill="FFFFFF"/>
          <w:lang w:val="es-ES"/>
        </w:rPr>
        <w:t> ayudan a comprender el </w:t>
      </w:r>
      <w:r w:rsidRPr="006D4360">
        <w:rPr>
          <w:rFonts w:ascii="Arial" w:hAnsi="Arial" w:cs="Arial"/>
          <w:bCs/>
          <w:color w:val="202124"/>
          <w:sz w:val="28"/>
          <w:szCs w:val="28"/>
          <w:shd w:val="clear" w:color="auto" w:fill="FFFFFF"/>
          <w:lang w:val="es-ES"/>
        </w:rPr>
        <w:t>por</w:t>
      </w:r>
      <w:r w:rsidRPr="006D4360">
        <w:rPr>
          <w:rFonts w:ascii="Arial" w:hAnsi="Arial" w:cs="Arial"/>
          <w:color w:val="202124"/>
          <w:sz w:val="28"/>
          <w:szCs w:val="28"/>
          <w:shd w:val="clear" w:color="auto" w:fill="FFFFFF"/>
          <w:lang w:val="es-ES"/>
        </w:rPr>
        <w:t>qué </w:t>
      </w:r>
      <w:r w:rsidRPr="006D4360">
        <w:rPr>
          <w:rFonts w:ascii="Arial" w:hAnsi="Arial" w:cs="Arial"/>
          <w:bCs/>
          <w:color w:val="202124"/>
          <w:sz w:val="28"/>
          <w:szCs w:val="28"/>
          <w:shd w:val="clear" w:color="auto" w:fill="FFFFFF"/>
          <w:lang w:val="es-ES"/>
        </w:rPr>
        <w:t>de</w:t>
      </w:r>
      <w:r w:rsidRPr="006D4360">
        <w:rPr>
          <w:rFonts w:ascii="Arial" w:hAnsi="Arial" w:cs="Arial"/>
          <w:color w:val="202124"/>
          <w:sz w:val="28"/>
          <w:szCs w:val="28"/>
          <w:shd w:val="clear" w:color="auto" w:fill="FFFFFF"/>
          <w:lang w:val="es-ES"/>
        </w:rPr>
        <w:t> las fechas y hechos que marcaron nuestro pasado y marca nuestro presente con los nuevos acontecimientos y determinar nuestro futuro.</w:t>
      </w:r>
    </w:p>
    <w:p w14:paraId="72B1E2BE" w14:textId="77777777" w:rsidR="002345EC" w:rsidRPr="006D4360" w:rsidRDefault="002345EC" w:rsidP="002345EC">
      <w:pPr>
        <w:spacing w:after="0" w:line="240" w:lineRule="auto"/>
        <w:rPr>
          <w:rFonts w:ascii="Arial" w:hAnsi="Arial" w:cs="Arial"/>
          <w:b/>
          <w:sz w:val="28"/>
          <w:szCs w:val="28"/>
          <w:lang w:val="es-ES"/>
        </w:rPr>
      </w:pPr>
    </w:p>
    <w:p w14:paraId="2D547628" w14:textId="77777777"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A p</w:t>
      </w:r>
      <w:r>
        <w:rPr>
          <w:rFonts w:ascii="Arial" w:hAnsi="Arial" w:cs="Arial"/>
          <w:b/>
          <w:sz w:val="28"/>
          <w:szCs w:val="28"/>
          <w:lang w:val="es-ES"/>
        </w:rPr>
        <w:t xml:space="preserve">artir de este mes recibirás un trabajo de efemérides </w:t>
      </w:r>
      <w:r w:rsidRPr="006D4360">
        <w:rPr>
          <w:rFonts w:ascii="Arial" w:hAnsi="Arial" w:cs="Arial"/>
          <w:b/>
          <w:sz w:val="28"/>
          <w:szCs w:val="28"/>
          <w:lang w:val="es-ES"/>
        </w:rPr>
        <w:t xml:space="preserve">del mes. </w:t>
      </w:r>
    </w:p>
    <w:p w14:paraId="1C459BFF" w14:textId="77777777"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Es un trabajo donde deberás investigar, completar, ilustrar</w:t>
      </w:r>
    </w:p>
    <w:p w14:paraId="357E59B5" w14:textId="77777777"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y subirlo a Nodos. Deberás respetar la fecha de presentación, este trabajo tiene nota para el área de Ciencias Sociales.</w:t>
      </w:r>
    </w:p>
    <w:p w14:paraId="4B4446F3" w14:textId="77777777" w:rsidR="002345EC" w:rsidRPr="006D4360" w:rsidRDefault="002345EC" w:rsidP="002345EC">
      <w:pPr>
        <w:spacing w:after="0" w:line="240" w:lineRule="auto"/>
        <w:rPr>
          <w:rFonts w:ascii="Broadway" w:hAnsi="Broadway" w:cstheme="minorHAnsi"/>
          <w:b/>
          <w:sz w:val="24"/>
          <w:szCs w:val="24"/>
          <w:lang w:val="es-ES"/>
        </w:rPr>
      </w:pPr>
    </w:p>
    <w:p w14:paraId="1562BC16" w14:textId="77777777" w:rsidR="002345EC" w:rsidRDefault="002345EC" w:rsidP="002345EC">
      <w:pPr>
        <w:spacing w:after="0" w:line="240" w:lineRule="auto"/>
        <w:rPr>
          <w:rFonts w:ascii="Segoe UI Semilight" w:hAnsi="Segoe UI Semilight" w:cs="Segoe UI Semilight"/>
          <w:b/>
          <w:sz w:val="24"/>
          <w:szCs w:val="24"/>
          <w:lang w:val="es-ES"/>
        </w:rPr>
      </w:pPr>
      <w:r w:rsidRPr="006D4360">
        <w:rPr>
          <w:rFonts w:ascii="Arial" w:hAnsi="Arial" w:cs="Arial"/>
          <w:noProof/>
          <w:color w:val="202124"/>
          <w:sz w:val="28"/>
          <w:szCs w:val="28"/>
          <w:lang w:eastAsia="es-AR"/>
        </w:rPr>
        <mc:AlternateContent>
          <mc:Choice Requires="wps">
            <w:drawing>
              <wp:anchor distT="0" distB="0" distL="114300" distR="114300" simplePos="0" relativeHeight="251659264" behindDoc="0" locked="0" layoutInCell="1" allowOverlap="1" wp14:anchorId="65F95A4E" wp14:editId="2A0A56C7">
                <wp:simplePos x="0" y="0"/>
                <wp:positionH relativeFrom="column">
                  <wp:posOffset>3390900</wp:posOffset>
                </wp:positionH>
                <wp:positionV relativeFrom="paragraph">
                  <wp:posOffset>24130</wp:posOffset>
                </wp:positionV>
                <wp:extent cx="1693545" cy="1104900"/>
                <wp:effectExtent l="19050" t="19050" r="40005" b="38100"/>
                <wp:wrapNone/>
                <wp:docPr id="39" name="Cuadro de texto 39"/>
                <wp:cNvGraphicFramePr/>
                <a:graphic xmlns:a="http://schemas.openxmlformats.org/drawingml/2006/main">
                  <a:graphicData uri="http://schemas.microsoft.com/office/word/2010/wordprocessingShape">
                    <wps:wsp>
                      <wps:cNvSpPr txBox="1"/>
                      <wps:spPr>
                        <a:xfrm>
                          <a:off x="0" y="0"/>
                          <a:ext cx="1693545" cy="1104900"/>
                        </a:xfrm>
                        <a:prstGeom prst="rect">
                          <a:avLst/>
                        </a:prstGeom>
                        <a:solidFill>
                          <a:sysClr val="window" lastClr="FFFFFF"/>
                        </a:solidFill>
                        <a:ln w="57150" cap="flat" cmpd="sng" algn="ctr">
                          <a:solidFill>
                            <a:srgbClr val="00B0F0"/>
                          </a:solidFill>
                          <a:prstDash val="solid"/>
                          <a:miter lim="800000"/>
                        </a:ln>
                        <a:effectLst/>
                      </wps:spPr>
                      <wps:txbx>
                        <w:txbxContent>
                          <w:p w14:paraId="66F1BF95" w14:textId="77777777" w:rsidR="002345EC" w:rsidRDefault="002345EC" w:rsidP="002345EC">
                            <w:r>
                              <w:rPr>
                                <w:noProof/>
                                <w:lang w:eastAsia="es-AR"/>
                              </w:rPr>
                              <w:drawing>
                                <wp:inline distT="0" distB="0" distL="0" distR="0" wp14:anchorId="6C349DE7" wp14:editId="399A8A0D">
                                  <wp:extent cx="1504950" cy="923925"/>
                                  <wp:effectExtent l="0" t="0" r="0" b="9525"/>
                                  <wp:docPr id="40" name="Imagen 40" descr="EFEMERIDES PATRIAS Y AMBIEN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MERIDES PATRIAS Y AMBIENTA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9322" cy="9327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BA023" id="_x0000_t202" coordsize="21600,21600" o:spt="202" path="m,l,21600r21600,l21600,xe">
                <v:stroke joinstyle="miter"/>
                <v:path gradientshapeok="t" o:connecttype="rect"/>
              </v:shapetype>
              <v:shape id="Cuadro de texto 39" o:spid="_x0000_s1026" type="#_x0000_t202" style="position:absolute;margin-left:267pt;margin-top:1.9pt;width:133.3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" fillcolor="window" strokecolor="#00b0f0" strokeweight="4.5pt">
                <v:textbox>
                  <w:txbxContent>
                    <w:p w:rsidR="002345EC" w:rsidRDefault="002345EC" w:rsidP="002345EC">
                      <w:r>
                        <w:rPr>
                          <w:noProof/>
                          <w:lang w:eastAsia="es-AR"/>
                        </w:rPr>
                        <w:drawing>
                          <wp:inline distT="0" distB="0" distL="0" distR="0" wp14:anchorId="1DF056BD" wp14:editId="283C4E8D">
                            <wp:extent cx="1504950" cy="923925"/>
                            <wp:effectExtent l="0" t="0" r="0" b="9525"/>
                            <wp:docPr id="40" name="Imagen 40" descr="EFEMERIDES PATRIAS Y AMBIEN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MERIDES PATRIAS Y AMBIENTA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9322" cy="932748"/>
                                    </a:xfrm>
                                    <a:prstGeom prst="rect">
                                      <a:avLst/>
                                    </a:prstGeom>
                                    <a:noFill/>
                                    <a:ln>
                                      <a:noFill/>
                                    </a:ln>
                                  </pic:spPr>
                                </pic:pic>
                              </a:graphicData>
                            </a:graphic>
                          </wp:inline>
                        </w:drawing>
                      </w:r>
                    </w:p>
                  </w:txbxContent>
                </v:textbox>
              </v:shape>
            </w:pict>
          </mc:Fallback>
        </mc:AlternateContent>
      </w:r>
    </w:p>
    <w:p w14:paraId="07D64960" w14:textId="77777777" w:rsidR="002345EC" w:rsidRPr="006D4360" w:rsidRDefault="002345EC" w:rsidP="002345EC">
      <w:pPr>
        <w:spacing w:after="0" w:line="240" w:lineRule="auto"/>
        <w:rPr>
          <w:rFonts w:ascii="Segoe UI Semilight" w:hAnsi="Segoe UI Semilight" w:cs="Segoe UI Semilight"/>
          <w:b/>
          <w:sz w:val="24"/>
          <w:szCs w:val="24"/>
          <w:lang w:val="es-ES"/>
        </w:rPr>
      </w:pPr>
    </w:p>
    <w:p w14:paraId="42C98FE3" w14:textId="77777777" w:rsidR="002345EC"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EFEMÉRIDES DEL MES DE MAYO</w:t>
      </w:r>
    </w:p>
    <w:p w14:paraId="49A1D127" w14:textId="77777777" w:rsidR="002345EC" w:rsidRDefault="002345EC" w:rsidP="002345EC">
      <w:pPr>
        <w:spacing w:after="0" w:line="240" w:lineRule="auto"/>
        <w:rPr>
          <w:rFonts w:ascii="Arial" w:hAnsi="Arial" w:cs="Arial"/>
          <w:b/>
          <w:sz w:val="28"/>
          <w:szCs w:val="28"/>
          <w:lang w:val="es-ES"/>
        </w:rPr>
      </w:pPr>
    </w:p>
    <w:p w14:paraId="5FE1AF44" w14:textId="77777777" w:rsidR="002345EC" w:rsidRPr="006D4360" w:rsidRDefault="002345EC" w:rsidP="002345EC">
      <w:pPr>
        <w:spacing w:after="0" w:line="240" w:lineRule="auto"/>
        <w:rPr>
          <w:rFonts w:ascii="Arial" w:hAnsi="Arial" w:cs="Arial"/>
          <w:b/>
          <w:sz w:val="28"/>
          <w:szCs w:val="28"/>
          <w:lang w:val="es-ES"/>
        </w:rPr>
      </w:pPr>
    </w:p>
    <w:p w14:paraId="700DA555" w14:textId="77777777" w:rsidR="002345EC" w:rsidRPr="006D4360" w:rsidRDefault="002345EC" w:rsidP="002345EC">
      <w:pPr>
        <w:spacing w:after="0" w:line="240" w:lineRule="auto"/>
        <w:rPr>
          <w:rFonts w:ascii="Arial" w:hAnsi="Arial" w:cs="Arial"/>
          <w:b/>
          <w:sz w:val="28"/>
          <w:szCs w:val="28"/>
          <w:lang w:val="es-ES"/>
        </w:rPr>
      </w:pPr>
    </w:p>
    <w:p w14:paraId="568CA1B8" w14:textId="77777777"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sz w:val="28"/>
          <w:szCs w:val="28"/>
          <w:lang w:val="es-ES"/>
        </w:rPr>
        <w:t xml:space="preserve"> </w:t>
      </w:r>
      <w:r w:rsidRPr="006D4360">
        <w:rPr>
          <w:rFonts w:ascii="Arial" w:hAnsi="Arial" w:cs="Arial"/>
          <w:b/>
          <w:sz w:val="28"/>
          <w:szCs w:val="28"/>
          <w:lang w:val="es-ES"/>
        </w:rPr>
        <w:t xml:space="preserve">“DÍA DE LA CONSTITUCIÓN NACIONAL” y “DÍA DEL TRABAJADOR” 1 DE MAYO </w:t>
      </w:r>
    </w:p>
    <w:p w14:paraId="6C24E2C9" w14:textId="77777777"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INVESTIGA</w:t>
      </w:r>
    </w:p>
    <w:p w14:paraId="6245B3D1" w14:textId="18FFB7DE" w:rsidR="00610414" w:rsidRDefault="002345EC" w:rsidP="00610414">
      <w:pPr>
        <w:numPr>
          <w:ilvl w:val="0"/>
          <w:numId w:val="1"/>
        </w:numPr>
        <w:spacing w:after="0" w:line="240" w:lineRule="auto"/>
        <w:contextualSpacing/>
        <w:rPr>
          <w:rFonts w:ascii="Arial" w:hAnsi="Arial" w:cs="Arial"/>
          <w:sz w:val="28"/>
          <w:szCs w:val="28"/>
          <w:lang w:val="es-ES"/>
        </w:rPr>
      </w:pPr>
      <w:r w:rsidRPr="006D4360">
        <w:rPr>
          <w:rFonts w:ascii="Arial" w:hAnsi="Arial" w:cs="Arial"/>
          <w:sz w:val="28"/>
          <w:szCs w:val="28"/>
          <w:lang w:val="es-ES"/>
        </w:rPr>
        <w:t>¿Qué es y qué establece la Constitución Nacional? ¿Cuándo se sancionó?</w:t>
      </w:r>
    </w:p>
    <w:p w14:paraId="5185E110" w14:textId="0A7D7563" w:rsidR="000E198B" w:rsidRPr="009463D1" w:rsidRDefault="000E198B" w:rsidP="00891282">
      <w:pPr>
        <w:spacing w:after="0" w:line="240" w:lineRule="auto"/>
        <w:contextualSpacing/>
        <w:rPr>
          <w:rFonts w:ascii="Arial" w:hAnsi="Arial" w:cs="Arial"/>
          <w:color w:val="2E74B5" w:themeColor="accent1" w:themeShade="BF"/>
          <w:sz w:val="28"/>
          <w:szCs w:val="28"/>
          <w:lang w:val="es-ES"/>
        </w:rPr>
      </w:pPr>
      <w:bookmarkStart w:id="0" w:name="_Hlk103625588"/>
      <w:r w:rsidRPr="009463D1">
        <w:rPr>
          <w:rFonts w:ascii="Arial" w:hAnsi="Arial" w:cs="Arial"/>
          <w:color w:val="2E74B5" w:themeColor="accent1" w:themeShade="BF"/>
          <w:sz w:val="28"/>
          <w:szCs w:val="28"/>
          <w:lang w:val="es-ES"/>
        </w:rPr>
        <w:t xml:space="preserve">Es la ley fundamental que rige nuestro país. Garantizan los derechos </w:t>
      </w:r>
      <w:r w:rsidR="002402E0" w:rsidRPr="009463D1">
        <w:rPr>
          <w:rFonts w:ascii="Arial" w:hAnsi="Arial" w:cs="Arial"/>
          <w:color w:val="2E74B5" w:themeColor="accent1" w:themeShade="BF"/>
          <w:sz w:val="28"/>
          <w:szCs w:val="28"/>
          <w:lang w:val="es-ES"/>
        </w:rPr>
        <w:t>y libertades de las personas.</w:t>
      </w:r>
      <w:r w:rsidR="001D0D2D" w:rsidRPr="009463D1">
        <w:rPr>
          <w:rFonts w:ascii="Arial" w:hAnsi="Arial" w:cs="Arial"/>
          <w:color w:val="2E74B5" w:themeColor="accent1" w:themeShade="BF"/>
          <w:sz w:val="28"/>
          <w:szCs w:val="28"/>
          <w:lang w:val="es-ES"/>
        </w:rPr>
        <w:t xml:space="preserve"> El 1º de mayo de 1853.</w:t>
      </w:r>
    </w:p>
    <w:bookmarkEnd w:id="0"/>
    <w:p w14:paraId="1EB873B1" w14:textId="77777777" w:rsidR="001D0D2D" w:rsidRPr="00610414" w:rsidRDefault="001D0D2D" w:rsidP="000E198B">
      <w:pPr>
        <w:spacing w:after="0" w:line="240" w:lineRule="auto"/>
        <w:ind w:left="720"/>
        <w:contextualSpacing/>
        <w:rPr>
          <w:rFonts w:ascii="Arial" w:hAnsi="Arial" w:cs="Arial"/>
          <w:sz w:val="28"/>
          <w:szCs w:val="28"/>
          <w:lang w:val="es-ES"/>
        </w:rPr>
      </w:pPr>
    </w:p>
    <w:p w14:paraId="22992C7D" w14:textId="4A4D0F86" w:rsidR="002345EC" w:rsidRDefault="002345EC" w:rsidP="002345EC">
      <w:pPr>
        <w:numPr>
          <w:ilvl w:val="0"/>
          <w:numId w:val="1"/>
        </w:numPr>
        <w:spacing w:after="0" w:line="240" w:lineRule="auto"/>
        <w:contextualSpacing/>
        <w:rPr>
          <w:rFonts w:ascii="Arial" w:hAnsi="Arial" w:cs="Arial"/>
          <w:sz w:val="28"/>
          <w:szCs w:val="28"/>
          <w:lang w:val="es-ES"/>
        </w:rPr>
      </w:pPr>
      <w:r w:rsidRPr="006D4360">
        <w:rPr>
          <w:rFonts w:ascii="Arial" w:hAnsi="Arial" w:cs="Arial"/>
          <w:sz w:val="28"/>
          <w:szCs w:val="28"/>
          <w:lang w:val="es-ES"/>
        </w:rPr>
        <w:t>¿Hay algún artículo que hable sobre el trabajo, cuál?</w:t>
      </w:r>
    </w:p>
    <w:p w14:paraId="09596BAD" w14:textId="56D94251" w:rsidR="00891282" w:rsidRPr="009463D1" w:rsidRDefault="00891282" w:rsidP="00891282">
      <w:pPr>
        <w:spacing w:after="0" w:line="240" w:lineRule="auto"/>
        <w:contextualSpacing/>
        <w:rPr>
          <w:rFonts w:ascii="Arial" w:hAnsi="Arial" w:cs="Arial"/>
          <w:color w:val="2E74B5" w:themeColor="accent1" w:themeShade="BF"/>
          <w:sz w:val="28"/>
          <w:szCs w:val="28"/>
          <w:lang w:val="es-ES"/>
        </w:rPr>
      </w:pPr>
      <w:bookmarkStart w:id="1" w:name="_Hlk103625654"/>
      <w:r w:rsidRPr="009463D1">
        <w:rPr>
          <w:rFonts w:ascii="Arial" w:hAnsi="Arial" w:cs="Arial"/>
          <w:color w:val="2E74B5" w:themeColor="accent1" w:themeShade="BF"/>
          <w:sz w:val="28"/>
          <w:szCs w:val="28"/>
          <w:lang w:val="es-ES"/>
        </w:rPr>
        <w:t xml:space="preserve">Si, por </w:t>
      </w:r>
      <w:proofErr w:type="gramStart"/>
      <w:r w:rsidRPr="009463D1">
        <w:rPr>
          <w:rFonts w:ascii="Arial" w:hAnsi="Arial" w:cs="Arial"/>
          <w:color w:val="2E74B5" w:themeColor="accent1" w:themeShade="BF"/>
          <w:sz w:val="28"/>
          <w:szCs w:val="28"/>
          <w:lang w:val="es-ES"/>
        </w:rPr>
        <w:t>ejemplo</w:t>
      </w:r>
      <w:proofErr w:type="gramEnd"/>
      <w:r w:rsidRPr="009463D1">
        <w:rPr>
          <w:rFonts w:ascii="Arial" w:hAnsi="Arial" w:cs="Arial"/>
          <w:color w:val="2E74B5" w:themeColor="accent1" w:themeShade="BF"/>
          <w:sz w:val="28"/>
          <w:szCs w:val="28"/>
          <w:lang w:val="es-ES"/>
        </w:rPr>
        <w:t xml:space="preserve"> el Artículo 14 bis dice que el trabajo en sus diversas formas gozará de la protección de las leyes, las que asegurarán al trabajador: condiciones dignas y equitativas de labor, jornada limitada; descanso y vacaciones pagados; retribución justa; salario mínimo vital móvil; igual remuneración por igual tarea.</w:t>
      </w:r>
    </w:p>
    <w:bookmarkEnd w:id="1"/>
    <w:p w14:paraId="6382CB6B" w14:textId="77777777" w:rsidR="00891282" w:rsidRPr="006D4360" w:rsidRDefault="00891282" w:rsidP="00891282">
      <w:pPr>
        <w:spacing w:after="0" w:line="240" w:lineRule="auto"/>
        <w:contextualSpacing/>
        <w:rPr>
          <w:rFonts w:ascii="Arial" w:hAnsi="Arial" w:cs="Arial"/>
          <w:sz w:val="28"/>
          <w:szCs w:val="28"/>
          <w:lang w:val="es-ES"/>
        </w:rPr>
      </w:pPr>
    </w:p>
    <w:p w14:paraId="694C711A" w14:textId="061B28CD" w:rsidR="002345EC" w:rsidRDefault="002345EC" w:rsidP="002345EC">
      <w:pPr>
        <w:numPr>
          <w:ilvl w:val="0"/>
          <w:numId w:val="1"/>
        </w:numPr>
        <w:spacing w:after="0" w:line="240" w:lineRule="auto"/>
        <w:contextualSpacing/>
        <w:rPr>
          <w:rFonts w:ascii="Arial" w:hAnsi="Arial" w:cs="Arial"/>
          <w:sz w:val="28"/>
          <w:szCs w:val="28"/>
          <w:lang w:val="es-ES"/>
        </w:rPr>
      </w:pPr>
      <w:r w:rsidRPr="006D4360">
        <w:rPr>
          <w:rFonts w:ascii="Arial" w:hAnsi="Arial" w:cs="Arial"/>
          <w:sz w:val="28"/>
          <w:szCs w:val="28"/>
          <w:lang w:val="es-ES"/>
        </w:rPr>
        <w:t>¿Un niño puede trabajar? ¿Por qué?</w:t>
      </w:r>
    </w:p>
    <w:p w14:paraId="5AF8F11A" w14:textId="0F5F7CB3" w:rsidR="009463D1" w:rsidRPr="009463D1" w:rsidRDefault="009463D1" w:rsidP="009463D1">
      <w:pPr>
        <w:spacing w:after="0" w:line="240" w:lineRule="auto"/>
        <w:contextualSpacing/>
        <w:rPr>
          <w:rFonts w:ascii="Arial" w:hAnsi="Arial" w:cs="Arial"/>
          <w:color w:val="2E74B5" w:themeColor="accent1" w:themeShade="BF"/>
          <w:sz w:val="28"/>
          <w:szCs w:val="28"/>
          <w:lang w:val="es-ES"/>
        </w:rPr>
      </w:pPr>
      <w:bookmarkStart w:id="2" w:name="_Hlk103625727"/>
      <w:r>
        <w:rPr>
          <w:rFonts w:ascii="Arial" w:hAnsi="Arial" w:cs="Arial"/>
          <w:color w:val="2E74B5" w:themeColor="accent1" w:themeShade="BF"/>
          <w:sz w:val="28"/>
          <w:szCs w:val="28"/>
          <w:lang w:val="es-ES"/>
        </w:rPr>
        <w:t xml:space="preserve">No, </w:t>
      </w:r>
      <w:proofErr w:type="spellStart"/>
      <w:r>
        <w:rPr>
          <w:rFonts w:ascii="Arial" w:hAnsi="Arial" w:cs="Arial"/>
          <w:color w:val="2E74B5" w:themeColor="accent1" w:themeShade="BF"/>
          <w:sz w:val="28"/>
          <w:szCs w:val="28"/>
          <w:lang w:val="es-ES"/>
        </w:rPr>
        <w:t>esta</w:t>
      </w:r>
      <w:proofErr w:type="spellEnd"/>
      <w:r>
        <w:rPr>
          <w:rFonts w:ascii="Arial" w:hAnsi="Arial" w:cs="Arial"/>
          <w:color w:val="2E74B5" w:themeColor="accent1" w:themeShade="BF"/>
          <w:sz w:val="28"/>
          <w:szCs w:val="28"/>
          <w:lang w:val="es-ES"/>
        </w:rPr>
        <w:t xml:space="preserve"> prohibido por la ley. Porque e</w:t>
      </w:r>
      <w:r w:rsidRPr="009463D1">
        <w:rPr>
          <w:rFonts w:ascii="Arial" w:hAnsi="Arial" w:cs="Arial"/>
          <w:color w:val="2E74B5" w:themeColor="accent1" w:themeShade="BF"/>
          <w:sz w:val="28"/>
          <w:szCs w:val="28"/>
          <w:lang w:val="es-ES"/>
        </w:rPr>
        <w:t>s peligroso y prejudicial para el bienestar físico, mental o moral del niño</w:t>
      </w:r>
      <w:r>
        <w:rPr>
          <w:rFonts w:ascii="Arial" w:hAnsi="Arial" w:cs="Arial"/>
          <w:color w:val="2E74B5" w:themeColor="accent1" w:themeShade="BF"/>
          <w:sz w:val="28"/>
          <w:szCs w:val="28"/>
          <w:lang w:val="es-ES"/>
        </w:rPr>
        <w:t xml:space="preserve"> y también l</w:t>
      </w:r>
      <w:r w:rsidRPr="009463D1">
        <w:rPr>
          <w:rFonts w:ascii="Arial" w:hAnsi="Arial" w:cs="Arial"/>
          <w:color w:val="2E74B5" w:themeColor="accent1" w:themeShade="BF"/>
          <w:sz w:val="28"/>
          <w:szCs w:val="28"/>
          <w:lang w:val="es-ES"/>
        </w:rPr>
        <w:t>es priva de la posibilidad de asistir a clases.</w:t>
      </w:r>
    </w:p>
    <w:bookmarkEnd w:id="2"/>
    <w:p w14:paraId="723FC5D2" w14:textId="77777777" w:rsidR="009463D1" w:rsidRPr="006D4360" w:rsidRDefault="009463D1" w:rsidP="009463D1">
      <w:pPr>
        <w:spacing w:after="0" w:line="240" w:lineRule="auto"/>
        <w:contextualSpacing/>
        <w:rPr>
          <w:rFonts w:ascii="Arial" w:hAnsi="Arial" w:cs="Arial"/>
          <w:sz w:val="28"/>
          <w:szCs w:val="28"/>
          <w:lang w:val="es-ES"/>
        </w:rPr>
      </w:pPr>
    </w:p>
    <w:p w14:paraId="6FA9E500" w14:textId="0388D7E4" w:rsidR="00EA01FD" w:rsidRPr="00E06C3C" w:rsidRDefault="002345EC" w:rsidP="00E06C3C">
      <w:pPr>
        <w:numPr>
          <w:ilvl w:val="0"/>
          <w:numId w:val="1"/>
        </w:numPr>
        <w:spacing w:after="0" w:line="240" w:lineRule="auto"/>
        <w:contextualSpacing/>
        <w:rPr>
          <w:rFonts w:ascii="Arial" w:hAnsi="Arial" w:cs="Arial"/>
          <w:sz w:val="28"/>
          <w:szCs w:val="28"/>
          <w:lang w:val="es-ES"/>
        </w:rPr>
      </w:pPr>
      <w:r w:rsidRPr="006D4360">
        <w:rPr>
          <w:rFonts w:ascii="Arial" w:hAnsi="Arial" w:cs="Arial"/>
          <w:sz w:val="28"/>
          <w:szCs w:val="28"/>
          <w:lang w:val="es-ES"/>
        </w:rPr>
        <w:t>Pega una imagen de San José Patrono de los trabajadores pidiéndole por el trabajo de tu familia y de todos los argentinos</w:t>
      </w:r>
    </w:p>
    <w:p w14:paraId="5CEF6507" w14:textId="1DDB90BD" w:rsidR="002345EC" w:rsidRPr="006D4360" w:rsidRDefault="002345EC" w:rsidP="002345EC">
      <w:pPr>
        <w:spacing w:after="0" w:line="240" w:lineRule="auto"/>
        <w:rPr>
          <w:rFonts w:ascii="Arial" w:hAnsi="Arial" w:cs="Arial"/>
          <w:sz w:val="28"/>
          <w:szCs w:val="28"/>
          <w:lang w:val="es-ES"/>
        </w:rPr>
      </w:pPr>
      <w:bookmarkStart w:id="3" w:name="_Hlk103625578"/>
      <w:r w:rsidRPr="006D4360">
        <w:rPr>
          <w:rFonts w:ascii="Arial" w:hAnsi="Arial" w:cs="Arial"/>
          <w:sz w:val="28"/>
          <w:szCs w:val="28"/>
          <w:lang w:val="es-ES"/>
        </w:rPr>
        <w:lastRenderedPageBreak/>
        <w:t xml:space="preserve">        </w:t>
      </w:r>
      <w:r w:rsidR="00EA01FD">
        <w:rPr>
          <w:noProof/>
        </w:rPr>
        <w:drawing>
          <wp:anchor distT="0" distB="0" distL="114300" distR="114300" simplePos="0" relativeHeight="251660288" behindDoc="1" locked="0" layoutInCell="1" allowOverlap="1" wp14:anchorId="0B4C54A4" wp14:editId="7264D850">
            <wp:simplePos x="0" y="0"/>
            <wp:positionH relativeFrom="column">
              <wp:posOffset>390525</wp:posOffset>
            </wp:positionH>
            <wp:positionV relativeFrom="paragraph">
              <wp:posOffset>0</wp:posOffset>
            </wp:positionV>
            <wp:extent cx="1447800" cy="2548890"/>
            <wp:effectExtent l="0" t="0" r="0" b="3810"/>
            <wp:wrapTight wrapText="bothSides">
              <wp:wrapPolygon edited="0">
                <wp:start x="0" y="0"/>
                <wp:lineTo x="0" y="21471"/>
                <wp:lineTo x="21316" y="21471"/>
                <wp:lineTo x="21316" y="0"/>
                <wp:lineTo x="0" y="0"/>
              </wp:wrapPolygon>
            </wp:wrapTight>
            <wp:docPr id="2" name="Imagen 2" descr="900+ ideas de San josé en 2022 | san josé, patriarca san josé, imágenes de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0+ ideas de San josé en 2022 | san josé, patriarca san josé, imágenes de  san josé"/>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254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483B5" w14:textId="33464C32" w:rsidR="00EA01FD" w:rsidRPr="00FF7190" w:rsidRDefault="002345EC" w:rsidP="002345EC">
      <w:pPr>
        <w:spacing w:after="0" w:line="240" w:lineRule="auto"/>
        <w:rPr>
          <w:rFonts w:ascii="Arial" w:hAnsi="Arial" w:cs="Arial"/>
          <w:b/>
          <w:color w:val="BF8F00" w:themeColor="accent4" w:themeShade="BF"/>
          <w:sz w:val="28"/>
          <w:szCs w:val="28"/>
          <w:lang w:val="es-ES"/>
        </w:rPr>
      </w:pPr>
      <w:r w:rsidRPr="006D4360">
        <w:rPr>
          <w:rFonts w:ascii="Arial" w:hAnsi="Arial" w:cs="Arial"/>
          <w:b/>
          <w:sz w:val="28"/>
          <w:szCs w:val="28"/>
          <w:lang w:val="es-ES"/>
        </w:rPr>
        <w:t xml:space="preserve"> </w:t>
      </w:r>
      <w:bookmarkStart w:id="4" w:name="_Hlk103625827"/>
      <w:r w:rsidR="00EA01FD" w:rsidRPr="00FF7190">
        <w:rPr>
          <w:rFonts w:ascii="Arial" w:hAnsi="Arial" w:cs="Arial"/>
          <w:b/>
          <w:color w:val="BF8F00" w:themeColor="accent4" w:themeShade="BF"/>
          <w:sz w:val="28"/>
          <w:szCs w:val="28"/>
          <w:lang w:val="es-ES"/>
        </w:rPr>
        <w:t>San José te pido por el trabajo de mi familia y de todos los argentinos.</w:t>
      </w:r>
    </w:p>
    <w:bookmarkEnd w:id="4"/>
    <w:p w14:paraId="66F03AEC" w14:textId="77777777" w:rsidR="00EA01FD" w:rsidRDefault="00EA01FD" w:rsidP="002345EC">
      <w:pPr>
        <w:spacing w:after="0" w:line="240" w:lineRule="auto"/>
        <w:rPr>
          <w:rFonts w:ascii="Arial" w:hAnsi="Arial" w:cs="Arial"/>
          <w:b/>
          <w:sz w:val="28"/>
          <w:szCs w:val="28"/>
          <w:lang w:val="es-ES"/>
        </w:rPr>
      </w:pPr>
    </w:p>
    <w:bookmarkEnd w:id="3"/>
    <w:p w14:paraId="1C95C0A6" w14:textId="77777777" w:rsidR="00EA01FD" w:rsidRDefault="00EA01FD" w:rsidP="002345EC">
      <w:pPr>
        <w:spacing w:after="0" w:line="240" w:lineRule="auto"/>
        <w:rPr>
          <w:rFonts w:ascii="Arial" w:hAnsi="Arial" w:cs="Arial"/>
          <w:b/>
          <w:sz w:val="28"/>
          <w:szCs w:val="28"/>
          <w:lang w:val="es-ES"/>
        </w:rPr>
      </w:pPr>
    </w:p>
    <w:p w14:paraId="4BC053C9" w14:textId="77777777" w:rsidR="00EA01FD" w:rsidRDefault="00EA01FD" w:rsidP="002345EC">
      <w:pPr>
        <w:spacing w:after="0" w:line="240" w:lineRule="auto"/>
        <w:rPr>
          <w:rFonts w:ascii="Arial" w:hAnsi="Arial" w:cs="Arial"/>
          <w:b/>
          <w:sz w:val="28"/>
          <w:szCs w:val="28"/>
          <w:lang w:val="es-ES"/>
        </w:rPr>
      </w:pPr>
    </w:p>
    <w:p w14:paraId="3F0D2AA7" w14:textId="77777777" w:rsidR="00EA01FD" w:rsidRDefault="00EA01FD" w:rsidP="002345EC">
      <w:pPr>
        <w:spacing w:after="0" w:line="240" w:lineRule="auto"/>
        <w:rPr>
          <w:rFonts w:ascii="Arial" w:hAnsi="Arial" w:cs="Arial"/>
          <w:b/>
          <w:sz w:val="28"/>
          <w:szCs w:val="28"/>
          <w:lang w:val="es-ES"/>
        </w:rPr>
      </w:pPr>
    </w:p>
    <w:p w14:paraId="28A56DF1" w14:textId="77777777" w:rsidR="00EA01FD" w:rsidRDefault="00EA01FD" w:rsidP="002345EC">
      <w:pPr>
        <w:spacing w:after="0" w:line="240" w:lineRule="auto"/>
        <w:rPr>
          <w:rFonts w:ascii="Arial" w:hAnsi="Arial" w:cs="Arial"/>
          <w:b/>
          <w:sz w:val="28"/>
          <w:szCs w:val="28"/>
          <w:lang w:val="es-ES"/>
        </w:rPr>
      </w:pPr>
    </w:p>
    <w:p w14:paraId="1AA6CF25" w14:textId="77777777" w:rsidR="00EA01FD" w:rsidRDefault="00EA01FD" w:rsidP="002345EC">
      <w:pPr>
        <w:spacing w:after="0" w:line="240" w:lineRule="auto"/>
        <w:rPr>
          <w:rFonts w:ascii="Arial" w:hAnsi="Arial" w:cs="Arial"/>
          <w:b/>
          <w:sz w:val="28"/>
          <w:szCs w:val="28"/>
          <w:lang w:val="es-ES"/>
        </w:rPr>
      </w:pPr>
    </w:p>
    <w:p w14:paraId="2F7BE03F" w14:textId="77777777" w:rsidR="00EA01FD" w:rsidRDefault="00EA01FD" w:rsidP="002345EC">
      <w:pPr>
        <w:spacing w:after="0" w:line="240" w:lineRule="auto"/>
        <w:rPr>
          <w:rFonts w:ascii="Arial" w:hAnsi="Arial" w:cs="Arial"/>
          <w:b/>
          <w:sz w:val="28"/>
          <w:szCs w:val="28"/>
          <w:lang w:val="es-ES"/>
        </w:rPr>
      </w:pPr>
    </w:p>
    <w:p w14:paraId="19DB618B" w14:textId="77777777" w:rsidR="00EA01FD" w:rsidRDefault="00EA01FD" w:rsidP="002345EC">
      <w:pPr>
        <w:spacing w:after="0" w:line="240" w:lineRule="auto"/>
        <w:rPr>
          <w:rFonts w:ascii="Arial" w:hAnsi="Arial" w:cs="Arial"/>
          <w:b/>
          <w:sz w:val="28"/>
          <w:szCs w:val="28"/>
          <w:lang w:val="es-ES"/>
        </w:rPr>
      </w:pPr>
    </w:p>
    <w:p w14:paraId="15D5B8A5" w14:textId="77777777" w:rsidR="00EA01FD" w:rsidRDefault="00EA01FD" w:rsidP="002345EC">
      <w:pPr>
        <w:spacing w:after="0" w:line="240" w:lineRule="auto"/>
        <w:rPr>
          <w:rFonts w:ascii="Arial" w:hAnsi="Arial" w:cs="Arial"/>
          <w:b/>
          <w:sz w:val="28"/>
          <w:szCs w:val="28"/>
          <w:lang w:val="es-ES"/>
        </w:rPr>
      </w:pPr>
    </w:p>
    <w:p w14:paraId="64CFC231" w14:textId="77777777" w:rsidR="00EA01FD" w:rsidRDefault="00EA01FD" w:rsidP="002345EC">
      <w:pPr>
        <w:spacing w:after="0" w:line="240" w:lineRule="auto"/>
        <w:rPr>
          <w:rFonts w:ascii="Arial" w:hAnsi="Arial" w:cs="Arial"/>
          <w:b/>
          <w:sz w:val="28"/>
          <w:szCs w:val="28"/>
          <w:lang w:val="es-ES"/>
        </w:rPr>
      </w:pPr>
    </w:p>
    <w:p w14:paraId="39F1EF0B" w14:textId="77777777" w:rsidR="00EA01FD" w:rsidRDefault="00EA01FD" w:rsidP="002345EC">
      <w:pPr>
        <w:spacing w:after="0" w:line="240" w:lineRule="auto"/>
        <w:rPr>
          <w:rFonts w:ascii="Arial" w:hAnsi="Arial" w:cs="Arial"/>
          <w:b/>
          <w:sz w:val="28"/>
          <w:szCs w:val="28"/>
          <w:lang w:val="es-ES"/>
        </w:rPr>
      </w:pPr>
    </w:p>
    <w:p w14:paraId="6703AADC" w14:textId="1159B7EE"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“DÍA DEL HIMNO NACIONAL ARGENTINO” 11 DE MAYO</w:t>
      </w:r>
    </w:p>
    <w:p w14:paraId="12BEBAA7" w14:textId="77777777"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INVESTIGA</w:t>
      </w:r>
    </w:p>
    <w:p w14:paraId="3A0B4E64" w14:textId="77777777" w:rsidR="002345EC" w:rsidRPr="006D4360" w:rsidRDefault="002345EC" w:rsidP="002345EC">
      <w:pPr>
        <w:spacing w:after="0" w:line="240" w:lineRule="auto"/>
        <w:rPr>
          <w:rFonts w:ascii="Arial" w:hAnsi="Arial" w:cs="Arial"/>
          <w:b/>
          <w:sz w:val="28"/>
          <w:szCs w:val="28"/>
          <w:u w:val="single"/>
          <w:lang w:val="es-ES"/>
        </w:rPr>
      </w:pPr>
    </w:p>
    <w:p w14:paraId="5ECB353B" w14:textId="209A84F7" w:rsidR="002345EC" w:rsidRDefault="002345EC" w:rsidP="002345EC">
      <w:pPr>
        <w:numPr>
          <w:ilvl w:val="0"/>
          <w:numId w:val="2"/>
        </w:numPr>
        <w:spacing w:after="0" w:line="240" w:lineRule="auto"/>
        <w:contextualSpacing/>
        <w:rPr>
          <w:rFonts w:ascii="Arial" w:hAnsi="Arial" w:cs="Arial"/>
          <w:sz w:val="28"/>
          <w:szCs w:val="28"/>
          <w:lang w:val="es-ES"/>
        </w:rPr>
      </w:pPr>
      <w:r w:rsidRPr="006D4360">
        <w:rPr>
          <w:rFonts w:ascii="Arial" w:hAnsi="Arial" w:cs="Arial"/>
          <w:sz w:val="28"/>
          <w:szCs w:val="28"/>
          <w:lang w:val="es-ES"/>
        </w:rPr>
        <w:t>¿Qué es un himno?</w:t>
      </w:r>
    </w:p>
    <w:p w14:paraId="62EBC0C9" w14:textId="66C12832" w:rsidR="004E0F8B" w:rsidRPr="009B6BF9" w:rsidRDefault="004E0F8B" w:rsidP="004E0F8B">
      <w:pPr>
        <w:spacing w:after="0" w:line="240" w:lineRule="auto"/>
        <w:contextualSpacing/>
        <w:rPr>
          <w:rFonts w:ascii="Arial" w:hAnsi="Arial" w:cs="Arial"/>
          <w:color w:val="FF0000"/>
          <w:sz w:val="28"/>
          <w:szCs w:val="28"/>
          <w:lang w:val="es-ES"/>
        </w:rPr>
      </w:pPr>
      <w:r w:rsidRPr="009B6BF9">
        <w:rPr>
          <w:rFonts w:ascii="Arial" w:hAnsi="Arial" w:cs="Arial"/>
          <w:color w:val="FF0000"/>
          <w:sz w:val="28"/>
          <w:szCs w:val="28"/>
          <w:lang w:val="es-ES"/>
        </w:rPr>
        <w:t>Composición poética o musical de tono solemne que representa y ensalza a una organización o un país y en cuyo honor se interpreta en actos públicos.</w:t>
      </w:r>
    </w:p>
    <w:p w14:paraId="34C60FA5" w14:textId="0038DF70" w:rsidR="002345EC" w:rsidRDefault="002345EC" w:rsidP="002345EC">
      <w:pPr>
        <w:numPr>
          <w:ilvl w:val="0"/>
          <w:numId w:val="2"/>
        </w:numPr>
        <w:spacing w:after="0" w:line="240" w:lineRule="auto"/>
        <w:contextualSpacing/>
        <w:rPr>
          <w:rFonts w:ascii="Arial" w:hAnsi="Arial" w:cs="Arial"/>
          <w:sz w:val="28"/>
          <w:szCs w:val="28"/>
          <w:lang w:val="es-ES"/>
        </w:rPr>
      </w:pPr>
      <w:r w:rsidRPr="006D4360">
        <w:rPr>
          <w:rFonts w:ascii="Arial" w:hAnsi="Arial" w:cs="Arial"/>
          <w:sz w:val="28"/>
          <w:szCs w:val="28"/>
          <w:lang w:val="es-ES"/>
        </w:rPr>
        <w:t>¿Sobre qué hablan las estrofas de nuestro Himno?</w:t>
      </w:r>
    </w:p>
    <w:p w14:paraId="20E06BD5" w14:textId="6FABCF1A" w:rsidR="009B6BF9" w:rsidRPr="009B6BF9" w:rsidRDefault="009B6BF9" w:rsidP="009B6BF9">
      <w:pPr>
        <w:spacing w:after="0" w:line="240" w:lineRule="auto"/>
        <w:contextualSpacing/>
        <w:rPr>
          <w:rFonts w:ascii="Arial" w:hAnsi="Arial" w:cs="Arial"/>
          <w:color w:val="FF0000"/>
          <w:sz w:val="28"/>
          <w:szCs w:val="28"/>
          <w:lang w:val="es-ES"/>
        </w:rPr>
      </w:pPr>
      <w:r w:rsidRPr="009B6BF9">
        <w:rPr>
          <w:rFonts w:ascii="Arial" w:hAnsi="Arial" w:cs="Arial"/>
          <w:color w:val="FF0000"/>
          <w:sz w:val="28"/>
          <w:szCs w:val="28"/>
          <w:lang w:val="es-ES"/>
        </w:rPr>
        <w:t>El género de la obra es lírico, su contenido se vincula a la poesía cívica y patriótica. Los temas principales que se abordan en la canción patria son la emancipación de un pueblo y el restablecimiento de su dignidad; la exaltación del valor y la grandeza de los argentinos.</w:t>
      </w:r>
    </w:p>
    <w:p w14:paraId="2D530668" w14:textId="77777777" w:rsidR="002345EC" w:rsidRPr="006D4360" w:rsidRDefault="002345EC" w:rsidP="002345EC">
      <w:pPr>
        <w:numPr>
          <w:ilvl w:val="0"/>
          <w:numId w:val="2"/>
        </w:numPr>
        <w:spacing w:after="0" w:line="240" w:lineRule="auto"/>
        <w:contextualSpacing/>
        <w:rPr>
          <w:rFonts w:ascii="Arial" w:hAnsi="Arial" w:cs="Arial"/>
          <w:sz w:val="28"/>
          <w:szCs w:val="28"/>
          <w:lang w:val="es-ES"/>
        </w:rPr>
      </w:pPr>
      <w:r w:rsidRPr="006D4360">
        <w:rPr>
          <w:rFonts w:ascii="Arial" w:hAnsi="Arial" w:cs="Arial"/>
          <w:sz w:val="28"/>
          <w:szCs w:val="28"/>
          <w:lang w:val="es-ES"/>
        </w:rPr>
        <w:t>¿Cuándo lo cantas te emocionas, por qué?</w:t>
      </w:r>
    </w:p>
    <w:p w14:paraId="652998F9" w14:textId="5EDA836A" w:rsidR="002345EC" w:rsidRPr="009B6BF9" w:rsidRDefault="009B6BF9" w:rsidP="002345EC">
      <w:pPr>
        <w:spacing w:after="0" w:line="240" w:lineRule="auto"/>
        <w:rPr>
          <w:rFonts w:ascii="Arial" w:hAnsi="Arial" w:cs="Arial"/>
          <w:color w:val="FF0000"/>
          <w:sz w:val="28"/>
          <w:szCs w:val="28"/>
          <w:lang w:val="es-ES"/>
        </w:rPr>
      </w:pPr>
      <w:r w:rsidRPr="009B6BF9">
        <w:rPr>
          <w:rFonts w:ascii="Arial" w:hAnsi="Arial" w:cs="Arial"/>
          <w:color w:val="FF0000"/>
          <w:sz w:val="28"/>
          <w:szCs w:val="28"/>
          <w:lang w:val="es-ES"/>
        </w:rPr>
        <w:t xml:space="preserve">Si, porque es un símbolo nuestro. </w:t>
      </w:r>
    </w:p>
    <w:p w14:paraId="07DE7675" w14:textId="77777777" w:rsidR="002345EC" w:rsidRPr="006D4360" w:rsidRDefault="002345EC" w:rsidP="002345EC">
      <w:pPr>
        <w:spacing w:after="0" w:line="240" w:lineRule="auto"/>
        <w:rPr>
          <w:rFonts w:ascii="Arial" w:hAnsi="Arial" w:cs="Arial"/>
          <w:sz w:val="28"/>
          <w:szCs w:val="28"/>
          <w:lang w:val="es-ES"/>
        </w:rPr>
      </w:pPr>
    </w:p>
    <w:p w14:paraId="7C730C7D" w14:textId="77777777"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“DÍA DE LA ESCARAPELA NACIONAL” 18 DE MAYO</w:t>
      </w:r>
    </w:p>
    <w:p w14:paraId="64B31B22" w14:textId="77777777" w:rsidR="002345EC" w:rsidRPr="006D4360" w:rsidRDefault="002345EC" w:rsidP="002345EC">
      <w:pPr>
        <w:spacing w:after="0" w:line="240" w:lineRule="auto"/>
        <w:rPr>
          <w:rFonts w:ascii="Arial" w:hAnsi="Arial" w:cs="Arial"/>
          <w:b/>
          <w:sz w:val="28"/>
          <w:szCs w:val="28"/>
          <w:u w:val="single"/>
          <w:lang w:val="es-ES"/>
        </w:rPr>
      </w:pPr>
      <w:r w:rsidRPr="006D4360">
        <w:rPr>
          <w:rFonts w:ascii="Arial" w:hAnsi="Arial" w:cs="Arial"/>
          <w:b/>
          <w:sz w:val="28"/>
          <w:szCs w:val="28"/>
          <w:lang w:val="es-ES"/>
        </w:rPr>
        <w:t>INVESTIGA</w:t>
      </w:r>
    </w:p>
    <w:p w14:paraId="4624CDC7" w14:textId="77777777" w:rsidR="002345EC" w:rsidRPr="006D4360" w:rsidRDefault="002345EC" w:rsidP="002345EC">
      <w:pPr>
        <w:spacing w:after="0" w:line="240" w:lineRule="auto"/>
        <w:rPr>
          <w:rFonts w:ascii="Arial" w:hAnsi="Arial" w:cs="Arial"/>
          <w:sz w:val="28"/>
          <w:szCs w:val="28"/>
          <w:lang w:val="es-ES"/>
        </w:rPr>
      </w:pPr>
    </w:p>
    <w:p w14:paraId="37724604" w14:textId="77777777" w:rsidR="00C348FA" w:rsidRDefault="002345EC" w:rsidP="002345EC">
      <w:pPr>
        <w:numPr>
          <w:ilvl w:val="0"/>
          <w:numId w:val="3"/>
        </w:numPr>
        <w:spacing w:after="0" w:line="240" w:lineRule="auto"/>
        <w:contextualSpacing/>
        <w:rPr>
          <w:rFonts w:ascii="Arial" w:hAnsi="Arial" w:cs="Arial"/>
          <w:sz w:val="28"/>
          <w:szCs w:val="28"/>
          <w:lang w:val="es-ES"/>
        </w:rPr>
      </w:pPr>
      <w:r w:rsidRPr="006D4360">
        <w:rPr>
          <w:rFonts w:ascii="Arial" w:hAnsi="Arial" w:cs="Arial"/>
          <w:sz w:val="28"/>
          <w:szCs w:val="28"/>
          <w:lang w:val="es-ES"/>
        </w:rPr>
        <w:t>¿Qué es una escarapela?</w:t>
      </w:r>
    </w:p>
    <w:p w14:paraId="1F01FB99" w14:textId="5D78A0FA" w:rsidR="00C348FA" w:rsidRPr="00797286" w:rsidRDefault="00C348FA" w:rsidP="00C348FA">
      <w:pPr>
        <w:spacing w:after="0" w:line="240" w:lineRule="auto"/>
        <w:contextualSpacing/>
        <w:rPr>
          <w:rFonts w:ascii="Arial" w:hAnsi="Arial" w:cs="Arial"/>
          <w:color w:val="7030A0"/>
          <w:sz w:val="28"/>
          <w:szCs w:val="28"/>
          <w:lang w:val="es-ES"/>
        </w:rPr>
      </w:pPr>
      <w:r w:rsidRPr="00797286">
        <w:rPr>
          <w:color w:val="7030A0"/>
        </w:rPr>
        <w:t xml:space="preserve"> </w:t>
      </w:r>
      <w:r w:rsidRPr="00797286">
        <w:rPr>
          <w:rFonts w:ascii="Arial" w:hAnsi="Arial" w:cs="Arial"/>
          <w:color w:val="7030A0"/>
          <w:sz w:val="28"/>
          <w:szCs w:val="28"/>
          <w:lang w:val="es-ES"/>
        </w:rPr>
        <w:t>La escarapela o cucarda es un símbolo nacional en muchos países. Consiste de un rosetón de tela superpuesto a un lazo en forma de V invertida, cuyos extremos exceden el diámetro del rosetón.</w:t>
      </w:r>
    </w:p>
    <w:p w14:paraId="0215E6FB" w14:textId="44CF14F0" w:rsidR="002345EC" w:rsidRDefault="002345EC" w:rsidP="002345EC">
      <w:pPr>
        <w:numPr>
          <w:ilvl w:val="0"/>
          <w:numId w:val="3"/>
        </w:numPr>
        <w:spacing w:after="0" w:line="240" w:lineRule="auto"/>
        <w:contextualSpacing/>
        <w:rPr>
          <w:rFonts w:ascii="Arial" w:hAnsi="Arial" w:cs="Arial"/>
          <w:sz w:val="28"/>
          <w:szCs w:val="28"/>
          <w:lang w:val="es-ES"/>
        </w:rPr>
      </w:pPr>
      <w:r w:rsidRPr="006D4360">
        <w:rPr>
          <w:rFonts w:ascii="Arial" w:hAnsi="Arial" w:cs="Arial"/>
          <w:sz w:val="28"/>
          <w:szCs w:val="28"/>
          <w:lang w:val="es-ES"/>
        </w:rPr>
        <w:t>¿Por qué y cuándo se creó la nuestra?</w:t>
      </w:r>
    </w:p>
    <w:p w14:paraId="57631238" w14:textId="476F3959" w:rsidR="00E06C3C" w:rsidRPr="00797286" w:rsidRDefault="00E06C3C" w:rsidP="00E06C3C">
      <w:pPr>
        <w:spacing w:after="0" w:line="240" w:lineRule="auto"/>
        <w:contextualSpacing/>
        <w:rPr>
          <w:rFonts w:ascii="Arial" w:hAnsi="Arial" w:cs="Arial"/>
          <w:color w:val="7030A0"/>
          <w:sz w:val="28"/>
          <w:szCs w:val="28"/>
          <w:lang w:val="es-ES"/>
        </w:rPr>
      </w:pPr>
      <w:r w:rsidRPr="00797286">
        <w:rPr>
          <w:rFonts w:ascii="Arial" w:hAnsi="Arial" w:cs="Arial"/>
          <w:color w:val="7030A0"/>
          <w:sz w:val="28"/>
          <w:szCs w:val="28"/>
          <w:lang w:val="es-ES"/>
        </w:rPr>
        <w:t>El único dato fidedigno que consta en la documentación histórica es la solicitud que el General Manuel Belgrano hizo al Triunvirato el 13 de febrero de 1812, para que se dictaminara el uso de una escarapela nacional con el objetivo de uniformar al Ejército Revolucionario y, a su vez, distinguirlo de los enemigos.</w:t>
      </w:r>
    </w:p>
    <w:p w14:paraId="5698A87E" w14:textId="7E869EA3" w:rsidR="00E06C3C" w:rsidRPr="00E06C3C" w:rsidRDefault="002345EC" w:rsidP="00E06C3C">
      <w:pPr>
        <w:numPr>
          <w:ilvl w:val="0"/>
          <w:numId w:val="3"/>
        </w:numPr>
        <w:spacing w:after="0" w:line="240" w:lineRule="auto"/>
        <w:contextualSpacing/>
        <w:rPr>
          <w:rFonts w:ascii="Arial" w:hAnsi="Arial" w:cs="Arial"/>
          <w:sz w:val="28"/>
          <w:szCs w:val="28"/>
          <w:lang w:val="es-ES"/>
        </w:rPr>
      </w:pPr>
      <w:r w:rsidRPr="006D4360">
        <w:rPr>
          <w:rFonts w:ascii="Arial" w:hAnsi="Arial" w:cs="Arial"/>
          <w:sz w:val="28"/>
          <w:szCs w:val="28"/>
          <w:lang w:val="es-ES"/>
        </w:rPr>
        <w:t>¿Cuándo la usas, por qué?</w:t>
      </w:r>
    </w:p>
    <w:p w14:paraId="341E8510" w14:textId="7299CD4E" w:rsidR="00E06C3C" w:rsidRPr="00797286" w:rsidRDefault="00E06C3C" w:rsidP="00E06C3C">
      <w:pPr>
        <w:spacing w:after="0" w:line="240" w:lineRule="auto"/>
        <w:contextualSpacing/>
        <w:rPr>
          <w:rFonts w:ascii="Arial" w:hAnsi="Arial" w:cs="Arial"/>
          <w:color w:val="7030A0"/>
          <w:sz w:val="28"/>
          <w:szCs w:val="28"/>
          <w:lang w:val="es-ES"/>
        </w:rPr>
      </w:pPr>
      <w:r w:rsidRPr="00797286">
        <w:rPr>
          <w:rFonts w:ascii="Arial" w:hAnsi="Arial" w:cs="Arial"/>
          <w:color w:val="7030A0"/>
          <w:sz w:val="28"/>
          <w:szCs w:val="28"/>
          <w:lang w:val="es-ES"/>
        </w:rPr>
        <w:t>La escarapela argentina la uso principalmente en la fecha que coincide con su creación, aunque también la uso durante toda la Semana de Mayo, hasta el día 25, cuando se cumple un nuevo aniversario del primer gobierno patrio.</w:t>
      </w:r>
    </w:p>
    <w:p w14:paraId="5E3E14B2" w14:textId="77777777" w:rsidR="002345EC" w:rsidRPr="006D4360" w:rsidRDefault="002345EC" w:rsidP="002345EC">
      <w:pPr>
        <w:numPr>
          <w:ilvl w:val="0"/>
          <w:numId w:val="3"/>
        </w:numPr>
        <w:spacing w:after="0" w:line="240" w:lineRule="auto"/>
        <w:contextualSpacing/>
        <w:rPr>
          <w:rFonts w:ascii="Arial" w:hAnsi="Arial" w:cs="Arial"/>
          <w:sz w:val="28"/>
          <w:szCs w:val="28"/>
          <w:lang w:val="es-ES"/>
        </w:rPr>
      </w:pPr>
      <w:r w:rsidRPr="006D4360">
        <w:rPr>
          <w:rFonts w:ascii="Arial" w:hAnsi="Arial" w:cs="Arial"/>
          <w:sz w:val="28"/>
          <w:szCs w:val="28"/>
          <w:lang w:val="es-ES"/>
        </w:rPr>
        <w:lastRenderedPageBreak/>
        <w:t>Ilustra el tema</w:t>
      </w:r>
    </w:p>
    <w:p w14:paraId="0EACCAA8" w14:textId="6CD3BFA7" w:rsidR="002345EC" w:rsidRDefault="00CF3B75" w:rsidP="002345EC">
      <w:pPr>
        <w:spacing w:after="0" w:line="240" w:lineRule="auto"/>
        <w:rPr>
          <w:rFonts w:ascii="Arial" w:hAnsi="Arial" w:cs="Arial"/>
          <w:sz w:val="28"/>
          <w:szCs w:val="28"/>
          <w:lang w:val="es-ES"/>
        </w:rPr>
      </w:pPr>
      <w:r>
        <w:rPr>
          <w:rFonts w:ascii="Arial" w:hAnsi="Arial" w:cs="Arial"/>
          <w:noProof/>
          <w:sz w:val="28"/>
          <w:szCs w:val="28"/>
          <w:lang w:val="es-ES"/>
        </w:rPr>
        <w:drawing>
          <wp:inline distT="0" distB="0" distL="0" distR="0" wp14:anchorId="257612DF" wp14:editId="1621B264">
            <wp:extent cx="3209925" cy="198444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6342" cy="2371706"/>
                    </a:xfrm>
                    <a:prstGeom prst="rect">
                      <a:avLst/>
                    </a:prstGeom>
                    <a:noFill/>
                  </pic:spPr>
                </pic:pic>
              </a:graphicData>
            </a:graphic>
          </wp:inline>
        </w:drawing>
      </w:r>
    </w:p>
    <w:p w14:paraId="126C6920" w14:textId="77777777" w:rsidR="00CF3B75" w:rsidRPr="006D4360" w:rsidRDefault="00CF3B75" w:rsidP="002345EC">
      <w:pPr>
        <w:spacing w:after="0" w:line="240" w:lineRule="auto"/>
        <w:rPr>
          <w:rFonts w:ascii="Arial" w:hAnsi="Arial" w:cs="Arial"/>
          <w:sz w:val="28"/>
          <w:szCs w:val="28"/>
          <w:lang w:val="es-ES"/>
        </w:rPr>
      </w:pPr>
    </w:p>
    <w:p w14:paraId="5EDD7BB2" w14:textId="77777777" w:rsidR="00AD69F5" w:rsidRDefault="00AD69F5" w:rsidP="002345EC">
      <w:pPr>
        <w:spacing w:after="0" w:line="240" w:lineRule="auto"/>
        <w:rPr>
          <w:rFonts w:ascii="Arial" w:hAnsi="Arial" w:cs="Arial"/>
          <w:b/>
          <w:sz w:val="28"/>
          <w:szCs w:val="28"/>
          <w:lang w:val="es-ES"/>
        </w:rPr>
      </w:pPr>
    </w:p>
    <w:p w14:paraId="15E74848" w14:textId="09AA21C0"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“DÍA DE LA REVOLUCIÓN DE MAYO” 25 DE MAYO</w:t>
      </w:r>
    </w:p>
    <w:p w14:paraId="64CC9CF0" w14:textId="77777777"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INVESTIGA</w:t>
      </w:r>
    </w:p>
    <w:p w14:paraId="18AD9887" w14:textId="77777777" w:rsidR="002345EC" w:rsidRPr="006D4360" w:rsidRDefault="002345EC" w:rsidP="002345EC">
      <w:pPr>
        <w:spacing w:after="0" w:line="240" w:lineRule="auto"/>
        <w:rPr>
          <w:rFonts w:ascii="Arial" w:hAnsi="Arial" w:cs="Arial"/>
          <w:sz w:val="28"/>
          <w:szCs w:val="28"/>
          <w:lang w:val="es-ES"/>
        </w:rPr>
      </w:pPr>
    </w:p>
    <w:p w14:paraId="1262AA1A" w14:textId="25C55862" w:rsidR="007F3610" w:rsidRDefault="002345EC" w:rsidP="007F3610">
      <w:pPr>
        <w:numPr>
          <w:ilvl w:val="0"/>
          <w:numId w:val="4"/>
        </w:numPr>
        <w:spacing w:after="0" w:line="240" w:lineRule="auto"/>
        <w:contextualSpacing/>
        <w:rPr>
          <w:rFonts w:ascii="Arial" w:hAnsi="Arial" w:cs="Arial"/>
          <w:sz w:val="28"/>
          <w:szCs w:val="28"/>
          <w:lang w:val="es-ES"/>
        </w:rPr>
      </w:pPr>
      <w:r w:rsidRPr="006D4360">
        <w:rPr>
          <w:rFonts w:ascii="Arial" w:hAnsi="Arial" w:cs="Arial"/>
          <w:sz w:val="28"/>
          <w:szCs w:val="28"/>
          <w:lang w:val="es-ES"/>
        </w:rPr>
        <w:t>Sintetiza los acontecimientos de la Semana de Mayo</w:t>
      </w:r>
    </w:p>
    <w:p w14:paraId="03A9B3DE" w14:textId="0EC35B78" w:rsidR="005507C5" w:rsidRPr="005507C5" w:rsidRDefault="00DA3344" w:rsidP="00B029BF">
      <w:pPr>
        <w:spacing w:after="0" w:line="240" w:lineRule="auto"/>
        <w:contextualSpacing/>
        <w:rPr>
          <w:rFonts w:ascii="Arial" w:hAnsi="Arial" w:cs="Arial"/>
          <w:color w:val="538135" w:themeColor="accent6" w:themeShade="BF"/>
          <w:sz w:val="28"/>
          <w:szCs w:val="28"/>
          <w:lang w:val="es-ES"/>
        </w:rPr>
      </w:pPr>
      <w:r w:rsidRPr="005507C5">
        <w:rPr>
          <w:rFonts w:ascii="Arial" w:hAnsi="Arial" w:cs="Arial"/>
          <w:color w:val="538135" w:themeColor="accent6" w:themeShade="BF"/>
          <w:sz w:val="28"/>
          <w:szCs w:val="28"/>
          <w:lang w:val="es-ES"/>
        </w:rPr>
        <w:t xml:space="preserve">18 de mayo: </w:t>
      </w:r>
      <w:r w:rsidR="00E1341C" w:rsidRPr="005507C5">
        <w:rPr>
          <w:rFonts w:ascii="Arial" w:hAnsi="Arial" w:cs="Arial"/>
          <w:color w:val="538135" w:themeColor="accent6" w:themeShade="BF"/>
          <w:sz w:val="28"/>
          <w:szCs w:val="28"/>
          <w:lang w:val="es-ES"/>
        </w:rPr>
        <w:t>Cisneros</w:t>
      </w:r>
      <w:r w:rsidR="00B95CD4" w:rsidRPr="005507C5">
        <w:rPr>
          <w:rFonts w:ascii="Arial" w:hAnsi="Arial" w:cs="Arial"/>
          <w:color w:val="538135" w:themeColor="accent6" w:themeShade="BF"/>
          <w:sz w:val="28"/>
          <w:szCs w:val="28"/>
          <w:lang w:val="es-ES"/>
        </w:rPr>
        <w:t xml:space="preserve"> comunica que rey </w:t>
      </w:r>
      <w:r w:rsidR="006F1C09" w:rsidRPr="005507C5">
        <w:rPr>
          <w:rFonts w:ascii="Arial" w:hAnsi="Arial" w:cs="Arial"/>
          <w:color w:val="538135" w:themeColor="accent6" w:themeShade="BF"/>
          <w:sz w:val="28"/>
          <w:szCs w:val="28"/>
          <w:lang w:val="es-ES"/>
        </w:rPr>
        <w:t>español</w:t>
      </w:r>
      <w:r w:rsidR="00B95CD4" w:rsidRPr="005507C5">
        <w:rPr>
          <w:rFonts w:ascii="Arial" w:hAnsi="Arial" w:cs="Arial"/>
          <w:color w:val="538135" w:themeColor="accent6" w:themeShade="BF"/>
          <w:sz w:val="28"/>
          <w:szCs w:val="28"/>
          <w:lang w:val="es-ES"/>
        </w:rPr>
        <w:t xml:space="preserve"> había </w:t>
      </w:r>
      <w:r w:rsidR="006F1C09" w:rsidRPr="005507C5">
        <w:rPr>
          <w:rFonts w:ascii="Arial" w:hAnsi="Arial" w:cs="Arial"/>
          <w:color w:val="538135" w:themeColor="accent6" w:themeShade="BF"/>
          <w:sz w:val="28"/>
          <w:szCs w:val="28"/>
          <w:lang w:val="es-ES"/>
        </w:rPr>
        <w:t>caído en</w:t>
      </w:r>
      <w:r w:rsidR="00B95CD4" w:rsidRPr="005507C5">
        <w:rPr>
          <w:rFonts w:ascii="Arial" w:hAnsi="Arial" w:cs="Arial"/>
          <w:color w:val="538135" w:themeColor="accent6" w:themeShade="BF"/>
          <w:sz w:val="28"/>
          <w:szCs w:val="28"/>
          <w:lang w:val="es-ES"/>
        </w:rPr>
        <w:t xml:space="preserve"> manos de los franceses.</w:t>
      </w:r>
      <w:r w:rsidR="005507C5" w:rsidRPr="005507C5">
        <w:rPr>
          <w:rFonts w:ascii="Arial" w:hAnsi="Arial" w:cs="Arial"/>
          <w:color w:val="538135" w:themeColor="accent6" w:themeShade="BF"/>
          <w:sz w:val="28"/>
          <w:szCs w:val="28"/>
          <w:lang w:val="es-ES"/>
        </w:rPr>
        <w:t xml:space="preserve"> </w:t>
      </w:r>
      <w:r w:rsidR="00B95CD4" w:rsidRPr="005507C5">
        <w:rPr>
          <w:rFonts w:ascii="Arial" w:hAnsi="Arial" w:cs="Arial"/>
          <w:color w:val="538135" w:themeColor="accent6" w:themeShade="BF"/>
          <w:sz w:val="28"/>
          <w:szCs w:val="28"/>
          <w:lang w:val="es-ES"/>
        </w:rPr>
        <w:t>Esto pr</w:t>
      </w:r>
      <w:r w:rsidR="005507C5" w:rsidRPr="005507C5">
        <w:rPr>
          <w:rFonts w:ascii="Arial" w:hAnsi="Arial" w:cs="Arial"/>
          <w:color w:val="538135" w:themeColor="accent6" w:themeShade="BF"/>
          <w:sz w:val="28"/>
          <w:szCs w:val="28"/>
          <w:lang w:val="es-ES"/>
        </w:rPr>
        <w:t>e</w:t>
      </w:r>
      <w:r w:rsidR="00B95CD4" w:rsidRPr="005507C5">
        <w:rPr>
          <w:rFonts w:ascii="Arial" w:hAnsi="Arial" w:cs="Arial"/>
          <w:color w:val="538135" w:themeColor="accent6" w:themeShade="BF"/>
          <w:sz w:val="28"/>
          <w:szCs w:val="28"/>
          <w:lang w:val="es-ES"/>
        </w:rPr>
        <w:t>ocupo a los criollos</w:t>
      </w:r>
      <w:r w:rsidR="005507C5" w:rsidRPr="005507C5">
        <w:rPr>
          <w:rFonts w:ascii="Arial" w:hAnsi="Arial" w:cs="Arial"/>
          <w:color w:val="538135" w:themeColor="accent6" w:themeShade="BF"/>
          <w:sz w:val="28"/>
          <w:szCs w:val="28"/>
          <w:lang w:val="es-ES"/>
        </w:rPr>
        <w:t xml:space="preserve"> </w:t>
      </w:r>
      <w:r w:rsidR="00B95CD4" w:rsidRPr="005507C5">
        <w:rPr>
          <w:rFonts w:ascii="Arial" w:hAnsi="Arial" w:cs="Arial"/>
          <w:color w:val="538135" w:themeColor="accent6" w:themeShade="BF"/>
          <w:sz w:val="28"/>
          <w:szCs w:val="28"/>
          <w:lang w:val="es-ES"/>
        </w:rPr>
        <w:t xml:space="preserve"> </w:t>
      </w:r>
    </w:p>
    <w:p w14:paraId="6605CD24" w14:textId="5E957D28" w:rsidR="00A9446D" w:rsidRDefault="005507C5" w:rsidP="00B029BF">
      <w:pPr>
        <w:spacing w:after="0" w:line="240" w:lineRule="auto"/>
        <w:contextualSpacing/>
        <w:rPr>
          <w:rFonts w:ascii="Arial" w:hAnsi="Arial" w:cs="Arial"/>
          <w:color w:val="538135" w:themeColor="accent6" w:themeShade="BF"/>
          <w:sz w:val="28"/>
          <w:szCs w:val="28"/>
          <w:lang w:val="es-ES"/>
        </w:rPr>
      </w:pPr>
      <w:r w:rsidRPr="005507C5">
        <w:rPr>
          <w:rFonts w:ascii="Arial" w:hAnsi="Arial" w:cs="Arial"/>
          <w:color w:val="538135" w:themeColor="accent6" w:themeShade="BF"/>
          <w:sz w:val="28"/>
          <w:szCs w:val="28"/>
          <w:lang w:val="es-ES"/>
        </w:rPr>
        <w:t xml:space="preserve">19 de mayo: </w:t>
      </w:r>
      <w:r>
        <w:rPr>
          <w:rFonts w:ascii="Arial" w:hAnsi="Arial" w:cs="Arial"/>
          <w:color w:val="538135" w:themeColor="accent6" w:themeShade="BF"/>
          <w:sz w:val="28"/>
          <w:szCs w:val="28"/>
          <w:lang w:val="es-ES"/>
        </w:rPr>
        <w:t>U</w:t>
      </w:r>
      <w:r w:rsidR="00EE5622">
        <w:rPr>
          <w:rFonts w:ascii="Arial" w:hAnsi="Arial" w:cs="Arial"/>
          <w:color w:val="538135" w:themeColor="accent6" w:themeShade="BF"/>
          <w:sz w:val="28"/>
          <w:szCs w:val="28"/>
          <w:lang w:val="es-ES"/>
        </w:rPr>
        <w:t>n</w:t>
      </w:r>
      <w:r>
        <w:rPr>
          <w:rFonts w:ascii="Arial" w:hAnsi="Arial" w:cs="Arial"/>
          <w:color w:val="538135" w:themeColor="accent6" w:themeShade="BF"/>
          <w:sz w:val="28"/>
          <w:szCs w:val="28"/>
          <w:lang w:val="es-ES"/>
        </w:rPr>
        <w:t xml:space="preserve"> grupo de criollos le </w:t>
      </w:r>
      <w:r w:rsidR="006F1C09">
        <w:rPr>
          <w:rFonts w:ascii="Arial" w:hAnsi="Arial" w:cs="Arial"/>
          <w:color w:val="538135" w:themeColor="accent6" w:themeShade="BF"/>
          <w:sz w:val="28"/>
          <w:szCs w:val="28"/>
          <w:lang w:val="es-ES"/>
        </w:rPr>
        <w:t xml:space="preserve">exigió </w:t>
      </w:r>
      <w:r>
        <w:rPr>
          <w:rFonts w:ascii="Arial" w:hAnsi="Arial" w:cs="Arial"/>
          <w:color w:val="538135" w:themeColor="accent6" w:themeShade="BF"/>
          <w:sz w:val="28"/>
          <w:szCs w:val="28"/>
          <w:lang w:val="es-ES"/>
        </w:rPr>
        <w:t xml:space="preserve">que </w:t>
      </w:r>
      <w:r w:rsidR="006F1C09">
        <w:rPr>
          <w:rFonts w:ascii="Arial" w:hAnsi="Arial" w:cs="Arial"/>
          <w:color w:val="538135" w:themeColor="accent6" w:themeShade="BF"/>
          <w:sz w:val="28"/>
          <w:szCs w:val="28"/>
          <w:lang w:val="es-ES"/>
        </w:rPr>
        <w:t>convocara</w:t>
      </w:r>
      <w:r>
        <w:rPr>
          <w:rFonts w:ascii="Arial" w:hAnsi="Arial" w:cs="Arial"/>
          <w:color w:val="538135" w:themeColor="accent6" w:themeShade="BF"/>
          <w:sz w:val="28"/>
          <w:szCs w:val="28"/>
          <w:lang w:val="es-ES"/>
        </w:rPr>
        <w:t xml:space="preserve"> un C</w:t>
      </w:r>
      <w:r w:rsidR="00BC3B23">
        <w:rPr>
          <w:rFonts w:ascii="Arial" w:hAnsi="Arial" w:cs="Arial"/>
          <w:color w:val="538135" w:themeColor="accent6" w:themeShade="BF"/>
          <w:sz w:val="28"/>
          <w:szCs w:val="28"/>
          <w:lang w:val="es-ES"/>
        </w:rPr>
        <w:t>A</w:t>
      </w:r>
      <w:r>
        <w:rPr>
          <w:rFonts w:ascii="Arial" w:hAnsi="Arial" w:cs="Arial"/>
          <w:color w:val="538135" w:themeColor="accent6" w:themeShade="BF"/>
          <w:sz w:val="28"/>
          <w:szCs w:val="28"/>
          <w:lang w:val="es-ES"/>
        </w:rPr>
        <w:t xml:space="preserve">BILDO </w:t>
      </w:r>
      <w:r w:rsidR="006F1C09">
        <w:rPr>
          <w:rFonts w:ascii="Arial" w:hAnsi="Arial" w:cs="Arial"/>
          <w:color w:val="538135" w:themeColor="accent6" w:themeShade="BF"/>
          <w:sz w:val="28"/>
          <w:szCs w:val="28"/>
          <w:lang w:val="es-ES"/>
        </w:rPr>
        <w:t>ABIERO, y</w:t>
      </w:r>
      <w:r w:rsidR="00076DCE">
        <w:rPr>
          <w:rFonts w:ascii="Arial" w:hAnsi="Arial" w:cs="Arial"/>
          <w:color w:val="538135" w:themeColor="accent6" w:themeShade="BF"/>
          <w:sz w:val="28"/>
          <w:szCs w:val="28"/>
          <w:lang w:val="es-ES"/>
        </w:rPr>
        <w:t xml:space="preserve"> ante el temor de una rebelión y</w:t>
      </w:r>
      <w:r w:rsidR="00A9446D">
        <w:rPr>
          <w:rFonts w:ascii="Arial" w:hAnsi="Arial" w:cs="Arial"/>
          <w:color w:val="538135" w:themeColor="accent6" w:themeShade="BF"/>
          <w:sz w:val="28"/>
          <w:szCs w:val="28"/>
          <w:lang w:val="es-ES"/>
        </w:rPr>
        <w:t xml:space="preserve"> </w:t>
      </w:r>
      <w:r w:rsidR="00076DCE">
        <w:rPr>
          <w:rFonts w:ascii="Arial" w:hAnsi="Arial" w:cs="Arial"/>
          <w:color w:val="538135" w:themeColor="accent6" w:themeShade="BF"/>
          <w:sz w:val="28"/>
          <w:szCs w:val="28"/>
          <w:lang w:val="es-ES"/>
        </w:rPr>
        <w:t xml:space="preserve">la falta de apoyo de las </w:t>
      </w:r>
      <w:r w:rsidR="006F1C09">
        <w:rPr>
          <w:rFonts w:ascii="Arial" w:hAnsi="Arial" w:cs="Arial"/>
          <w:color w:val="538135" w:themeColor="accent6" w:themeShade="BF"/>
          <w:sz w:val="28"/>
          <w:szCs w:val="28"/>
          <w:lang w:val="es-ES"/>
        </w:rPr>
        <w:t>milicias, se</w:t>
      </w:r>
      <w:r w:rsidR="00A9446D">
        <w:rPr>
          <w:rFonts w:ascii="Arial" w:hAnsi="Arial" w:cs="Arial"/>
          <w:color w:val="538135" w:themeColor="accent6" w:themeShade="BF"/>
          <w:sz w:val="28"/>
          <w:szCs w:val="28"/>
          <w:lang w:val="es-ES"/>
        </w:rPr>
        <w:t xml:space="preserve"> bio obligado a hacer esa convocatoria para el 22 de mayo.</w:t>
      </w:r>
    </w:p>
    <w:p w14:paraId="03AB94B0" w14:textId="1F29EA57" w:rsidR="00761097" w:rsidRDefault="00A9446D" w:rsidP="00B029BF">
      <w:pPr>
        <w:spacing w:after="0" w:line="240" w:lineRule="auto"/>
        <w:contextualSpacing/>
        <w:rPr>
          <w:rFonts w:ascii="Arial" w:hAnsi="Arial" w:cs="Arial"/>
          <w:color w:val="538135" w:themeColor="accent6" w:themeShade="BF"/>
          <w:sz w:val="28"/>
          <w:szCs w:val="28"/>
          <w:lang w:val="es-ES"/>
        </w:rPr>
      </w:pPr>
      <w:r>
        <w:rPr>
          <w:rFonts w:ascii="Arial" w:hAnsi="Arial" w:cs="Arial"/>
          <w:color w:val="538135" w:themeColor="accent6" w:themeShade="BF"/>
          <w:sz w:val="28"/>
          <w:szCs w:val="28"/>
          <w:lang w:val="es-ES"/>
        </w:rPr>
        <w:t xml:space="preserve">22 de </w:t>
      </w:r>
      <w:r w:rsidR="00E1341C">
        <w:rPr>
          <w:rFonts w:ascii="Arial" w:hAnsi="Arial" w:cs="Arial"/>
          <w:color w:val="538135" w:themeColor="accent6" w:themeShade="BF"/>
          <w:sz w:val="28"/>
          <w:szCs w:val="28"/>
          <w:lang w:val="es-ES"/>
        </w:rPr>
        <w:t>mayo: Se</w:t>
      </w:r>
      <w:r>
        <w:rPr>
          <w:rFonts w:ascii="Arial" w:hAnsi="Arial" w:cs="Arial"/>
          <w:color w:val="538135" w:themeColor="accent6" w:themeShade="BF"/>
          <w:sz w:val="28"/>
          <w:szCs w:val="28"/>
          <w:lang w:val="es-ES"/>
        </w:rPr>
        <w:t xml:space="preserve"> </w:t>
      </w:r>
      <w:r w:rsidR="00D062C9">
        <w:rPr>
          <w:rFonts w:ascii="Arial" w:hAnsi="Arial" w:cs="Arial"/>
          <w:color w:val="538135" w:themeColor="accent6" w:themeShade="BF"/>
          <w:sz w:val="28"/>
          <w:szCs w:val="28"/>
          <w:lang w:val="es-ES"/>
        </w:rPr>
        <w:t xml:space="preserve">llevo </w:t>
      </w:r>
      <w:r w:rsidR="006F1C09">
        <w:rPr>
          <w:rFonts w:ascii="Arial" w:hAnsi="Arial" w:cs="Arial"/>
          <w:color w:val="538135" w:themeColor="accent6" w:themeShade="BF"/>
          <w:sz w:val="28"/>
          <w:szCs w:val="28"/>
          <w:lang w:val="es-ES"/>
        </w:rPr>
        <w:t>a cabo</w:t>
      </w:r>
      <w:r w:rsidR="00D062C9">
        <w:rPr>
          <w:rFonts w:ascii="Arial" w:hAnsi="Arial" w:cs="Arial"/>
          <w:color w:val="538135" w:themeColor="accent6" w:themeShade="BF"/>
          <w:sz w:val="28"/>
          <w:szCs w:val="28"/>
          <w:lang w:val="es-ES"/>
        </w:rPr>
        <w:t xml:space="preserve"> el CABILO ABIERTO. Los ve</w:t>
      </w:r>
      <w:r w:rsidR="00EE5622">
        <w:rPr>
          <w:rFonts w:ascii="Arial" w:hAnsi="Arial" w:cs="Arial"/>
          <w:color w:val="538135" w:themeColor="accent6" w:themeShade="BF"/>
          <w:sz w:val="28"/>
          <w:szCs w:val="28"/>
          <w:lang w:val="es-ES"/>
        </w:rPr>
        <w:t>c</w:t>
      </w:r>
      <w:r w:rsidR="00D062C9">
        <w:rPr>
          <w:rFonts w:ascii="Arial" w:hAnsi="Arial" w:cs="Arial"/>
          <w:color w:val="538135" w:themeColor="accent6" w:themeShade="BF"/>
          <w:sz w:val="28"/>
          <w:szCs w:val="28"/>
          <w:lang w:val="es-ES"/>
        </w:rPr>
        <w:t>inos discutieron</w:t>
      </w:r>
      <w:r w:rsidR="00EE5622">
        <w:rPr>
          <w:rFonts w:ascii="Arial" w:hAnsi="Arial" w:cs="Arial"/>
          <w:color w:val="538135" w:themeColor="accent6" w:themeShade="BF"/>
          <w:sz w:val="28"/>
          <w:szCs w:val="28"/>
          <w:lang w:val="es-ES"/>
        </w:rPr>
        <w:t xml:space="preserve"> mucho </w:t>
      </w:r>
      <w:r w:rsidR="006F1C09">
        <w:rPr>
          <w:rFonts w:ascii="Arial" w:hAnsi="Arial" w:cs="Arial"/>
          <w:color w:val="538135" w:themeColor="accent6" w:themeShade="BF"/>
          <w:sz w:val="28"/>
          <w:szCs w:val="28"/>
          <w:lang w:val="es-ES"/>
        </w:rPr>
        <w:t>y después</w:t>
      </w:r>
      <w:r w:rsidR="00EE5622">
        <w:rPr>
          <w:rFonts w:ascii="Arial" w:hAnsi="Arial" w:cs="Arial"/>
          <w:color w:val="538135" w:themeColor="accent6" w:themeShade="BF"/>
          <w:sz w:val="28"/>
          <w:szCs w:val="28"/>
          <w:lang w:val="es-ES"/>
        </w:rPr>
        <w:t xml:space="preserve"> de escuchar los argumentos de unos y otros. Emitieron su voto.</w:t>
      </w:r>
    </w:p>
    <w:p w14:paraId="27E2E16B" w14:textId="32344222" w:rsidR="00EE5622" w:rsidRDefault="00761097" w:rsidP="00B029BF">
      <w:pPr>
        <w:spacing w:after="0" w:line="240" w:lineRule="auto"/>
        <w:contextualSpacing/>
        <w:rPr>
          <w:rFonts w:ascii="Arial" w:hAnsi="Arial" w:cs="Arial"/>
          <w:color w:val="538135" w:themeColor="accent6" w:themeShade="BF"/>
          <w:sz w:val="28"/>
          <w:szCs w:val="28"/>
          <w:lang w:val="es-ES"/>
        </w:rPr>
      </w:pPr>
      <w:r>
        <w:rPr>
          <w:rFonts w:ascii="Arial" w:hAnsi="Arial" w:cs="Arial"/>
          <w:color w:val="538135" w:themeColor="accent6" w:themeShade="BF"/>
          <w:sz w:val="28"/>
          <w:szCs w:val="28"/>
          <w:lang w:val="es-ES"/>
        </w:rPr>
        <w:t xml:space="preserve">23 de mayo: Se conocieron los resultados de la </w:t>
      </w:r>
      <w:r w:rsidR="00855CC1">
        <w:rPr>
          <w:rFonts w:ascii="Arial" w:hAnsi="Arial" w:cs="Arial"/>
          <w:color w:val="538135" w:themeColor="accent6" w:themeShade="BF"/>
          <w:sz w:val="28"/>
          <w:szCs w:val="28"/>
          <w:lang w:val="es-ES"/>
        </w:rPr>
        <w:t>votación 69 estuvieron a favor de que siguiera el virrey y155 en contra.</w:t>
      </w:r>
      <w:r w:rsidR="00AF2B36">
        <w:rPr>
          <w:rFonts w:ascii="Arial" w:hAnsi="Arial" w:cs="Arial"/>
          <w:color w:val="538135" w:themeColor="accent6" w:themeShade="BF"/>
          <w:sz w:val="28"/>
          <w:szCs w:val="28"/>
          <w:lang w:val="es-ES"/>
        </w:rPr>
        <w:t xml:space="preserve"> El poder quedaba en poder del cabildo.</w:t>
      </w:r>
    </w:p>
    <w:p w14:paraId="19D9E094" w14:textId="08239112" w:rsidR="00AF2B36" w:rsidRDefault="00E03BD8" w:rsidP="00B029BF">
      <w:pPr>
        <w:spacing w:after="0" w:line="240" w:lineRule="auto"/>
        <w:contextualSpacing/>
        <w:rPr>
          <w:rFonts w:ascii="Arial" w:hAnsi="Arial" w:cs="Arial"/>
          <w:color w:val="538135" w:themeColor="accent6" w:themeShade="BF"/>
          <w:sz w:val="28"/>
          <w:szCs w:val="28"/>
          <w:lang w:val="es-ES"/>
        </w:rPr>
      </w:pPr>
      <w:r>
        <w:rPr>
          <w:rFonts w:ascii="Arial" w:hAnsi="Arial" w:cs="Arial"/>
          <w:color w:val="538135" w:themeColor="accent6" w:themeShade="BF"/>
          <w:sz w:val="28"/>
          <w:szCs w:val="28"/>
          <w:lang w:val="es-ES"/>
        </w:rPr>
        <w:t>24 de mayo: A pesar del resultado favorable, los miembros del Cabildo (que eran casi todos españoles) designaron una junta de gobierno presidida po</w:t>
      </w:r>
      <w:r w:rsidR="00980714">
        <w:rPr>
          <w:rFonts w:ascii="Arial" w:hAnsi="Arial" w:cs="Arial"/>
          <w:color w:val="538135" w:themeColor="accent6" w:themeShade="BF"/>
          <w:sz w:val="28"/>
          <w:szCs w:val="28"/>
          <w:lang w:val="es-ES"/>
        </w:rPr>
        <w:t>r</w:t>
      </w:r>
      <w:r>
        <w:rPr>
          <w:rFonts w:ascii="Arial" w:hAnsi="Arial" w:cs="Arial"/>
          <w:color w:val="538135" w:themeColor="accent6" w:themeShade="BF"/>
          <w:sz w:val="28"/>
          <w:szCs w:val="28"/>
          <w:lang w:val="es-ES"/>
        </w:rPr>
        <w:t xml:space="preserve"> </w:t>
      </w:r>
      <w:r w:rsidR="00E1341C">
        <w:rPr>
          <w:rFonts w:ascii="Arial" w:hAnsi="Arial" w:cs="Arial"/>
          <w:color w:val="538135" w:themeColor="accent6" w:themeShade="BF"/>
          <w:sz w:val="28"/>
          <w:szCs w:val="28"/>
          <w:lang w:val="es-ES"/>
        </w:rPr>
        <w:t>Cisneros</w:t>
      </w:r>
      <w:r w:rsidR="00980714">
        <w:rPr>
          <w:rFonts w:ascii="Arial" w:hAnsi="Arial" w:cs="Arial"/>
          <w:color w:val="538135" w:themeColor="accent6" w:themeShade="BF"/>
          <w:sz w:val="28"/>
          <w:szCs w:val="28"/>
          <w:lang w:val="es-ES"/>
        </w:rPr>
        <w:t>. Los criollos estaban indignados y esa misma noche redactaron un petitorio en el que exigían la renuncia de la nueva junta.</w:t>
      </w:r>
    </w:p>
    <w:p w14:paraId="2BA61A46" w14:textId="5E13A23D" w:rsidR="00980714" w:rsidRDefault="00980714" w:rsidP="00B029BF">
      <w:pPr>
        <w:spacing w:after="0" w:line="240" w:lineRule="auto"/>
        <w:contextualSpacing/>
        <w:rPr>
          <w:rFonts w:ascii="Arial" w:hAnsi="Arial" w:cs="Arial"/>
          <w:color w:val="538135" w:themeColor="accent6" w:themeShade="BF"/>
          <w:sz w:val="28"/>
          <w:szCs w:val="28"/>
          <w:lang w:val="es-ES"/>
        </w:rPr>
      </w:pPr>
      <w:r>
        <w:rPr>
          <w:rFonts w:ascii="Arial" w:hAnsi="Arial" w:cs="Arial"/>
          <w:color w:val="538135" w:themeColor="accent6" w:themeShade="BF"/>
          <w:sz w:val="28"/>
          <w:szCs w:val="28"/>
          <w:lang w:val="es-ES"/>
        </w:rPr>
        <w:t xml:space="preserve">25 de mayo: desde la mañana la genta fue reuniéndose frente al cabildo en la Plaza de la Victoria (en la actual plaza de </w:t>
      </w:r>
      <w:r w:rsidR="006F1C09">
        <w:rPr>
          <w:rFonts w:ascii="Arial" w:hAnsi="Arial" w:cs="Arial"/>
          <w:color w:val="538135" w:themeColor="accent6" w:themeShade="BF"/>
          <w:sz w:val="28"/>
          <w:szCs w:val="28"/>
          <w:lang w:val="es-ES"/>
        </w:rPr>
        <w:t>mayo</w:t>
      </w:r>
      <w:r>
        <w:rPr>
          <w:rFonts w:ascii="Arial" w:hAnsi="Arial" w:cs="Arial"/>
          <w:color w:val="538135" w:themeColor="accent6" w:themeShade="BF"/>
          <w:sz w:val="28"/>
          <w:szCs w:val="28"/>
          <w:lang w:val="es-ES"/>
        </w:rPr>
        <w:t xml:space="preserve">), reclamaban la renuncia de la junta presidida por </w:t>
      </w:r>
      <w:r w:rsidR="00E1341C">
        <w:rPr>
          <w:rFonts w:ascii="Arial" w:hAnsi="Arial" w:cs="Arial"/>
          <w:color w:val="538135" w:themeColor="accent6" w:themeShade="BF"/>
          <w:sz w:val="28"/>
          <w:szCs w:val="28"/>
          <w:lang w:val="es-ES"/>
        </w:rPr>
        <w:t>Cisneros</w:t>
      </w:r>
      <w:r>
        <w:rPr>
          <w:rFonts w:ascii="Arial" w:hAnsi="Arial" w:cs="Arial"/>
          <w:color w:val="538135" w:themeColor="accent6" w:themeShade="BF"/>
          <w:sz w:val="28"/>
          <w:szCs w:val="28"/>
          <w:lang w:val="es-ES"/>
        </w:rPr>
        <w:t xml:space="preserve"> y a su vez</w:t>
      </w:r>
      <w:r w:rsidR="00E1341C">
        <w:rPr>
          <w:rFonts w:ascii="Arial" w:hAnsi="Arial" w:cs="Arial"/>
          <w:color w:val="538135" w:themeColor="accent6" w:themeShade="BF"/>
          <w:sz w:val="28"/>
          <w:szCs w:val="28"/>
          <w:lang w:val="es-ES"/>
        </w:rPr>
        <w:t xml:space="preserve"> exigían una nueva junta integrada por criollos. Dentro del Cabildo se discutió por horas hasta que desde el balcón anunciaron la buena noticia ¡teníamos gobierno propio! Se había formado la Primera Junta de Gobierno, integrada en su mayoría por criollos</w:t>
      </w:r>
    </w:p>
    <w:p w14:paraId="3B1CDCA4" w14:textId="41D1C798" w:rsidR="005507C5" w:rsidRDefault="00A9446D" w:rsidP="00B029BF">
      <w:pPr>
        <w:spacing w:after="0" w:line="240" w:lineRule="auto"/>
        <w:contextualSpacing/>
        <w:rPr>
          <w:rFonts w:ascii="Arial" w:hAnsi="Arial" w:cs="Arial"/>
          <w:color w:val="538135" w:themeColor="accent6" w:themeShade="BF"/>
          <w:sz w:val="28"/>
          <w:szCs w:val="28"/>
          <w:lang w:val="es-ES"/>
        </w:rPr>
      </w:pPr>
      <w:r>
        <w:rPr>
          <w:rFonts w:ascii="Arial" w:hAnsi="Arial" w:cs="Arial"/>
          <w:color w:val="538135" w:themeColor="accent6" w:themeShade="BF"/>
          <w:sz w:val="28"/>
          <w:szCs w:val="28"/>
          <w:lang w:val="es-ES"/>
        </w:rPr>
        <w:t xml:space="preserve"> </w:t>
      </w:r>
    </w:p>
    <w:p w14:paraId="1EDC67F8" w14:textId="652E07C3" w:rsidR="00B029BF" w:rsidRDefault="00B95CD4" w:rsidP="00B029BF">
      <w:pPr>
        <w:spacing w:after="0" w:line="240" w:lineRule="auto"/>
        <w:contextualSpacing/>
        <w:rPr>
          <w:rFonts w:ascii="Arial" w:hAnsi="Arial" w:cs="Arial"/>
          <w:sz w:val="28"/>
          <w:szCs w:val="28"/>
          <w:lang w:val="es-ES"/>
        </w:rPr>
      </w:pPr>
      <w:r>
        <w:rPr>
          <w:rFonts w:ascii="Arial" w:hAnsi="Arial" w:cs="Arial"/>
          <w:sz w:val="28"/>
          <w:szCs w:val="28"/>
          <w:lang w:val="es-ES"/>
        </w:rPr>
        <w:t xml:space="preserve">                                       </w:t>
      </w:r>
      <w:r w:rsidR="00DA3344">
        <w:rPr>
          <w:rFonts w:ascii="Arial" w:hAnsi="Arial" w:cs="Arial"/>
          <w:sz w:val="28"/>
          <w:szCs w:val="28"/>
          <w:lang w:val="es-ES"/>
        </w:rPr>
        <w:t xml:space="preserve">  </w:t>
      </w:r>
    </w:p>
    <w:p w14:paraId="4D84B03E" w14:textId="5C77E65D" w:rsidR="002345EC" w:rsidRDefault="002345EC" w:rsidP="002345EC">
      <w:pPr>
        <w:numPr>
          <w:ilvl w:val="0"/>
          <w:numId w:val="4"/>
        </w:numPr>
        <w:spacing w:after="0" w:line="240" w:lineRule="auto"/>
        <w:contextualSpacing/>
        <w:rPr>
          <w:rFonts w:ascii="Arial" w:hAnsi="Arial" w:cs="Arial"/>
          <w:sz w:val="28"/>
          <w:szCs w:val="28"/>
          <w:lang w:val="es-ES"/>
        </w:rPr>
      </w:pPr>
      <w:r w:rsidRPr="006D4360">
        <w:rPr>
          <w:rFonts w:ascii="Arial" w:hAnsi="Arial" w:cs="Arial"/>
          <w:sz w:val="28"/>
          <w:szCs w:val="28"/>
          <w:lang w:val="es-ES"/>
        </w:rPr>
        <w:t>¿Si no hubiera sucedido la Revolución de 1810, cómo te parece que sería nuestra vida? ¿Quién nos gobernaría?  (para responder esta pregunta debes tener en cuenta la dependencia española y la forma de gobierno de esa época)</w:t>
      </w:r>
    </w:p>
    <w:p w14:paraId="7ECD590B" w14:textId="7256FDC5" w:rsidR="007F3610" w:rsidRDefault="007F3610" w:rsidP="007F3610">
      <w:pPr>
        <w:spacing w:after="0" w:line="240" w:lineRule="auto"/>
        <w:contextualSpacing/>
        <w:rPr>
          <w:rFonts w:ascii="Arial" w:hAnsi="Arial" w:cs="Arial"/>
          <w:sz w:val="28"/>
          <w:szCs w:val="28"/>
          <w:lang w:val="es-ES"/>
        </w:rPr>
      </w:pPr>
      <w:r w:rsidRPr="005471BB">
        <w:rPr>
          <w:rFonts w:ascii="Arial" w:hAnsi="Arial" w:cs="Arial"/>
          <w:color w:val="538135" w:themeColor="accent6" w:themeShade="BF"/>
          <w:sz w:val="28"/>
          <w:szCs w:val="28"/>
          <w:lang w:val="es-ES"/>
        </w:rPr>
        <w:t>Seguiríamos gobernados por el virrey de Espa</w:t>
      </w:r>
      <w:r w:rsidR="005471BB" w:rsidRPr="005471BB">
        <w:rPr>
          <w:rFonts w:ascii="Arial" w:hAnsi="Arial" w:cs="Arial"/>
          <w:color w:val="538135" w:themeColor="accent6" w:themeShade="BF"/>
          <w:sz w:val="28"/>
          <w:szCs w:val="28"/>
          <w:lang w:val="es-ES"/>
        </w:rPr>
        <w:t>ñ</w:t>
      </w:r>
      <w:r w:rsidRPr="005471BB">
        <w:rPr>
          <w:rFonts w:ascii="Arial" w:hAnsi="Arial" w:cs="Arial"/>
          <w:color w:val="538135" w:themeColor="accent6" w:themeShade="BF"/>
          <w:sz w:val="28"/>
          <w:szCs w:val="28"/>
          <w:lang w:val="es-ES"/>
        </w:rPr>
        <w:t>a</w:t>
      </w:r>
      <w:r>
        <w:rPr>
          <w:rFonts w:ascii="Arial" w:hAnsi="Arial" w:cs="Arial"/>
          <w:sz w:val="28"/>
          <w:szCs w:val="28"/>
          <w:lang w:val="es-ES"/>
        </w:rPr>
        <w:t>.</w:t>
      </w:r>
    </w:p>
    <w:p w14:paraId="0E5262EF" w14:textId="77777777" w:rsidR="00AD69F5" w:rsidRPr="006D4360" w:rsidRDefault="00AD69F5" w:rsidP="007F3610">
      <w:pPr>
        <w:spacing w:after="0" w:line="240" w:lineRule="auto"/>
        <w:contextualSpacing/>
        <w:rPr>
          <w:rFonts w:ascii="Arial" w:hAnsi="Arial" w:cs="Arial"/>
          <w:sz w:val="28"/>
          <w:szCs w:val="28"/>
          <w:lang w:val="es-ES"/>
        </w:rPr>
      </w:pPr>
    </w:p>
    <w:p w14:paraId="766A1F26" w14:textId="77777777" w:rsidR="002345EC" w:rsidRPr="006D4360" w:rsidRDefault="002345EC" w:rsidP="002345EC">
      <w:pPr>
        <w:numPr>
          <w:ilvl w:val="0"/>
          <w:numId w:val="4"/>
        </w:numPr>
        <w:spacing w:after="0" w:line="240" w:lineRule="auto"/>
        <w:contextualSpacing/>
        <w:rPr>
          <w:rFonts w:ascii="Arial" w:hAnsi="Arial" w:cs="Arial"/>
          <w:sz w:val="28"/>
          <w:szCs w:val="28"/>
          <w:lang w:val="es-ES"/>
        </w:rPr>
      </w:pPr>
      <w:r w:rsidRPr="006D4360">
        <w:rPr>
          <w:rFonts w:ascii="Arial" w:hAnsi="Arial" w:cs="Arial"/>
          <w:sz w:val="28"/>
          <w:szCs w:val="28"/>
          <w:lang w:val="es-ES"/>
        </w:rPr>
        <w:lastRenderedPageBreak/>
        <w:t>Ilustra el tema</w:t>
      </w:r>
    </w:p>
    <w:p w14:paraId="6039F2D5" w14:textId="0E0121BC" w:rsidR="002345EC" w:rsidRPr="006D4360" w:rsidRDefault="007F3610" w:rsidP="002345EC">
      <w:pPr>
        <w:spacing w:after="0" w:line="240" w:lineRule="auto"/>
        <w:rPr>
          <w:rFonts w:ascii="Arial" w:hAnsi="Arial" w:cs="Arial"/>
          <w:sz w:val="28"/>
          <w:szCs w:val="28"/>
          <w:lang w:val="es-ES"/>
        </w:rPr>
      </w:pPr>
      <w:r>
        <w:rPr>
          <w:rFonts w:ascii="Arial" w:hAnsi="Arial" w:cs="Arial"/>
          <w:noProof/>
          <w:sz w:val="28"/>
          <w:szCs w:val="28"/>
          <w:lang w:val="es-ES"/>
        </w:rPr>
        <w:drawing>
          <wp:inline distT="0" distB="0" distL="0" distR="0" wp14:anchorId="2BDF030E" wp14:editId="7D7BB5FA">
            <wp:extent cx="6456045" cy="4304030"/>
            <wp:effectExtent l="0" t="0" r="190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6045" cy="4304030"/>
                    </a:xfrm>
                    <a:prstGeom prst="rect">
                      <a:avLst/>
                    </a:prstGeom>
                    <a:noFill/>
                  </pic:spPr>
                </pic:pic>
              </a:graphicData>
            </a:graphic>
          </wp:inline>
        </w:drawing>
      </w:r>
    </w:p>
    <w:p w14:paraId="620198FD" w14:textId="77777777" w:rsidR="00AD69F5" w:rsidRDefault="00AD69F5" w:rsidP="002345EC">
      <w:pPr>
        <w:spacing w:after="0" w:line="240" w:lineRule="auto"/>
        <w:rPr>
          <w:rFonts w:ascii="Arial" w:hAnsi="Arial" w:cs="Arial"/>
          <w:b/>
          <w:sz w:val="28"/>
          <w:szCs w:val="28"/>
          <w:lang w:val="es-ES"/>
        </w:rPr>
      </w:pPr>
    </w:p>
    <w:p w14:paraId="2A25C34D" w14:textId="31ECBC53" w:rsidR="002345EC" w:rsidRDefault="002345EC" w:rsidP="002345EC">
      <w:pPr>
        <w:spacing w:after="0" w:line="240" w:lineRule="auto"/>
        <w:rPr>
          <w:rFonts w:ascii="Arial" w:hAnsi="Arial" w:cs="Arial"/>
          <w:sz w:val="28"/>
          <w:szCs w:val="28"/>
          <w:lang w:val="es-ES"/>
        </w:rPr>
      </w:pPr>
      <w:r w:rsidRPr="006D4360">
        <w:rPr>
          <w:rFonts w:ascii="Arial" w:hAnsi="Arial" w:cs="Arial"/>
          <w:b/>
          <w:sz w:val="28"/>
          <w:szCs w:val="28"/>
          <w:lang w:val="es-ES"/>
        </w:rPr>
        <w:t>PRESENTAR</w:t>
      </w:r>
      <w:r w:rsidRPr="006D4360">
        <w:rPr>
          <w:rFonts w:ascii="Arial" w:hAnsi="Arial" w:cs="Arial"/>
          <w:sz w:val="28"/>
          <w:szCs w:val="28"/>
          <w:lang w:val="es-ES"/>
        </w:rPr>
        <w:t xml:space="preserve"> POR </w:t>
      </w:r>
      <w:r>
        <w:rPr>
          <w:rFonts w:ascii="Arial" w:hAnsi="Arial" w:cs="Arial"/>
          <w:sz w:val="28"/>
          <w:szCs w:val="28"/>
          <w:lang w:val="es-ES"/>
        </w:rPr>
        <w:t>NODOS LO PUEDES HACER EN WORD O EN TU CUADERNO Y SUBIR UNA FOTO DE TU TRABAJO.</w:t>
      </w:r>
    </w:p>
    <w:p w14:paraId="05C2265C" w14:textId="77777777" w:rsidR="002345EC" w:rsidRPr="006D4360" w:rsidRDefault="002345EC" w:rsidP="002345EC">
      <w:pPr>
        <w:spacing w:after="0" w:line="240" w:lineRule="auto"/>
        <w:rPr>
          <w:rFonts w:ascii="Arial" w:hAnsi="Arial" w:cs="Arial"/>
          <w:b/>
          <w:sz w:val="28"/>
          <w:szCs w:val="28"/>
          <w:lang w:val="es-ES"/>
        </w:rPr>
      </w:pPr>
      <w:r>
        <w:rPr>
          <w:rFonts w:ascii="Arial" w:hAnsi="Arial" w:cs="Arial"/>
          <w:b/>
          <w:sz w:val="28"/>
          <w:szCs w:val="28"/>
          <w:lang w:val="es-ES"/>
        </w:rPr>
        <w:t>FECHA DE PRESENTACIÓN: 27 DE MAYO.</w:t>
      </w:r>
    </w:p>
    <w:p w14:paraId="0446528B" w14:textId="77777777" w:rsidR="002345EC" w:rsidRDefault="002345EC" w:rsidP="002345EC"/>
    <w:p w14:paraId="18D95E0A" w14:textId="77777777" w:rsidR="00095B21" w:rsidRDefault="00095B21"/>
    <w:sectPr w:rsidR="00095B21" w:rsidSect="00E06C3C">
      <w:footerReference w:type="default" r:id="rId12"/>
      <w:pgSz w:w="11906" w:h="16838"/>
      <w:pgMar w:top="851" w:right="1080" w:bottom="142"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E91A2" w14:textId="77777777" w:rsidR="00B128E0" w:rsidRDefault="00B128E0" w:rsidP="002345EC">
      <w:pPr>
        <w:spacing w:after="0" w:line="240" w:lineRule="auto"/>
      </w:pPr>
      <w:r>
        <w:separator/>
      </w:r>
    </w:p>
  </w:endnote>
  <w:endnote w:type="continuationSeparator" w:id="0">
    <w:p w14:paraId="7C7E20DC" w14:textId="77777777" w:rsidR="00B128E0" w:rsidRDefault="00B128E0" w:rsidP="00234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689923"/>
      <w:docPartObj>
        <w:docPartGallery w:val="Page Numbers (Bottom of Page)"/>
        <w:docPartUnique/>
      </w:docPartObj>
    </w:sdtPr>
    <w:sdtEndPr/>
    <w:sdtContent>
      <w:p w14:paraId="4C95AA28" w14:textId="77777777" w:rsidR="002345EC" w:rsidRDefault="002345EC">
        <w:pPr>
          <w:pStyle w:val="Piedepgina"/>
          <w:jc w:val="right"/>
        </w:pPr>
        <w:r>
          <w:fldChar w:fldCharType="begin"/>
        </w:r>
        <w:r>
          <w:instrText>PAGE   \* MERGEFORMAT</w:instrText>
        </w:r>
        <w:r>
          <w:fldChar w:fldCharType="separate"/>
        </w:r>
        <w:r w:rsidRPr="002345EC">
          <w:rPr>
            <w:noProof/>
            <w:lang w:val="es-ES"/>
          </w:rPr>
          <w:t>1</w:t>
        </w:r>
        <w:r>
          <w:fldChar w:fldCharType="end"/>
        </w:r>
      </w:p>
    </w:sdtContent>
  </w:sdt>
  <w:p w14:paraId="24ADA34A" w14:textId="77777777" w:rsidR="002345EC" w:rsidRDefault="002345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A8741" w14:textId="77777777" w:rsidR="00B128E0" w:rsidRDefault="00B128E0" w:rsidP="002345EC">
      <w:pPr>
        <w:spacing w:after="0" w:line="240" w:lineRule="auto"/>
      </w:pPr>
      <w:r>
        <w:separator/>
      </w:r>
    </w:p>
  </w:footnote>
  <w:footnote w:type="continuationSeparator" w:id="0">
    <w:p w14:paraId="271C332C" w14:textId="77777777" w:rsidR="00B128E0" w:rsidRDefault="00B128E0" w:rsidP="002345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11.25pt;height:11.25pt" o:bullet="t">
        <v:imagedata r:id="rId1" o:title="msoA19C"/>
      </v:shape>
    </w:pict>
  </w:numPicBullet>
  <w:abstractNum w:abstractNumId="0" w15:restartNumberingAfterBreak="0">
    <w:nsid w:val="122C4516"/>
    <w:multiLevelType w:val="hybridMultilevel"/>
    <w:tmpl w:val="F1AA866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D8B4E65"/>
    <w:multiLevelType w:val="hybridMultilevel"/>
    <w:tmpl w:val="1F62555E"/>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7E05938"/>
    <w:multiLevelType w:val="hybridMultilevel"/>
    <w:tmpl w:val="EFD8F9F6"/>
    <w:lvl w:ilvl="0" w:tplc="2C0A0007">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AAB0250"/>
    <w:multiLevelType w:val="hybridMultilevel"/>
    <w:tmpl w:val="AAA4E130"/>
    <w:lvl w:ilvl="0" w:tplc="2C0A0007">
      <w:start w:val="1"/>
      <w:numFmt w:val="bullet"/>
      <w:lvlText w:val=""/>
      <w:lvlPicBulletId w:val="0"/>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3619145">
    <w:abstractNumId w:val="3"/>
  </w:num>
  <w:num w:numId="2" w16cid:durableId="1172648661">
    <w:abstractNumId w:val="1"/>
  </w:num>
  <w:num w:numId="3" w16cid:durableId="1707215123">
    <w:abstractNumId w:val="0"/>
  </w:num>
  <w:num w:numId="4" w16cid:durableId="933824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5EC"/>
    <w:rsid w:val="00076DCE"/>
    <w:rsid w:val="00095B21"/>
    <w:rsid w:val="000B0640"/>
    <w:rsid w:val="000D5663"/>
    <w:rsid w:val="000E198B"/>
    <w:rsid w:val="001D0D2D"/>
    <w:rsid w:val="002345EC"/>
    <w:rsid w:val="002402E0"/>
    <w:rsid w:val="00394200"/>
    <w:rsid w:val="00420AEA"/>
    <w:rsid w:val="004E0F8B"/>
    <w:rsid w:val="005471BB"/>
    <w:rsid w:val="005507C5"/>
    <w:rsid w:val="00610414"/>
    <w:rsid w:val="006F1C09"/>
    <w:rsid w:val="00726CDF"/>
    <w:rsid w:val="00761097"/>
    <w:rsid w:val="00797286"/>
    <w:rsid w:val="007C7612"/>
    <w:rsid w:val="007F3610"/>
    <w:rsid w:val="00855CC1"/>
    <w:rsid w:val="00891282"/>
    <w:rsid w:val="00940ADD"/>
    <w:rsid w:val="009463D1"/>
    <w:rsid w:val="00980714"/>
    <w:rsid w:val="009B6BF9"/>
    <w:rsid w:val="00A9446D"/>
    <w:rsid w:val="00AD69F5"/>
    <w:rsid w:val="00AF2B36"/>
    <w:rsid w:val="00B029BF"/>
    <w:rsid w:val="00B128E0"/>
    <w:rsid w:val="00B95CD4"/>
    <w:rsid w:val="00BC3B23"/>
    <w:rsid w:val="00C348FA"/>
    <w:rsid w:val="00CF3B75"/>
    <w:rsid w:val="00D062C9"/>
    <w:rsid w:val="00DA3344"/>
    <w:rsid w:val="00DB1C0F"/>
    <w:rsid w:val="00E03BD8"/>
    <w:rsid w:val="00E06C3C"/>
    <w:rsid w:val="00E1341C"/>
    <w:rsid w:val="00EA01FD"/>
    <w:rsid w:val="00EE5622"/>
    <w:rsid w:val="00FF719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EA1EE"/>
  <w15:chartTrackingRefBased/>
  <w15:docId w15:val="{C4CAC2F9-CC20-486E-886C-CCC23064C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5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45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345EC"/>
  </w:style>
  <w:style w:type="paragraph" w:styleId="Piedepgina">
    <w:name w:val="footer"/>
    <w:basedOn w:val="Normal"/>
    <w:link w:val="PiedepginaCar"/>
    <w:uiPriority w:val="99"/>
    <w:unhideWhenUsed/>
    <w:rsid w:val="002345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4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4</Pages>
  <Words>805</Words>
  <Characters>4433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USUARIO</cp:lastModifiedBy>
  <cp:revision>5</cp:revision>
  <dcterms:created xsi:type="dcterms:W3CDTF">2022-05-19T15:52:00Z</dcterms:created>
  <dcterms:modified xsi:type="dcterms:W3CDTF">2022-05-26T22:25:00Z</dcterms:modified>
</cp:coreProperties>
</file>