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C77" w:rsidRPr="002E30E9" w:rsidRDefault="002E30E9" w:rsidP="002E30E9">
      <w:pPr>
        <w:spacing w:after="0" w:line="240" w:lineRule="auto"/>
        <w:rPr>
          <w:rFonts w:ascii="Broadway" w:hAnsi="Broadway" w:cstheme="minorHAnsi"/>
          <w:b/>
          <w:sz w:val="24"/>
          <w:szCs w:val="24"/>
        </w:rPr>
      </w:pPr>
      <w:r w:rsidRPr="002E30E9">
        <w:rPr>
          <w:rFonts w:ascii="Broadway" w:hAnsi="Broadway" w:cstheme="minorHAnsi"/>
          <w:b/>
          <w:sz w:val="24"/>
          <w:szCs w:val="24"/>
        </w:rPr>
        <w:t>EFEMÉRIDES DEL MES DE MAYO</w:t>
      </w:r>
    </w:p>
    <w:p w:rsidR="002E30E9" w:rsidRPr="002E30E9" w:rsidRDefault="002E30E9" w:rsidP="002E30E9">
      <w:pPr>
        <w:spacing w:after="0" w:line="240" w:lineRule="auto"/>
        <w:rPr>
          <w:rFonts w:ascii="Neoneon" w:hAnsi="Neoneon" w:cstheme="minorHAnsi"/>
          <w:b/>
        </w:rPr>
      </w:pPr>
    </w:p>
    <w:p w:rsidR="002E30E9" w:rsidRPr="002E30E9" w:rsidRDefault="002E30E9" w:rsidP="002E30E9">
      <w:pPr>
        <w:spacing w:after="0" w:line="240" w:lineRule="auto"/>
        <w:rPr>
          <w:rFonts w:ascii="Castellar" w:hAnsi="Castellar" w:cstheme="minorHAnsi"/>
          <w:b/>
          <w:u w:val="single"/>
        </w:rPr>
      </w:pPr>
      <w:r w:rsidRPr="002E30E9">
        <w:rPr>
          <w:rFonts w:cstheme="minorHAnsi"/>
        </w:rPr>
        <w:t xml:space="preserve"> </w:t>
      </w:r>
      <w:proofErr w:type="gramStart"/>
      <w:r w:rsidRPr="002E30E9">
        <w:rPr>
          <w:rFonts w:ascii="Castellar" w:hAnsi="Castellar" w:cstheme="minorHAnsi"/>
          <w:b/>
          <w:u w:val="single"/>
        </w:rPr>
        <w:t>“ DÍA</w:t>
      </w:r>
      <w:proofErr w:type="gramEnd"/>
      <w:r w:rsidRPr="002E30E9">
        <w:rPr>
          <w:rFonts w:ascii="Castellar" w:hAnsi="Castellar" w:cstheme="minorHAnsi"/>
          <w:b/>
          <w:u w:val="single"/>
        </w:rPr>
        <w:t xml:space="preserve"> DE </w:t>
      </w:r>
      <w:smartTag w:uri="urn:schemas-microsoft-com:office:smarttags" w:element="PersonName">
        <w:smartTagPr>
          <w:attr w:name="ProductID" w:val="LA CONSTITUCIￓN NACIONAL"/>
        </w:smartTagPr>
        <w:smartTag w:uri="urn:schemas-microsoft-com:office:smarttags" w:element="PersonName">
          <w:smartTagPr>
            <w:attr w:name="ProductID" w:val="LA CONSTITUCIￓN"/>
          </w:smartTagPr>
          <w:r w:rsidRPr="002E30E9">
            <w:rPr>
              <w:rFonts w:ascii="Castellar" w:hAnsi="Castellar" w:cstheme="minorHAnsi"/>
              <w:b/>
              <w:u w:val="single"/>
            </w:rPr>
            <w:t>LA CONSTITUCIÓN</w:t>
          </w:r>
        </w:smartTag>
        <w:r w:rsidRPr="002E30E9">
          <w:rPr>
            <w:rFonts w:ascii="Castellar" w:hAnsi="Castellar" w:cstheme="minorHAnsi"/>
            <w:b/>
            <w:u w:val="single"/>
          </w:rPr>
          <w:t xml:space="preserve"> NACIONAL</w:t>
        </w:r>
      </w:smartTag>
      <w:r w:rsidRPr="002E30E9">
        <w:rPr>
          <w:rFonts w:ascii="Castellar" w:hAnsi="Castellar" w:cstheme="minorHAnsi"/>
          <w:b/>
          <w:u w:val="single"/>
        </w:rPr>
        <w:t xml:space="preserve">”  y “DÍA DEL TRABAJADOR” 1 DE MAYO </w:t>
      </w:r>
    </w:p>
    <w:p w:rsidR="002E30E9" w:rsidRPr="002E30E9" w:rsidRDefault="002E30E9" w:rsidP="002E30E9">
      <w:pPr>
        <w:spacing w:after="0" w:line="240" w:lineRule="auto"/>
        <w:rPr>
          <w:rFonts w:cstheme="minorHAnsi"/>
          <w:b/>
          <w:sz w:val="18"/>
          <w:szCs w:val="18"/>
          <w:u w:val="single"/>
        </w:rPr>
      </w:pPr>
      <w:r w:rsidRPr="002E30E9">
        <w:rPr>
          <w:rFonts w:cstheme="minorHAnsi"/>
          <w:b/>
          <w:sz w:val="18"/>
          <w:szCs w:val="18"/>
          <w:u w:val="single"/>
        </w:rPr>
        <w:t>INVESTIGA</w:t>
      </w:r>
    </w:p>
    <w:p w:rsidR="002E30E9" w:rsidRDefault="000E110E" w:rsidP="002E30E9">
      <w:pPr>
        <w:pStyle w:val="Prrafodelista"/>
        <w:numPr>
          <w:ilvl w:val="0"/>
          <w:numId w:val="7"/>
        </w:numPr>
        <w:spacing w:after="0" w:line="240" w:lineRule="auto"/>
        <w:rPr>
          <w:rFonts w:cstheme="minorHAnsi"/>
        </w:rPr>
      </w:pPr>
      <w:r w:rsidRPr="002E30E9">
        <w:rPr>
          <w:rFonts w:cstheme="minorHAnsi"/>
        </w:rPr>
        <w:t>¿Qué</w:t>
      </w:r>
      <w:r w:rsidR="002E30E9" w:rsidRPr="002E30E9">
        <w:rPr>
          <w:rFonts w:cstheme="minorHAnsi"/>
        </w:rPr>
        <w:t xml:space="preserve"> es y qué establece la Constitución Nacional</w:t>
      </w:r>
      <w:r w:rsidR="00240C13" w:rsidRPr="002E30E9">
        <w:rPr>
          <w:rFonts w:cstheme="minorHAnsi"/>
        </w:rPr>
        <w:t>? ¿</w:t>
      </w:r>
      <w:r w:rsidR="002E30E9" w:rsidRPr="002E30E9">
        <w:rPr>
          <w:rFonts w:cstheme="minorHAnsi"/>
        </w:rPr>
        <w:t>Cuándo se sancionó?</w:t>
      </w:r>
    </w:p>
    <w:p w:rsidR="004D4B06" w:rsidRPr="004D4B06" w:rsidRDefault="004D4B06" w:rsidP="004D4B06">
      <w:pPr>
        <w:pStyle w:val="Prrafodelista"/>
        <w:spacing w:after="0" w:line="240" w:lineRule="auto"/>
        <w:rPr>
          <w:rFonts w:ascii="Arial" w:hAnsi="Arial" w:cs="Arial"/>
          <w:sz w:val="24"/>
          <w:szCs w:val="24"/>
        </w:rPr>
      </w:pPr>
      <w:r>
        <w:rPr>
          <w:rFonts w:ascii="Arial" w:hAnsi="Arial" w:cs="Arial"/>
          <w:sz w:val="24"/>
          <w:szCs w:val="24"/>
        </w:rPr>
        <w:t xml:space="preserve">La constitución nacional es la ley fundamental que rige nuestro </w:t>
      </w:r>
      <w:r w:rsidR="00240C13">
        <w:rPr>
          <w:rFonts w:ascii="Arial" w:hAnsi="Arial" w:cs="Arial"/>
          <w:sz w:val="24"/>
          <w:szCs w:val="24"/>
        </w:rPr>
        <w:t>país. Garantiza</w:t>
      </w:r>
      <w:r>
        <w:rPr>
          <w:rFonts w:ascii="Arial" w:hAnsi="Arial" w:cs="Arial"/>
          <w:sz w:val="24"/>
          <w:szCs w:val="24"/>
        </w:rPr>
        <w:t xml:space="preserve"> los derechos y libertades de las personas. Regula la organización y el ejercicio de los poderes del Estado. Es la ley suprema porque las demás leyes deben respetar sus </w:t>
      </w:r>
      <w:r w:rsidR="00240C13">
        <w:rPr>
          <w:rFonts w:ascii="Arial" w:hAnsi="Arial" w:cs="Arial"/>
          <w:sz w:val="24"/>
          <w:szCs w:val="24"/>
        </w:rPr>
        <w:t>lineamientos. El</w:t>
      </w:r>
      <w:r>
        <w:rPr>
          <w:rFonts w:ascii="Arial" w:hAnsi="Arial" w:cs="Arial"/>
          <w:sz w:val="24"/>
          <w:szCs w:val="24"/>
        </w:rPr>
        <w:t xml:space="preserve"> 1 de Mayo de 1853 los diputados de las provincias excepto los de Buenos Aires reunidos en Santa Fe sancionaron la constitución nacional.</w:t>
      </w:r>
    </w:p>
    <w:p w:rsidR="004D4B06" w:rsidRDefault="004D4B06" w:rsidP="004D4B06">
      <w:pPr>
        <w:pStyle w:val="Prrafodelista"/>
        <w:numPr>
          <w:ilvl w:val="0"/>
          <w:numId w:val="7"/>
        </w:numPr>
        <w:spacing w:after="0" w:line="240" w:lineRule="auto"/>
        <w:rPr>
          <w:rFonts w:cstheme="minorHAnsi"/>
        </w:rPr>
      </w:pPr>
      <w:r>
        <w:rPr>
          <w:rFonts w:cstheme="minorHAnsi"/>
        </w:rPr>
        <w:t xml:space="preserve"> </w:t>
      </w:r>
      <w:r w:rsidR="000E110E" w:rsidRPr="002E30E9">
        <w:rPr>
          <w:rFonts w:cstheme="minorHAnsi"/>
        </w:rPr>
        <w:t>¿Hay</w:t>
      </w:r>
      <w:r w:rsidR="002E30E9" w:rsidRPr="002E30E9">
        <w:rPr>
          <w:rFonts w:cstheme="minorHAnsi"/>
        </w:rPr>
        <w:t xml:space="preserve"> algún artículo que hable sobre el trabajo, cuál?</w:t>
      </w:r>
    </w:p>
    <w:p w:rsidR="00C20BE6" w:rsidRPr="00C20BE6" w:rsidRDefault="00C20BE6" w:rsidP="004D4B06">
      <w:pPr>
        <w:pStyle w:val="Prrafodelista"/>
        <w:numPr>
          <w:ilvl w:val="0"/>
          <w:numId w:val="7"/>
        </w:numPr>
        <w:spacing w:after="0" w:line="240" w:lineRule="auto"/>
        <w:rPr>
          <w:rFonts w:cstheme="minorHAnsi"/>
        </w:rPr>
      </w:pPr>
      <w:r>
        <w:rPr>
          <w:rFonts w:cstheme="minorHAnsi"/>
        </w:rPr>
        <w:t xml:space="preserve">Si el </w:t>
      </w:r>
      <w:r w:rsidR="00240C13">
        <w:rPr>
          <w:rFonts w:cstheme="minorHAnsi"/>
        </w:rPr>
        <w:t>artículo</w:t>
      </w:r>
      <w:r>
        <w:rPr>
          <w:rFonts w:cstheme="minorHAnsi"/>
        </w:rPr>
        <w:t xml:space="preserve"> 14 bis </w:t>
      </w:r>
    </w:p>
    <w:p w:rsidR="002E30E9" w:rsidRDefault="002E30E9" w:rsidP="002E30E9">
      <w:pPr>
        <w:pStyle w:val="Prrafodelista"/>
        <w:numPr>
          <w:ilvl w:val="0"/>
          <w:numId w:val="7"/>
        </w:numPr>
        <w:spacing w:after="0" w:line="240" w:lineRule="auto"/>
        <w:rPr>
          <w:rFonts w:cstheme="minorHAnsi"/>
        </w:rPr>
      </w:pPr>
      <w:r w:rsidRPr="002E30E9">
        <w:rPr>
          <w:rFonts w:cstheme="minorHAnsi"/>
        </w:rPr>
        <w:t>¿Por qué se instituyó el 1 de mayo como Día del Trabajador?</w:t>
      </w:r>
    </w:p>
    <w:p w:rsidR="00C20BE6" w:rsidRPr="002E30E9" w:rsidRDefault="00C20BE6" w:rsidP="002E30E9">
      <w:pPr>
        <w:pStyle w:val="Prrafodelista"/>
        <w:numPr>
          <w:ilvl w:val="0"/>
          <w:numId w:val="7"/>
        </w:numPr>
        <w:spacing w:after="0" w:line="240" w:lineRule="auto"/>
        <w:rPr>
          <w:rFonts w:cstheme="minorHAnsi"/>
        </w:rPr>
      </w:pPr>
      <w:r>
        <w:rPr>
          <w:rFonts w:cstheme="minorHAnsi"/>
        </w:rPr>
        <w:t xml:space="preserve">El origen de la fecha  es en </w:t>
      </w:r>
      <w:r w:rsidR="00240C13">
        <w:rPr>
          <w:rFonts w:cstheme="minorHAnsi"/>
        </w:rPr>
        <w:t>homenaje</w:t>
      </w:r>
      <w:r>
        <w:rPr>
          <w:rFonts w:cstheme="minorHAnsi"/>
        </w:rPr>
        <w:t xml:space="preserve"> a lo ocurrido en 1886 en la ciudad de </w:t>
      </w:r>
      <w:r w:rsidR="00240C13">
        <w:rPr>
          <w:rFonts w:cstheme="minorHAnsi"/>
        </w:rPr>
        <w:t>chicago</w:t>
      </w:r>
      <w:r>
        <w:rPr>
          <w:rFonts w:cstheme="minorHAnsi"/>
        </w:rPr>
        <w:t xml:space="preserve"> Estados Unidos cuando un grupo de trabajadores recordados como los mártires de </w:t>
      </w:r>
      <w:r w:rsidR="00240C13">
        <w:rPr>
          <w:rFonts w:cstheme="minorHAnsi"/>
        </w:rPr>
        <w:t>chicago</w:t>
      </w:r>
      <w:r>
        <w:rPr>
          <w:rFonts w:cstheme="minorHAnsi"/>
        </w:rPr>
        <w:t xml:space="preserve"> decidido hacer una huelga en </w:t>
      </w:r>
      <w:proofErr w:type="spellStart"/>
      <w:r>
        <w:rPr>
          <w:rFonts w:cstheme="minorHAnsi"/>
        </w:rPr>
        <w:t>Haymarket</w:t>
      </w:r>
      <w:proofErr w:type="spellEnd"/>
      <w:r>
        <w:rPr>
          <w:rFonts w:cstheme="minorHAnsi"/>
        </w:rPr>
        <w:t xml:space="preserve"> exigiendo una jornada laboral de 8 horas.</w:t>
      </w:r>
    </w:p>
    <w:p w:rsidR="002E30E9" w:rsidRDefault="002E30E9" w:rsidP="002E30E9">
      <w:pPr>
        <w:pStyle w:val="Prrafodelista"/>
        <w:numPr>
          <w:ilvl w:val="0"/>
          <w:numId w:val="7"/>
        </w:numPr>
        <w:spacing w:after="0" w:line="240" w:lineRule="auto"/>
        <w:rPr>
          <w:rFonts w:cstheme="minorHAnsi"/>
        </w:rPr>
      </w:pPr>
      <w:r w:rsidRPr="002E30E9">
        <w:rPr>
          <w:rFonts w:cstheme="minorHAnsi"/>
        </w:rPr>
        <w:t>¿Un niño puede trabajar</w:t>
      </w:r>
      <w:r w:rsidR="00240C13" w:rsidRPr="002E30E9">
        <w:rPr>
          <w:rFonts w:cstheme="minorHAnsi"/>
        </w:rPr>
        <w:t>? ¿</w:t>
      </w:r>
      <w:r w:rsidRPr="002E30E9">
        <w:rPr>
          <w:rFonts w:cstheme="minorHAnsi"/>
        </w:rPr>
        <w:t>Por qué?</w:t>
      </w:r>
    </w:p>
    <w:p w:rsidR="00C20BE6" w:rsidRPr="002E30E9" w:rsidRDefault="00C20BE6" w:rsidP="002E30E9">
      <w:pPr>
        <w:pStyle w:val="Prrafodelista"/>
        <w:numPr>
          <w:ilvl w:val="0"/>
          <w:numId w:val="7"/>
        </w:numPr>
        <w:spacing w:after="0" w:line="240" w:lineRule="auto"/>
        <w:rPr>
          <w:rFonts w:cstheme="minorHAnsi"/>
        </w:rPr>
      </w:pPr>
      <w:r>
        <w:rPr>
          <w:rFonts w:cstheme="minorHAnsi"/>
        </w:rPr>
        <w:t>Un niño no puede trabajar por que el trabajo infantil se encuentra prohibido en nuestra legislación laboral y es además un delito penal</w:t>
      </w:r>
      <w:r w:rsidR="00225882">
        <w:rPr>
          <w:rFonts w:cstheme="minorHAnsi"/>
        </w:rPr>
        <w:t>.</w:t>
      </w:r>
    </w:p>
    <w:p w:rsidR="002E30E9" w:rsidRDefault="002E30E9" w:rsidP="002E30E9">
      <w:pPr>
        <w:pStyle w:val="Prrafodelista"/>
        <w:numPr>
          <w:ilvl w:val="0"/>
          <w:numId w:val="7"/>
        </w:numPr>
        <w:spacing w:after="0" w:line="240" w:lineRule="auto"/>
        <w:rPr>
          <w:rFonts w:cstheme="minorHAnsi"/>
        </w:rPr>
      </w:pPr>
      <w:r w:rsidRPr="002E30E9">
        <w:rPr>
          <w:rFonts w:cstheme="minorHAnsi"/>
        </w:rPr>
        <w:t>¿Cuáles son los derechos y obligaciones de un niño?</w:t>
      </w:r>
    </w:p>
    <w:p w:rsidR="00225882" w:rsidRPr="002E30E9" w:rsidRDefault="00225882" w:rsidP="002E30E9">
      <w:pPr>
        <w:pStyle w:val="Prrafodelista"/>
        <w:numPr>
          <w:ilvl w:val="0"/>
          <w:numId w:val="7"/>
        </w:numPr>
        <w:spacing w:after="0" w:line="240" w:lineRule="auto"/>
        <w:rPr>
          <w:rFonts w:cstheme="minorHAnsi"/>
        </w:rPr>
      </w:pPr>
      <w:r>
        <w:rPr>
          <w:rFonts w:cstheme="minorHAnsi"/>
        </w:rPr>
        <w:t xml:space="preserve">Los niños tienen derecho a vivir en condiciones de bienestar y a un sano desarrollo integral. Derecho de acceso a una vida libre de violencia y a la integridad personal. Derecho a la protección de la salud y a la seguridad social. Derecho a inclusión de niñas y niños y </w:t>
      </w:r>
      <w:r w:rsidR="00240C13">
        <w:rPr>
          <w:rFonts w:cstheme="minorHAnsi"/>
        </w:rPr>
        <w:t>adolescentes</w:t>
      </w:r>
      <w:r>
        <w:rPr>
          <w:rFonts w:cstheme="minorHAnsi"/>
        </w:rPr>
        <w:t xml:space="preserve"> con discapacidad.</w:t>
      </w:r>
    </w:p>
    <w:p w:rsidR="002E30E9" w:rsidRPr="002E30E9" w:rsidRDefault="002E30E9" w:rsidP="002E30E9">
      <w:pPr>
        <w:pStyle w:val="Prrafodelista"/>
        <w:numPr>
          <w:ilvl w:val="0"/>
          <w:numId w:val="7"/>
        </w:numPr>
        <w:spacing w:after="0" w:line="240" w:lineRule="auto"/>
        <w:rPr>
          <w:rFonts w:cstheme="minorHAnsi"/>
        </w:rPr>
      </w:pPr>
      <w:r w:rsidRPr="002E30E9">
        <w:rPr>
          <w:rFonts w:cstheme="minorHAnsi"/>
        </w:rPr>
        <w:t>Pega una imagen de San José Patrono de los trabajadores pidiéndole por el trabajo de tu familia y de todos los argentinos</w:t>
      </w:r>
    </w:p>
    <w:p w:rsidR="002E30E9" w:rsidRPr="002E30E9" w:rsidRDefault="002E30E9" w:rsidP="002E30E9">
      <w:pPr>
        <w:spacing w:after="0" w:line="240" w:lineRule="auto"/>
        <w:rPr>
          <w:rFonts w:cstheme="minorHAnsi"/>
        </w:rPr>
      </w:pPr>
      <w:r w:rsidRPr="002E30E9">
        <w:rPr>
          <w:rFonts w:cstheme="minorHAnsi"/>
        </w:rPr>
        <w:t xml:space="preserve">        </w:t>
      </w:r>
    </w:p>
    <w:p w:rsidR="002E30E9" w:rsidRPr="002E30E9" w:rsidRDefault="002E30E9" w:rsidP="002E30E9">
      <w:pPr>
        <w:spacing w:after="0" w:line="240" w:lineRule="auto"/>
        <w:rPr>
          <w:rFonts w:ascii="Castellar" w:hAnsi="Castellar" w:cstheme="minorHAnsi"/>
          <w:b/>
          <w:u w:val="single"/>
        </w:rPr>
      </w:pPr>
      <w:proofErr w:type="gramStart"/>
      <w:r w:rsidRPr="002E30E9">
        <w:rPr>
          <w:rFonts w:ascii="Castellar" w:hAnsi="Castellar" w:cstheme="minorHAnsi"/>
          <w:b/>
          <w:u w:val="single"/>
        </w:rPr>
        <w:t>“ DÍA</w:t>
      </w:r>
      <w:proofErr w:type="gramEnd"/>
      <w:r w:rsidRPr="002E30E9">
        <w:rPr>
          <w:rFonts w:ascii="Castellar" w:hAnsi="Castellar" w:cstheme="minorHAnsi"/>
          <w:b/>
          <w:u w:val="single"/>
        </w:rPr>
        <w:t xml:space="preserve"> DE </w:t>
      </w:r>
      <w:smartTag w:uri="urn:schemas-microsoft-com:office:smarttags" w:element="PersonName">
        <w:smartTagPr>
          <w:attr w:name="ProductID" w:val="LA MINERￍA"/>
        </w:smartTagPr>
        <w:r w:rsidRPr="002E30E9">
          <w:rPr>
            <w:rFonts w:ascii="Castellar" w:hAnsi="Castellar" w:cstheme="minorHAnsi"/>
            <w:b/>
            <w:u w:val="single"/>
          </w:rPr>
          <w:t>LA MINERÍA</w:t>
        </w:r>
      </w:smartTag>
      <w:r w:rsidRPr="002E30E9">
        <w:rPr>
          <w:rFonts w:ascii="Castellar" w:hAnsi="Castellar" w:cstheme="minorHAnsi"/>
          <w:b/>
          <w:u w:val="single"/>
        </w:rPr>
        <w:t xml:space="preserve"> ” 7 DE MAYO </w:t>
      </w:r>
    </w:p>
    <w:p w:rsidR="002E30E9" w:rsidRPr="002E30E9" w:rsidRDefault="002E30E9" w:rsidP="002E30E9">
      <w:pPr>
        <w:spacing w:after="0" w:line="240" w:lineRule="auto"/>
        <w:rPr>
          <w:rFonts w:cstheme="minorHAnsi"/>
          <w:b/>
          <w:sz w:val="20"/>
          <w:szCs w:val="20"/>
          <w:u w:val="single"/>
        </w:rPr>
      </w:pPr>
      <w:r w:rsidRPr="002E30E9">
        <w:rPr>
          <w:rFonts w:cstheme="minorHAnsi"/>
          <w:b/>
          <w:sz w:val="20"/>
          <w:szCs w:val="20"/>
          <w:u w:val="single"/>
        </w:rPr>
        <w:t>INVESTIGA</w:t>
      </w:r>
    </w:p>
    <w:p w:rsidR="002E30E9" w:rsidRDefault="002E30E9" w:rsidP="002E30E9">
      <w:pPr>
        <w:pStyle w:val="Prrafodelista"/>
        <w:numPr>
          <w:ilvl w:val="0"/>
          <w:numId w:val="8"/>
        </w:numPr>
        <w:spacing w:after="0" w:line="240" w:lineRule="auto"/>
        <w:rPr>
          <w:rFonts w:cstheme="minorHAnsi"/>
        </w:rPr>
      </w:pPr>
      <w:r w:rsidRPr="002E30E9">
        <w:rPr>
          <w:rFonts w:cstheme="minorHAnsi"/>
        </w:rPr>
        <w:t>¿Qué es la minería?</w:t>
      </w:r>
    </w:p>
    <w:p w:rsidR="00EA69E4" w:rsidRPr="002E30E9" w:rsidRDefault="00EA69E4" w:rsidP="002E30E9">
      <w:pPr>
        <w:pStyle w:val="Prrafodelista"/>
        <w:numPr>
          <w:ilvl w:val="0"/>
          <w:numId w:val="8"/>
        </w:numPr>
        <w:spacing w:after="0" w:line="240" w:lineRule="auto"/>
        <w:rPr>
          <w:rFonts w:cstheme="minorHAnsi"/>
        </w:rPr>
      </w:pPr>
      <w:r>
        <w:rPr>
          <w:rFonts w:cstheme="minorHAnsi"/>
        </w:rPr>
        <w:t xml:space="preserve">La minería es una  actividad económica del sector primario cuando nos referimos a la extracción de minerales y del sector energético si hacemos referencia a la extracción de combustibles </w:t>
      </w:r>
      <w:r w:rsidR="00240C13">
        <w:rPr>
          <w:rFonts w:cstheme="minorHAnsi"/>
        </w:rPr>
        <w:t>fósiles</w:t>
      </w:r>
      <w:r>
        <w:rPr>
          <w:rFonts w:cstheme="minorHAnsi"/>
        </w:rPr>
        <w:t>.</w:t>
      </w:r>
    </w:p>
    <w:p w:rsidR="002E30E9" w:rsidRDefault="002E30E9" w:rsidP="002E30E9">
      <w:pPr>
        <w:pStyle w:val="Prrafodelista"/>
        <w:numPr>
          <w:ilvl w:val="0"/>
          <w:numId w:val="8"/>
        </w:numPr>
        <w:spacing w:after="0" w:line="240" w:lineRule="auto"/>
        <w:rPr>
          <w:rFonts w:cstheme="minorHAnsi"/>
        </w:rPr>
      </w:pPr>
      <w:r w:rsidRPr="002E30E9">
        <w:rPr>
          <w:rFonts w:cstheme="minorHAnsi"/>
        </w:rPr>
        <w:t xml:space="preserve">¿Es importante esta actividad en nuestra </w:t>
      </w:r>
      <w:r w:rsidR="00240C13" w:rsidRPr="002E30E9">
        <w:rPr>
          <w:rFonts w:cstheme="minorHAnsi"/>
        </w:rPr>
        <w:t>provincia? ¿</w:t>
      </w:r>
      <w:r w:rsidRPr="002E30E9">
        <w:rPr>
          <w:rFonts w:cstheme="minorHAnsi"/>
        </w:rPr>
        <w:t>Por qué?</w:t>
      </w:r>
    </w:p>
    <w:p w:rsidR="00EA69E4" w:rsidRPr="002E30E9" w:rsidRDefault="00EA69E4" w:rsidP="002E30E9">
      <w:pPr>
        <w:pStyle w:val="Prrafodelista"/>
        <w:numPr>
          <w:ilvl w:val="0"/>
          <w:numId w:val="8"/>
        </w:numPr>
        <w:spacing w:after="0" w:line="240" w:lineRule="auto"/>
        <w:rPr>
          <w:rFonts w:cstheme="minorHAnsi"/>
        </w:rPr>
      </w:pPr>
      <w:r>
        <w:rPr>
          <w:rFonts w:cstheme="minorHAnsi"/>
        </w:rPr>
        <w:t xml:space="preserve">La minería es una industria clave en la Argentina en promedio esta actividad aporta un 6 </w:t>
      </w:r>
      <w:r w:rsidR="00240C13">
        <w:rPr>
          <w:rFonts w:cstheme="minorHAnsi"/>
        </w:rPr>
        <w:t>por ciento</w:t>
      </w:r>
      <w:r>
        <w:rPr>
          <w:rFonts w:cstheme="minorHAnsi"/>
        </w:rPr>
        <w:t xml:space="preserve"> del producto bruto interno. La minería </w:t>
      </w:r>
      <w:r w:rsidR="00240C13">
        <w:rPr>
          <w:rFonts w:cstheme="minorHAnsi"/>
        </w:rPr>
        <w:t>está</w:t>
      </w:r>
      <w:r>
        <w:rPr>
          <w:rFonts w:cstheme="minorHAnsi"/>
        </w:rPr>
        <w:t xml:space="preserve"> presente en toda la cadena alimenticia. La sal que se extrae con la minería se utiliza para cocinar </w:t>
      </w:r>
      <w:r w:rsidR="009414A7">
        <w:rPr>
          <w:rFonts w:cstheme="minorHAnsi"/>
        </w:rPr>
        <w:t xml:space="preserve">los alimentos que a diario comemos. </w:t>
      </w:r>
      <w:r w:rsidR="00240C13">
        <w:rPr>
          <w:rFonts w:cstheme="minorHAnsi"/>
        </w:rPr>
        <w:t>Además</w:t>
      </w:r>
      <w:r w:rsidR="009414A7">
        <w:rPr>
          <w:rFonts w:cstheme="minorHAnsi"/>
        </w:rPr>
        <w:t xml:space="preserve">  ingerimos </w:t>
      </w:r>
      <w:r w:rsidR="00240C13">
        <w:rPr>
          <w:rFonts w:cstheme="minorHAnsi"/>
        </w:rPr>
        <w:t>alimentos</w:t>
      </w:r>
      <w:r w:rsidR="009414A7">
        <w:rPr>
          <w:rFonts w:cstheme="minorHAnsi"/>
        </w:rPr>
        <w:t xml:space="preserve"> que tienen calcio oxigeno silicio sodio y </w:t>
      </w:r>
      <w:r w:rsidR="00240C13">
        <w:rPr>
          <w:rFonts w:cstheme="minorHAnsi"/>
        </w:rPr>
        <w:t xml:space="preserve">cloro. </w:t>
      </w:r>
      <w:r w:rsidR="009414A7">
        <w:rPr>
          <w:rFonts w:cstheme="minorHAnsi"/>
        </w:rPr>
        <w:t xml:space="preserve">No </w:t>
      </w:r>
      <w:r w:rsidR="00240C13">
        <w:rPr>
          <w:rFonts w:cstheme="minorHAnsi"/>
        </w:rPr>
        <w:t>sería</w:t>
      </w:r>
      <w:r w:rsidR="009414A7">
        <w:rPr>
          <w:rFonts w:cstheme="minorHAnsi"/>
        </w:rPr>
        <w:t xml:space="preserve"> posible hacer computadores sin la minería.</w:t>
      </w:r>
    </w:p>
    <w:p w:rsidR="002E30E9" w:rsidRDefault="002E30E9" w:rsidP="002E30E9">
      <w:pPr>
        <w:pStyle w:val="Prrafodelista"/>
        <w:numPr>
          <w:ilvl w:val="0"/>
          <w:numId w:val="8"/>
        </w:numPr>
        <w:spacing w:after="0" w:line="240" w:lineRule="auto"/>
        <w:rPr>
          <w:rFonts w:cstheme="minorHAnsi"/>
        </w:rPr>
      </w:pPr>
      <w:r w:rsidRPr="002E30E9">
        <w:rPr>
          <w:rFonts w:cstheme="minorHAnsi"/>
        </w:rPr>
        <w:t>¿Escuchaste hablar sobre la contaminación ambiental en San Juan? Da tu opinión sobre este tema ( si no escuchaste o leíste te propongo que investigues sobre el tema)</w:t>
      </w:r>
    </w:p>
    <w:p w:rsidR="009414A7" w:rsidRPr="002E30E9" w:rsidRDefault="009414A7" w:rsidP="002E30E9">
      <w:pPr>
        <w:pStyle w:val="Prrafodelista"/>
        <w:numPr>
          <w:ilvl w:val="0"/>
          <w:numId w:val="8"/>
        </w:numPr>
        <w:spacing w:after="0" w:line="240" w:lineRule="auto"/>
        <w:rPr>
          <w:rFonts w:cstheme="minorHAnsi"/>
        </w:rPr>
      </w:pPr>
      <w:r>
        <w:rPr>
          <w:rFonts w:cstheme="minorHAnsi"/>
        </w:rPr>
        <w:t xml:space="preserve">Si he escuchado este tema por ejemplo la contaminación del agua debido a las </w:t>
      </w:r>
      <w:r w:rsidR="00240C13">
        <w:rPr>
          <w:rFonts w:cstheme="minorHAnsi"/>
        </w:rPr>
        <w:t>fábricas</w:t>
      </w:r>
      <w:r>
        <w:rPr>
          <w:rFonts w:cstheme="minorHAnsi"/>
        </w:rPr>
        <w:t xml:space="preserve"> a las minerías causando enfermedades escases de agua la contaminación del suelo debido a los fertiliantes.</w:t>
      </w:r>
    </w:p>
    <w:p w:rsidR="002E30E9" w:rsidRDefault="002E30E9" w:rsidP="002E30E9">
      <w:pPr>
        <w:pStyle w:val="Prrafodelista"/>
        <w:numPr>
          <w:ilvl w:val="0"/>
          <w:numId w:val="8"/>
        </w:numPr>
        <w:spacing w:after="0" w:line="240" w:lineRule="auto"/>
        <w:rPr>
          <w:rFonts w:cstheme="minorHAnsi"/>
        </w:rPr>
      </w:pPr>
      <w:r w:rsidRPr="002E30E9">
        <w:rPr>
          <w:rFonts w:cstheme="minorHAnsi"/>
        </w:rPr>
        <w:t>Ilustra el tema</w:t>
      </w:r>
    </w:p>
    <w:p w:rsidR="001B3C3F" w:rsidRPr="002E30E9" w:rsidRDefault="001B3C3F" w:rsidP="002E30E9">
      <w:pPr>
        <w:pStyle w:val="Prrafodelista"/>
        <w:numPr>
          <w:ilvl w:val="0"/>
          <w:numId w:val="8"/>
        </w:numPr>
        <w:spacing w:after="0" w:line="240" w:lineRule="auto"/>
        <w:rPr>
          <w:rFonts w:cstheme="minorHAnsi"/>
        </w:rPr>
      </w:pPr>
    </w:p>
    <w:p w:rsidR="002E30E9" w:rsidRPr="002E30E9" w:rsidRDefault="00240C13" w:rsidP="002E30E9">
      <w:pPr>
        <w:spacing w:after="0" w:line="240" w:lineRule="auto"/>
        <w:rPr>
          <w:rFonts w:cstheme="minorHAnsi"/>
        </w:rPr>
      </w:pPr>
      <w:r>
        <w:rPr>
          <w:noProof/>
        </w:rPr>
        <w:lastRenderedPageBreak/>
        <w:drawing>
          <wp:inline distT="0" distB="0" distL="0" distR="0" wp14:anchorId="4657A749" wp14:editId="71D3B2F6">
            <wp:extent cx="6645910" cy="4982218"/>
            <wp:effectExtent l="0" t="0" r="2540" b="8890"/>
            <wp:docPr id="7" name="Imagen 7" descr="I²MINE: ¿Es posible la 'minería ecológica'? | 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²MINE: ¿Es posible la 'minería ecológica'? | iAgu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4982218"/>
                    </a:xfrm>
                    <a:prstGeom prst="rect">
                      <a:avLst/>
                    </a:prstGeom>
                    <a:noFill/>
                    <a:ln>
                      <a:noFill/>
                    </a:ln>
                  </pic:spPr>
                </pic:pic>
              </a:graphicData>
            </a:graphic>
          </wp:inline>
        </w:drawing>
      </w:r>
    </w:p>
    <w:p w:rsidR="002E30E9" w:rsidRPr="002E30E9" w:rsidRDefault="002E30E9" w:rsidP="002E30E9">
      <w:pPr>
        <w:spacing w:after="0" w:line="240" w:lineRule="auto"/>
        <w:rPr>
          <w:rFonts w:cstheme="minorHAnsi"/>
        </w:rPr>
      </w:pPr>
    </w:p>
    <w:p w:rsidR="002E30E9" w:rsidRPr="002E30E9" w:rsidRDefault="002E30E9" w:rsidP="002E30E9">
      <w:pPr>
        <w:spacing w:after="0" w:line="240" w:lineRule="auto"/>
        <w:rPr>
          <w:rFonts w:ascii="Castellar" w:hAnsi="Castellar" w:cstheme="minorHAnsi"/>
          <w:b/>
          <w:u w:val="single"/>
        </w:rPr>
      </w:pPr>
      <w:r w:rsidRPr="002E30E9">
        <w:rPr>
          <w:rFonts w:ascii="Castellar" w:hAnsi="Castellar" w:cstheme="minorHAnsi"/>
          <w:b/>
          <w:u w:val="single"/>
        </w:rPr>
        <w:t xml:space="preserve">“DÍA NACIONAL DE </w:t>
      </w:r>
      <w:smartTag w:uri="urn:schemas-microsoft-com:office:smarttags" w:element="PersonName">
        <w:smartTagPr>
          <w:attr w:name="ProductID" w:val="LA PREVENCIￓN"/>
        </w:smartTagPr>
        <w:r w:rsidRPr="002E30E9">
          <w:rPr>
            <w:rFonts w:ascii="Castellar" w:hAnsi="Castellar" w:cstheme="minorHAnsi"/>
            <w:b/>
            <w:u w:val="single"/>
          </w:rPr>
          <w:t>LA PREVENCIÓN</w:t>
        </w:r>
      </w:smartTag>
      <w:r w:rsidRPr="002E30E9">
        <w:rPr>
          <w:rFonts w:ascii="Castellar" w:hAnsi="Castellar" w:cstheme="minorHAnsi"/>
          <w:b/>
          <w:u w:val="single"/>
        </w:rPr>
        <w:t xml:space="preserve"> </w:t>
      </w:r>
      <w:proofErr w:type="gramStart"/>
      <w:r w:rsidRPr="002E30E9">
        <w:rPr>
          <w:rFonts w:ascii="Castellar" w:hAnsi="Castellar" w:cstheme="minorHAnsi"/>
          <w:b/>
          <w:u w:val="single"/>
        </w:rPr>
        <w:t>SÍSMICA ”</w:t>
      </w:r>
      <w:proofErr w:type="gramEnd"/>
      <w:r w:rsidRPr="002E30E9">
        <w:rPr>
          <w:rFonts w:ascii="Castellar" w:hAnsi="Castellar" w:cstheme="minorHAnsi"/>
          <w:b/>
          <w:u w:val="single"/>
        </w:rPr>
        <w:t xml:space="preserve">    8 DE MAYO</w:t>
      </w:r>
    </w:p>
    <w:p w:rsidR="002E30E9" w:rsidRPr="002E30E9" w:rsidRDefault="002E30E9" w:rsidP="002E30E9">
      <w:pPr>
        <w:spacing w:after="0" w:line="240" w:lineRule="auto"/>
        <w:rPr>
          <w:rFonts w:cstheme="minorHAnsi"/>
          <w:b/>
          <w:sz w:val="20"/>
          <w:szCs w:val="20"/>
          <w:u w:val="single"/>
        </w:rPr>
      </w:pPr>
      <w:r w:rsidRPr="002E30E9">
        <w:rPr>
          <w:rFonts w:cstheme="minorHAnsi"/>
          <w:b/>
          <w:sz w:val="20"/>
          <w:szCs w:val="20"/>
          <w:u w:val="single"/>
        </w:rPr>
        <w:t>INVESTIGA</w:t>
      </w:r>
    </w:p>
    <w:p w:rsidR="002E30E9" w:rsidRDefault="002E30E9" w:rsidP="002E30E9">
      <w:pPr>
        <w:pStyle w:val="Prrafodelista"/>
        <w:numPr>
          <w:ilvl w:val="0"/>
          <w:numId w:val="9"/>
        </w:numPr>
        <w:spacing w:after="0" w:line="240" w:lineRule="auto"/>
        <w:rPr>
          <w:rFonts w:cstheme="minorHAnsi"/>
        </w:rPr>
      </w:pPr>
      <w:r w:rsidRPr="002E30E9">
        <w:rPr>
          <w:rFonts w:cstheme="minorHAnsi"/>
        </w:rPr>
        <w:t>¿Qué es el INPRES</w:t>
      </w:r>
      <w:r w:rsidR="000E110E" w:rsidRPr="002E30E9">
        <w:rPr>
          <w:rFonts w:cstheme="minorHAnsi"/>
        </w:rPr>
        <w:t>? ¿</w:t>
      </w:r>
      <w:r w:rsidRPr="002E30E9">
        <w:rPr>
          <w:rFonts w:cstheme="minorHAnsi"/>
        </w:rPr>
        <w:t>Cuál es su función?</w:t>
      </w:r>
    </w:p>
    <w:p w:rsidR="005709E1" w:rsidRPr="002E30E9" w:rsidRDefault="005709E1" w:rsidP="005709E1">
      <w:pPr>
        <w:pStyle w:val="Prrafodelista"/>
        <w:spacing w:after="0" w:line="240" w:lineRule="auto"/>
        <w:rPr>
          <w:rFonts w:cstheme="minorHAnsi"/>
        </w:rPr>
      </w:pPr>
      <w:r>
        <w:rPr>
          <w:rFonts w:cstheme="minorHAnsi"/>
        </w:rPr>
        <w:t xml:space="preserve">El </w:t>
      </w:r>
      <w:proofErr w:type="spellStart"/>
      <w:r>
        <w:rPr>
          <w:rFonts w:cstheme="minorHAnsi"/>
        </w:rPr>
        <w:t>impres</w:t>
      </w:r>
      <w:r w:rsidR="00240C13">
        <w:rPr>
          <w:rFonts w:cstheme="minorHAnsi"/>
        </w:rPr>
        <w:t>s</w:t>
      </w:r>
      <w:proofErr w:type="spellEnd"/>
      <w:r>
        <w:rPr>
          <w:rFonts w:cstheme="minorHAnsi"/>
        </w:rPr>
        <w:t xml:space="preserve"> es una </w:t>
      </w:r>
      <w:r w:rsidR="00240C13">
        <w:rPr>
          <w:rFonts w:cstheme="minorHAnsi"/>
        </w:rPr>
        <w:t>institución</w:t>
      </w:r>
      <w:r>
        <w:rPr>
          <w:rFonts w:cstheme="minorHAnsi"/>
        </w:rPr>
        <w:t xml:space="preserve"> nacional de </w:t>
      </w:r>
      <w:r w:rsidR="00240C13">
        <w:rPr>
          <w:rFonts w:cstheme="minorHAnsi"/>
        </w:rPr>
        <w:t xml:space="preserve">prevención sísmica. </w:t>
      </w:r>
      <w:r>
        <w:rPr>
          <w:rFonts w:cstheme="minorHAnsi"/>
        </w:rPr>
        <w:t xml:space="preserve">Su función es registrar e informar movimientos </w:t>
      </w:r>
      <w:r w:rsidR="00240C13">
        <w:rPr>
          <w:rFonts w:cstheme="minorHAnsi"/>
        </w:rPr>
        <w:t>sísmicos</w:t>
      </w:r>
    </w:p>
    <w:p w:rsidR="002E30E9" w:rsidRDefault="002E30E9" w:rsidP="002E30E9">
      <w:pPr>
        <w:pStyle w:val="Prrafodelista"/>
        <w:numPr>
          <w:ilvl w:val="0"/>
          <w:numId w:val="9"/>
        </w:numPr>
        <w:spacing w:after="0" w:line="240" w:lineRule="auto"/>
        <w:rPr>
          <w:rFonts w:cstheme="minorHAnsi"/>
        </w:rPr>
      </w:pPr>
      <w:r w:rsidRPr="002E30E9">
        <w:rPr>
          <w:rFonts w:cstheme="minorHAnsi"/>
        </w:rPr>
        <w:t xml:space="preserve">¿Qué son los </w:t>
      </w:r>
      <w:r w:rsidR="00240C13" w:rsidRPr="002E30E9">
        <w:rPr>
          <w:rFonts w:cstheme="minorHAnsi"/>
        </w:rPr>
        <w:t xml:space="preserve">sismos? </w:t>
      </w:r>
      <w:r w:rsidR="000E110E" w:rsidRPr="002E30E9">
        <w:rPr>
          <w:rFonts w:cstheme="minorHAnsi"/>
        </w:rPr>
        <w:t>¿Cómo</w:t>
      </w:r>
      <w:r w:rsidRPr="002E30E9">
        <w:rPr>
          <w:rFonts w:cstheme="minorHAnsi"/>
        </w:rPr>
        <w:t xml:space="preserve"> se mide su intensidad?</w:t>
      </w:r>
    </w:p>
    <w:p w:rsidR="005709E1" w:rsidRPr="002E30E9" w:rsidRDefault="005709E1" w:rsidP="005709E1">
      <w:pPr>
        <w:pStyle w:val="Prrafodelista"/>
        <w:spacing w:after="0" w:line="240" w:lineRule="auto"/>
        <w:rPr>
          <w:rFonts w:cstheme="minorHAnsi"/>
        </w:rPr>
      </w:pPr>
      <w:r>
        <w:rPr>
          <w:rFonts w:cstheme="minorHAnsi"/>
        </w:rPr>
        <w:t xml:space="preserve">Los sismos son los </w:t>
      </w:r>
      <w:r w:rsidR="00240C13">
        <w:rPr>
          <w:rFonts w:cstheme="minorHAnsi"/>
        </w:rPr>
        <w:t>movimientos</w:t>
      </w:r>
      <w:r>
        <w:rPr>
          <w:rFonts w:cstheme="minorHAnsi"/>
        </w:rPr>
        <w:t xml:space="preserve"> de la tierra que</w:t>
      </w:r>
      <w:r w:rsidR="007F363E">
        <w:rPr>
          <w:rFonts w:cstheme="minorHAnsi"/>
        </w:rPr>
        <w:t xml:space="preserve"> se </w:t>
      </w:r>
      <w:r w:rsidR="00240C13">
        <w:rPr>
          <w:rFonts w:cstheme="minorHAnsi"/>
        </w:rPr>
        <w:t xml:space="preserve">mueve. </w:t>
      </w:r>
      <w:r w:rsidR="007F363E">
        <w:rPr>
          <w:rFonts w:cstheme="minorHAnsi"/>
        </w:rPr>
        <w:t xml:space="preserve">Se miden por escala de </w:t>
      </w:r>
      <w:r w:rsidR="00240C13">
        <w:rPr>
          <w:rFonts w:cstheme="minorHAnsi"/>
        </w:rPr>
        <w:t>ristre</w:t>
      </w:r>
    </w:p>
    <w:p w:rsidR="002E30E9" w:rsidRDefault="002E30E9" w:rsidP="002E30E9">
      <w:pPr>
        <w:pStyle w:val="Prrafodelista"/>
        <w:numPr>
          <w:ilvl w:val="0"/>
          <w:numId w:val="9"/>
        </w:numPr>
        <w:spacing w:after="0" w:line="240" w:lineRule="auto"/>
        <w:rPr>
          <w:rFonts w:cstheme="minorHAnsi"/>
        </w:rPr>
      </w:pPr>
      <w:r w:rsidRPr="002E30E9">
        <w:rPr>
          <w:rFonts w:cstheme="minorHAnsi"/>
        </w:rPr>
        <w:t>¿Es posible predecir un sismo</w:t>
      </w:r>
      <w:r w:rsidR="000E110E" w:rsidRPr="002E30E9">
        <w:rPr>
          <w:rFonts w:cstheme="minorHAnsi"/>
        </w:rPr>
        <w:t>? ¿</w:t>
      </w:r>
      <w:r w:rsidRPr="002E30E9">
        <w:rPr>
          <w:rFonts w:cstheme="minorHAnsi"/>
        </w:rPr>
        <w:t>Por qué?</w:t>
      </w:r>
    </w:p>
    <w:p w:rsidR="007F363E" w:rsidRDefault="007F363E" w:rsidP="007F363E">
      <w:pPr>
        <w:pStyle w:val="Prrafodelista"/>
        <w:spacing w:after="0" w:line="240" w:lineRule="auto"/>
        <w:rPr>
          <w:rFonts w:cstheme="minorHAnsi"/>
        </w:rPr>
      </w:pPr>
      <w:r>
        <w:rPr>
          <w:rFonts w:cstheme="minorHAnsi"/>
        </w:rPr>
        <w:t xml:space="preserve">Si se puede </w:t>
      </w:r>
      <w:r w:rsidR="00240C13">
        <w:rPr>
          <w:rFonts w:cstheme="minorHAnsi"/>
        </w:rPr>
        <w:t>percibir</w:t>
      </w:r>
      <w:r>
        <w:rPr>
          <w:rFonts w:cstheme="minorHAnsi"/>
        </w:rPr>
        <w:t>, según la intensidad que tengan.  Porque se mueve la tierra, las cosas</w:t>
      </w:r>
    </w:p>
    <w:p w:rsidR="005709E1" w:rsidRPr="002E30E9" w:rsidRDefault="005709E1" w:rsidP="007F363E">
      <w:pPr>
        <w:pStyle w:val="Prrafodelista"/>
        <w:spacing w:after="0" w:line="240" w:lineRule="auto"/>
        <w:rPr>
          <w:rFonts w:cstheme="minorHAnsi"/>
        </w:rPr>
      </w:pPr>
    </w:p>
    <w:p w:rsidR="002E30E9" w:rsidRDefault="002E30E9" w:rsidP="002E30E9">
      <w:pPr>
        <w:pStyle w:val="Prrafodelista"/>
        <w:numPr>
          <w:ilvl w:val="0"/>
          <w:numId w:val="9"/>
        </w:numPr>
        <w:spacing w:after="0" w:line="240" w:lineRule="auto"/>
        <w:rPr>
          <w:rFonts w:cstheme="minorHAnsi"/>
        </w:rPr>
      </w:pPr>
      <w:r w:rsidRPr="002E30E9">
        <w:rPr>
          <w:rFonts w:cstheme="minorHAnsi"/>
        </w:rPr>
        <w:t xml:space="preserve">¿Te parece que son necesarios los simulacros en el colegio y en el </w:t>
      </w:r>
      <w:r w:rsidR="00783DE7" w:rsidRPr="002E30E9">
        <w:rPr>
          <w:rFonts w:cstheme="minorHAnsi"/>
        </w:rPr>
        <w:t>aula? ¿</w:t>
      </w:r>
      <w:r w:rsidRPr="002E30E9">
        <w:rPr>
          <w:rFonts w:cstheme="minorHAnsi"/>
        </w:rPr>
        <w:t>Por qué?</w:t>
      </w:r>
    </w:p>
    <w:p w:rsidR="005709E1" w:rsidRPr="007F363E" w:rsidRDefault="007F363E" w:rsidP="007F363E">
      <w:pPr>
        <w:spacing w:after="0" w:line="240" w:lineRule="auto"/>
        <w:rPr>
          <w:rFonts w:cstheme="minorHAnsi"/>
        </w:rPr>
      </w:pPr>
      <w:r>
        <w:rPr>
          <w:rFonts w:cstheme="minorHAnsi"/>
        </w:rPr>
        <w:t xml:space="preserve">                </w:t>
      </w:r>
      <w:r w:rsidR="005709E1" w:rsidRPr="007F363E">
        <w:rPr>
          <w:rFonts w:cstheme="minorHAnsi"/>
        </w:rPr>
        <w:t>Si es importante p</w:t>
      </w:r>
      <w:r w:rsidR="00012701" w:rsidRPr="007F363E">
        <w:rPr>
          <w:rFonts w:cstheme="minorHAnsi"/>
        </w:rPr>
        <w:t>racticar para un sismo en un col</w:t>
      </w:r>
      <w:r w:rsidR="005709E1" w:rsidRPr="007F363E">
        <w:rPr>
          <w:rFonts w:cstheme="minorHAnsi"/>
        </w:rPr>
        <w:t xml:space="preserve">egio porque eso nos ayuda a saber que hay que hacer en </w:t>
      </w:r>
      <w:r>
        <w:rPr>
          <w:rFonts w:cstheme="minorHAnsi"/>
        </w:rPr>
        <w:t xml:space="preserve">         </w:t>
      </w:r>
      <w:r w:rsidR="005709E1" w:rsidRPr="007F363E">
        <w:rPr>
          <w:rFonts w:cstheme="minorHAnsi"/>
        </w:rPr>
        <w:t>una alerta de sismo.</w:t>
      </w:r>
    </w:p>
    <w:p w:rsidR="002E30E9" w:rsidRDefault="002E30E9" w:rsidP="002E30E9">
      <w:pPr>
        <w:pStyle w:val="Prrafodelista"/>
        <w:numPr>
          <w:ilvl w:val="0"/>
          <w:numId w:val="9"/>
        </w:numPr>
        <w:spacing w:after="0" w:line="240" w:lineRule="auto"/>
        <w:rPr>
          <w:rFonts w:cstheme="minorHAnsi"/>
        </w:rPr>
      </w:pPr>
      <w:r w:rsidRPr="002E30E9">
        <w:rPr>
          <w:rFonts w:cstheme="minorHAnsi"/>
        </w:rPr>
        <w:t>Detalla lo que debes hacer en el colegio en caso de sismo.</w:t>
      </w:r>
    </w:p>
    <w:p w:rsidR="00012701" w:rsidRPr="007F363E" w:rsidRDefault="00012701" w:rsidP="007F363E">
      <w:pPr>
        <w:spacing w:after="0" w:line="240" w:lineRule="auto"/>
        <w:ind w:left="360"/>
        <w:rPr>
          <w:rFonts w:cstheme="minorHAnsi"/>
        </w:rPr>
      </w:pPr>
      <w:r w:rsidRPr="007F363E">
        <w:rPr>
          <w:rFonts w:cstheme="minorHAnsi"/>
        </w:rPr>
        <w:t xml:space="preserve">En el colegio lo que hay que hacer si hay un sismo hay que mantener la calma, no correr, meterse abajo del banco y contar hasta 60 segundos si no para </w:t>
      </w:r>
      <w:r w:rsidR="00240C13" w:rsidRPr="007F363E">
        <w:rPr>
          <w:rFonts w:cstheme="minorHAnsi"/>
        </w:rPr>
        <w:t>ahí</w:t>
      </w:r>
      <w:r w:rsidRPr="007F363E">
        <w:rPr>
          <w:rFonts w:cstheme="minorHAnsi"/>
        </w:rPr>
        <w:t xml:space="preserve"> que salir al patio con la bolsa de emergencia y la asistencia y salir en orden.</w:t>
      </w:r>
    </w:p>
    <w:p w:rsidR="002E30E9" w:rsidRDefault="002E30E9" w:rsidP="002E30E9">
      <w:pPr>
        <w:pStyle w:val="Prrafodelista"/>
        <w:numPr>
          <w:ilvl w:val="0"/>
          <w:numId w:val="9"/>
        </w:numPr>
        <w:spacing w:after="0" w:line="240" w:lineRule="auto"/>
        <w:rPr>
          <w:rFonts w:cstheme="minorHAnsi"/>
        </w:rPr>
      </w:pPr>
      <w:r w:rsidRPr="002E30E9">
        <w:rPr>
          <w:rFonts w:cstheme="minorHAnsi"/>
        </w:rPr>
        <w:t>Busca información sobre los terremotos en San Juan de 1894, 1944, 1977 y 2021</w:t>
      </w:r>
    </w:p>
    <w:p w:rsidR="00287FAA" w:rsidRDefault="00287FAA" w:rsidP="00287FAA">
      <w:pPr>
        <w:pStyle w:val="Prrafodelista"/>
        <w:numPr>
          <w:ilvl w:val="0"/>
          <w:numId w:val="9"/>
        </w:numPr>
        <w:spacing w:after="0" w:line="240" w:lineRule="auto"/>
        <w:rPr>
          <w:rFonts w:cstheme="minorHAnsi"/>
        </w:rPr>
      </w:pPr>
      <w:r w:rsidRPr="00287FAA">
        <w:rPr>
          <w:rFonts w:cstheme="minorHAnsi"/>
        </w:rPr>
        <w:t xml:space="preserve">El terremoto del 27 de octubre de 1894 es considerado por sus efectos a grandes distancias del foco, como el más importante de Argentina. </w:t>
      </w:r>
      <w:proofErr w:type="spellStart"/>
      <w:r w:rsidRPr="00287FAA">
        <w:rPr>
          <w:rFonts w:cstheme="minorHAnsi"/>
        </w:rPr>
        <w:t>Bodenbender</w:t>
      </w:r>
      <w:proofErr w:type="spellEnd"/>
      <w:r w:rsidRPr="00287FAA">
        <w:rPr>
          <w:rFonts w:cstheme="minorHAnsi"/>
        </w:rPr>
        <w:t xml:space="preserve">, (1894) </w:t>
      </w:r>
      <w:r w:rsidR="00240C13">
        <w:rPr>
          <w:rFonts w:cstheme="minorHAnsi"/>
        </w:rPr>
        <w:t>denominó este sismo “Terremoto</w:t>
      </w:r>
      <w:r w:rsidRPr="00287FAA">
        <w:rPr>
          <w:rFonts w:cstheme="minorHAnsi"/>
        </w:rPr>
        <w:t xml:space="preserve"> Argentino» y le asignó una magnitud 8.2, localizando su epicentro al noroeste de San Juan y La Rioja.</w:t>
      </w:r>
    </w:p>
    <w:p w:rsidR="00287FAA" w:rsidRDefault="00287FAA" w:rsidP="00287FAA">
      <w:pPr>
        <w:pStyle w:val="Prrafodelista"/>
        <w:numPr>
          <w:ilvl w:val="0"/>
          <w:numId w:val="9"/>
        </w:numPr>
        <w:spacing w:after="0" w:line="240" w:lineRule="auto"/>
        <w:rPr>
          <w:rFonts w:cstheme="minorHAnsi"/>
        </w:rPr>
      </w:pPr>
      <w:r w:rsidRPr="00287FAA">
        <w:rPr>
          <w:rFonts w:cstheme="minorHAnsi"/>
        </w:rPr>
        <w:t>El terremoto de San Juan de 1944 ocurrió el 15 de enero de ese año a las 20:52 (hora local), y tuvo su epicentro a 20 km al norte de la ciudad de San Juan, en las proximidades de La Laja (departamento Albardón)</w:t>
      </w:r>
    </w:p>
    <w:p w:rsidR="00287FAA" w:rsidRDefault="00287FAA" w:rsidP="00287FAA">
      <w:pPr>
        <w:pStyle w:val="Prrafodelista"/>
        <w:numPr>
          <w:ilvl w:val="0"/>
          <w:numId w:val="9"/>
        </w:numPr>
        <w:spacing w:after="0" w:line="240" w:lineRule="auto"/>
        <w:rPr>
          <w:rFonts w:cstheme="minorHAnsi"/>
        </w:rPr>
      </w:pPr>
    </w:p>
    <w:p w:rsidR="00B660BF" w:rsidRDefault="00287FAA" w:rsidP="00B660BF">
      <w:pPr>
        <w:pStyle w:val="Prrafodelista"/>
        <w:spacing w:after="0" w:line="240" w:lineRule="auto"/>
        <w:rPr>
          <w:rFonts w:cstheme="minorHAnsi"/>
        </w:rPr>
      </w:pPr>
      <w:r w:rsidRPr="00287FAA">
        <w:rPr>
          <w:rFonts w:cstheme="minorHAnsi"/>
        </w:rPr>
        <w:lastRenderedPageBreak/>
        <w:t xml:space="preserve">El terremoto de </w:t>
      </w:r>
      <w:proofErr w:type="spellStart"/>
      <w:r w:rsidR="00240C13" w:rsidRPr="00287FAA">
        <w:rPr>
          <w:rFonts w:cstheme="minorHAnsi"/>
        </w:rPr>
        <w:t>cusete</w:t>
      </w:r>
      <w:proofErr w:type="spellEnd"/>
      <w:r w:rsidRPr="00287FAA">
        <w:rPr>
          <w:rFonts w:cstheme="minorHAnsi"/>
        </w:rPr>
        <w:t xml:space="preserve"> fue un terremoto registrado en la Provincia de San Juan, Argentina, el 23 de noviembre de 1977, a las 06:23 horas (UTC-03:00). Su epicentro estuvo en 31°32′03″S 68°31′34″O, su hipocentro a una profundidad de 13 km.</w:t>
      </w:r>
    </w:p>
    <w:p w:rsidR="00287FAA" w:rsidRPr="00B660BF" w:rsidRDefault="00287FAA" w:rsidP="00B660BF">
      <w:pPr>
        <w:pStyle w:val="Prrafodelista"/>
        <w:spacing w:after="0" w:line="240" w:lineRule="auto"/>
        <w:rPr>
          <w:rFonts w:cstheme="minorHAnsi"/>
        </w:rPr>
      </w:pPr>
    </w:p>
    <w:p w:rsidR="00287FAA" w:rsidRPr="00287FAA" w:rsidRDefault="00287FAA" w:rsidP="00287FAA">
      <w:pPr>
        <w:pStyle w:val="Prrafodelista"/>
        <w:spacing w:after="0" w:line="240" w:lineRule="auto"/>
        <w:rPr>
          <w:rFonts w:cstheme="minorHAnsi"/>
        </w:rPr>
      </w:pPr>
      <w:r w:rsidRPr="00287FAA">
        <w:rPr>
          <w:rFonts w:cstheme="minorHAnsi"/>
        </w:rPr>
        <w:t xml:space="preserve">El Terremoto de San Juan de 2021 fue un terremoto originado en la Provincia de San Juan, Argentina. El movimiento sísmico fue registrado el día 18 de enero del 2021 a las 23:46:20 (hora local). Su magnitud fue de 6,4 en la escala de </w:t>
      </w:r>
      <w:r w:rsidR="00240C13" w:rsidRPr="00287FAA">
        <w:rPr>
          <w:rFonts w:cstheme="minorHAnsi"/>
        </w:rPr>
        <w:t>Richter</w:t>
      </w:r>
      <w:r w:rsidRPr="00287FAA">
        <w:rPr>
          <w:rFonts w:cstheme="minorHAnsi"/>
        </w:rPr>
        <w:t xml:space="preserve"> y su intensidad fue de Grado VII en la escala de Mercalli. El foco se registró a 8 km de profundidad, y el epicentro se originó a 57km al suroeste de la capital local. Percibido en algunas zonas de la Zona Central de Chile como Santiago, Valparaíso y Coquimbo</w:t>
      </w:r>
    </w:p>
    <w:p w:rsidR="00287FAA" w:rsidRPr="00287FAA" w:rsidRDefault="00287FAA" w:rsidP="00287FAA">
      <w:pPr>
        <w:pStyle w:val="Prrafodelista"/>
        <w:spacing w:after="0" w:line="240" w:lineRule="auto"/>
        <w:rPr>
          <w:rFonts w:cstheme="minorHAnsi"/>
        </w:rPr>
      </w:pPr>
    </w:p>
    <w:p w:rsidR="0005590A" w:rsidRPr="002E30E9" w:rsidRDefault="00287FAA" w:rsidP="00287FAA">
      <w:pPr>
        <w:pStyle w:val="Prrafodelista"/>
        <w:spacing w:after="0" w:line="240" w:lineRule="auto"/>
        <w:rPr>
          <w:rFonts w:cstheme="minorHAnsi"/>
        </w:rPr>
      </w:pPr>
      <w:r w:rsidRPr="00287FAA">
        <w:rPr>
          <w:rFonts w:cstheme="minorHAnsi"/>
        </w:rPr>
        <w:t xml:space="preserve">También fue sentido en la Provincia de Mendoza, de intensidad V grados, donde dejó muy pocos daños materiales y algunas viviendas destruidas en la zona limítrofe de la provincia. Se registraron varios daños materiales, como el derrumbe total de algunas viviendas cercanas al epicentro, también algunos daños moderados en estructuras no </w:t>
      </w:r>
      <w:r w:rsidR="00240C13" w:rsidRPr="00287FAA">
        <w:rPr>
          <w:rFonts w:cstheme="minorHAnsi"/>
        </w:rPr>
        <w:t>sismo resistentes</w:t>
      </w:r>
      <w:r w:rsidRPr="00287FAA">
        <w:rPr>
          <w:rFonts w:cstheme="minorHAnsi"/>
        </w:rPr>
        <w:t xml:space="preserve"> ubicados en la capital local y algunos daños leves en varias estructuras de la provincia. Las réplicas que trajo el movimiento sísmico fueron 154 pasadas las 72h del sismo principal, las réplicas oscilaban entre las magnitudes de 2.4 y 5.3.</w:t>
      </w:r>
    </w:p>
    <w:p w:rsidR="002E30E9" w:rsidRPr="002E30E9" w:rsidRDefault="002E30E9" w:rsidP="002E30E9">
      <w:pPr>
        <w:spacing w:after="0" w:line="240" w:lineRule="auto"/>
        <w:rPr>
          <w:rFonts w:cstheme="minorHAnsi"/>
        </w:rPr>
      </w:pPr>
    </w:p>
    <w:p w:rsidR="002E30E9" w:rsidRPr="002E30E9" w:rsidRDefault="002E30E9" w:rsidP="002E30E9">
      <w:pPr>
        <w:spacing w:after="0" w:line="240" w:lineRule="auto"/>
        <w:rPr>
          <w:rFonts w:ascii="Castellar" w:hAnsi="Castellar" w:cstheme="minorHAnsi"/>
          <w:b/>
          <w:u w:val="single"/>
        </w:rPr>
      </w:pPr>
      <w:r w:rsidRPr="002E30E9">
        <w:rPr>
          <w:rFonts w:ascii="Castellar" w:hAnsi="Castellar" w:cstheme="minorHAnsi"/>
          <w:b/>
          <w:u w:val="single"/>
        </w:rPr>
        <w:t xml:space="preserve">“DÍA DEL HIMNO NACIONAL </w:t>
      </w:r>
      <w:proofErr w:type="gramStart"/>
      <w:r w:rsidRPr="002E30E9">
        <w:rPr>
          <w:rFonts w:ascii="Castellar" w:hAnsi="Castellar" w:cstheme="minorHAnsi"/>
          <w:b/>
          <w:u w:val="single"/>
        </w:rPr>
        <w:t>ARGENTINO ”</w:t>
      </w:r>
      <w:proofErr w:type="gramEnd"/>
      <w:r w:rsidRPr="002E30E9">
        <w:rPr>
          <w:rFonts w:ascii="Castellar" w:hAnsi="Castellar" w:cstheme="minorHAnsi"/>
          <w:b/>
          <w:u w:val="single"/>
        </w:rPr>
        <w:t xml:space="preserve"> 11 DE MAYO</w:t>
      </w:r>
    </w:p>
    <w:p w:rsidR="002E30E9" w:rsidRPr="002E30E9" w:rsidRDefault="002E30E9" w:rsidP="002E30E9">
      <w:pPr>
        <w:spacing w:after="0" w:line="240" w:lineRule="auto"/>
        <w:rPr>
          <w:rFonts w:cstheme="minorHAnsi"/>
          <w:b/>
          <w:sz w:val="20"/>
          <w:szCs w:val="20"/>
          <w:u w:val="single"/>
        </w:rPr>
      </w:pPr>
      <w:r w:rsidRPr="002E30E9">
        <w:rPr>
          <w:rFonts w:cstheme="minorHAnsi"/>
          <w:b/>
          <w:sz w:val="20"/>
          <w:szCs w:val="20"/>
          <w:u w:val="single"/>
        </w:rPr>
        <w:t>INVESTIGA</w:t>
      </w:r>
    </w:p>
    <w:p w:rsidR="002E30E9" w:rsidRDefault="002E30E9" w:rsidP="002E30E9">
      <w:pPr>
        <w:pStyle w:val="Prrafodelista"/>
        <w:numPr>
          <w:ilvl w:val="0"/>
          <w:numId w:val="10"/>
        </w:numPr>
        <w:spacing w:after="0" w:line="240" w:lineRule="auto"/>
        <w:rPr>
          <w:rFonts w:cstheme="minorHAnsi"/>
        </w:rPr>
      </w:pPr>
      <w:r w:rsidRPr="002E30E9">
        <w:rPr>
          <w:rFonts w:cstheme="minorHAnsi"/>
        </w:rPr>
        <w:t>¿Qué es un himno?</w:t>
      </w:r>
    </w:p>
    <w:p w:rsidR="002B53ED" w:rsidRPr="002E30E9" w:rsidRDefault="002B53ED" w:rsidP="007F363E">
      <w:pPr>
        <w:pStyle w:val="Prrafodelista"/>
        <w:spacing w:after="0" w:line="240" w:lineRule="auto"/>
        <w:rPr>
          <w:rFonts w:cstheme="minorHAnsi"/>
        </w:rPr>
      </w:pPr>
      <w:r>
        <w:rPr>
          <w:rFonts w:cstheme="minorHAnsi"/>
        </w:rPr>
        <w:t xml:space="preserve">Un himno es una </w:t>
      </w:r>
      <w:r w:rsidR="00240C13">
        <w:rPr>
          <w:rFonts w:cstheme="minorHAnsi"/>
        </w:rPr>
        <w:t>composición</w:t>
      </w:r>
      <w:r>
        <w:rPr>
          <w:rFonts w:cstheme="minorHAnsi"/>
        </w:rPr>
        <w:t xml:space="preserve"> poética o musical cuyo objeto es exaltar a una persona celebrar una victoria u otro suceso memorable o expresar jubilo o entusiasmo.</w:t>
      </w:r>
    </w:p>
    <w:p w:rsidR="002E30E9" w:rsidRDefault="002E30E9" w:rsidP="002E30E9">
      <w:pPr>
        <w:pStyle w:val="Prrafodelista"/>
        <w:numPr>
          <w:ilvl w:val="0"/>
          <w:numId w:val="10"/>
        </w:numPr>
        <w:spacing w:after="0" w:line="240" w:lineRule="auto"/>
        <w:rPr>
          <w:rFonts w:cstheme="minorHAnsi"/>
        </w:rPr>
      </w:pPr>
      <w:r w:rsidRPr="002E30E9">
        <w:rPr>
          <w:rFonts w:cstheme="minorHAnsi"/>
        </w:rPr>
        <w:t>¿Sobre qué hablan las estrofas de nuestro Himno?</w:t>
      </w:r>
    </w:p>
    <w:p w:rsidR="002B53ED" w:rsidRPr="002E30E9" w:rsidRDefault="00EF67B1" w:rsidP="002E30E9">
      <w:pPr>
        <w:pStyle w:val="Prrafodelista"/>
        <w:numPr>
          <w:ilvl w:val="0"/>
          <w:numId w:val="10"/>
        </w:numPr>
        <w:spacing w:after="0" w:line="240" w:lineRule="auto"/>
        <w:rPr>
          <w:rFonts w:cstheme="minorHAnsi"/>
        </w:rPr>
      </w:pPr>
      <w:r>
        <w:rPr>
          <w:rFonts w:cstheme="minorHAnsi"/>
        </w:rPr>
        <w:t>El himno nacional habla sobre la libertad, la unidad, la igualdad, las victorias conseguidas.</w:t>
      </w:r>
    </w:p>
    <w:p w:rsidR="002E30E9" w:rsidRDefault="002E30E9" w:rsidP="002E30E9">
      <w:pPr>
        <w:pStyle w:val="Prrafodelista"/>
        <w:numPr>
          <w:ilvl w:val="0"/>
          <w:numId w:val="10"/>
        </w:numPr>
        <w:spacing w:after="0" w:line="240" w:lineRule="auto"/>
        <w:rPr>
          <w:rFonts w:cstheme="minorHAnsi"/>
        </w:rPr>
      </w:pPr>
      <w:r w:rsidRPr="002E30E9">
        <w:rPr>
          <w:rFonts w:cstheme="minorHAnsi"/>
        </w:rPr>
        <w:t>¿Cuándo lo cantas te emocionas, por qué?</w:t>
      </w:r>
    </w:p>
    <w:p w:rsidR="002B53ED" w:rsidRPr="002E30E9" w:rsidRDefault="002B53ED" w:rsidP="007F363E">
      <w:pPr>
        <w:pStyle w:val="Prrafodelista"/>
        <w:spacing w:after="0" w:line="240" w:lineRule="auto"/>
        <w:rPr>
          <w:rFonts w:cstheme="minorHAnsi"/>
        </w:rPr>
      </w:pPr>
      <w:r>
        <w:rPr>
          <w:rFonts w:cstheme="minorHAnsi"/>
        </w:rPr>
        <w:t xml:space="preserve">El 11 de mayo se celebra el </w:t>
      </w:r>
      <w:r w:rsidR="00240C13">
        <w:rPr>
          <w:rFonts w:cstheme="minorHAnsi"/>
        </w:rPr>
        <w:t>día</w:t>
      </w:r>
      <w:r>
        <w:rPr>
          <w:rFonts w:cstheme="minorHAnsi"/>
        </w:rPr>
        <w:t xml:space="preserve"> del himno nacional si me emociona porque es un símbolo que nos identifica como </w:t>
      </w:r>
      <w:r w:rsidR="00240C13">
        <w:rPr>
          <w:rFonts w:cstheme="minorHAnsi"/>
        </w:rPr>
        <w:t>argentinos</w:t>
      </w:r>
      <w:r>
        <w:rPr>
          <w:rFonts w:cstheme="minorHAnsi"/>
        </w:rPr>
        <w:t>.</w:t>
      </w:r>
      <w:r w:rsidR="00B660BF" w:rsidRPr="00B660BF">
        <w:t xml:space="preserve"> </w:t>
      </w:r>
    </w:p>
    <w:p w:rsidR="002E30E9" w:rsidRDefault="002E30E9" w:rsidP="002E30E9">
      <w:pPr>
        <w:pStyle w:val="Prrafodelista"/>
        <w:numPr>
          <w:ilvl w:val="0"/>
          <w:numId w:val="10"/>
        </w:numPr>
        <w:spacing w:after="0" w:line="240" w:lineRule="auto"/>
        <w:rPr>
          <w:rFonts w:cstheme="minorHAnsi"/>
        </w:rPr>
      </w:pPr>
      <w:r w:rsidRPr="002E30E9">
        <w:rPr>
          <w:rFonts w:cstheme="minorHAnsi"/>
        </w:rPr>
        <w:t>Escribe sus estrofas</w:t>
      </w:r>
    </w:p>
    <w:p w:rsidR="006A2BCD" w:rsidRPr="002E30E9" w:rsidRDefault="00A1639A" w:rsidP="002E30E9">
      <w:pPr>
        <w:pStyle w:val="Prrafodelista"/>
        <w:numPr>
          <w:ilvl w:val="0"/>
          <w:numId w:val="10"/>
        </w:numPr>
        <w:spacing w:after="0" w:line="240" w:lineRule="auto"/>
        <w:rPr>
          <w:rFonts w:cstheme="minorHAnsi"/>
        </w:rPr>
      </w:pPr>
      <w:r>
        <w:rPr>
          <w:noProof/>
        </w:rPr>
        <w:drawing>
          <wp:inline distT="0" distB="0" distL="0" distR="0" wp14:anchorId="2D79A093" wp14:editId="6C2187B0">
            <wp:extent cx="1820545" cy="3005455"/>
            <wp:effectExtent l="0" t="0" r="8255" b="4445"/>
            <wp:docPr id="1" name="Imagen 1" descr="FOLKLORE TRADI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LKLORE TRADICION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0545" cy="3005455"/>
                    </a:xfrm>
                    <a:prstGeom prst="rect">
                      <a:avLst/>
                    </a:prstGeom>
                    <a:noFill/>
                    <a:ln>
                      <a:noFill/>
                    </a:ln>
                  </pic:spPr>
                </pic:pic>
              </a:graphicData>
            </a:graphic>
          </wp:inline>
        </w:drawing>
      </w:r>
    </w:p>
    <w:p w:rsidR="002E30E9" w:rsidRPr="002E30E9" w:rsidRDefault="002E30E9" w:rsidP="002E30E9">
      <w:pPr>
        <w:spacing w:after="0" w:line="240" w:lineRule="auto"/>
        <w:rPr>
          <w:rFonts w:cstheme="minorHAnsi"/>
        </w:rPr>
      </w:pPr>
    </w:p>
    <w:p w:rsidR="002E30E9" w:rsidRPr="002E30E9" w:rsidRDefault="002E30E9" w:rsidP="002E30E9">
      <w:pPr>
        <w:spacing w:after="0" w:line="240" w:lineRule="auto"/>
        <w:rPr>
          <w:rFonts w:ascii="Castellar" w:hAnsi="Castellar" w:cstheme="minorHAnsi"/>
          <w:b/>
          <w:u w:val="single"/>
        </w:rPr>
      </w:pPr>
      <w:r w:rsidRPr="002E30E9">
        <w:rPr>
          <w:rFonts w:ascii="Castellar" w:hAnsi="Castellar" w:cstheme="minorHAnsi"/>
          <w:b/>
          <w:u w:val="single"/>
        </w:rPr>
        <w:t>“DÍA DE LA ESCARAPELA NACIONAL” 18 DE MAYO</w:t>
      </w:r>
    </w:p>
    <w:p w:rsidR="002E30E9" w:rsidRPr="002E30E9" w:rsidRDefault="002E30E9" w:rsidP="002E30E9">
      <w:pPr>
        <w:spacing w:after="0" w:line="240" w:lineRule="auto"/>
        <w:rPr>
          <w:rFonts w:cstheme="minorHAnsi"/>
          <w:b/>
          <w:sz w:val="20"/>
          <w:szCs w:val="20"/>
          <w:u w:val="single"/>
        </w:rPr>
      </w:pPr>
      <w:r w:rsidRPr="002E30E9">
        <w:rPr>
          <w:rFonts w:cstheme="minorHAnsi"/>
          <w:b/>
          <w:sz w:val="20"/>
          <w:szCs w:val="20"/>
          <w:u w:val="single"/>
        </w:rPr>
        <w:t>INVESTIGA</w:t>
      </w:r>
    </w:p>
    <w:p w:rsidR="002E30E9" w:rsidRPr="002E30E9" w:rsidRDefault="002E30E9" w:rsidP="002E30E9">
      <w:pPr>
        <w:spacing w:after="0" w:line="240" w:lineRule="auto"/>
        <w:rPr>
          <w:rFonts w:cstheme="minorHAnsi"/>
        </w:rPr>
      </w:pPr>
    </w:p>
    <w:p w:rsidR="002E30E9" w:rsidRDefault="002E30E9" w:rsidP="002E30E9">
      <w:pPr>
        <w:pStyle w:val="Prrafodelista"/>
        <w:numPr>
          <w:ilvl w:val="0"/>
          <w:numId w:val="11"/>
        </w:numPr>
        <w:spacing w:after="0" w:line="240" w:lineRule="auto"/>
        <w:rPr>
          <w:rFonts w:cstheme="minorHAnsi"/>
        </w:rPr>
      </w:pPr>
      <w:r w:rsidRPr="002E30E9">
        <w:rPr>
          <w:rFonts w:cstheme="minorHAnsi"/>
        </w:rPr>
        <w:t>¿Qué es una escarapela?</w:t>
      </w:r>
    </w:p>
    <w:p w:rsidR="006A2BCD" w:rsidRPr="002E30E9" w:rsidRDefault="00EF67B1" w:rsidP="002E30E9">
      <w:pPr>
        <w:pStyle w:val="Prrafodelista"/>
        <w:numPr>
          <w:ilvl w:val="0"/>
          <w:numId w:val="11"/>
        </w:numPr>
        <w:spacing w:after="0" w:line="240" w:lineRule="auto"/>
        <w:rPr>
          <w:rFonts w:cstheme="minorHAnsi"/>
        </w:rPr>
      </w:pPr>
      <w:r>
        <w:rPr>
          <w:rFonts w:cstheme="minorHAnsi"/>
        </w:rPr>
        <w:t>Una escarapela es un símbolo patrio que nos representa como argentinos.</w:t>
      </w:r>
    </w:p>
    <w:p w:rsidR="002E30E9" w:rsidRDefault="002E30E9" w:rsidP="002E30E9">
      <w:pPr>
        <w:pStyle w:val="Prrafodelista"/>
        <w:numPr>
          <w:ilvl w:val="0"/>
          <w:numId w:val="11"/>
        </w:numPr>
        <w:spacing w:after="0" w:line="240" w:lineRule="auto"/>
        <w:rPr>
          <w:rFonts w:cstheme="minorHAnsi"/>
        </w:rPr>
      </w:pPr>
      <w:r w:rsidRPr="002E30E9">
        <w:rPr>
          <w:rFonts w:cstheme="minorHAnsi"/>
        </w:rPr>
        <w:t>¿Por qué y cuándo se creó la nuestra?</w:t>
      </w:r>
    </w:p>
    <w:p w:rsidR="00EF67B1" w:rsidRPr="002E30E9" w:rsidRDefault="00EF67B1" w:rsidP="00E51116">
      <w:pPr>
        <w:pStyle w:val="Prrafodelista"/>
        <w:numPr>
          <w:ilvl w:val="0"/>
          <w:numId w:val="11"/>
        </w:numPr>
        <w:spacing w:after="0" w:line="240" w:lineRule="auto"/>
        <w:rPr>
          <w:rFonts w:cstheme="minorHAnsi"/>
        </w:rPr>
      </w:pPr>
      <w:r>
        <w:rPr>
          <w:rFonts w:cstheme="minorHAnsi"/>
        </w:rPr>
        <w:t xml:space="preserve">La escarapela se </w:t>
      </w:r>
      <w:r w:rsidR="00DA59BC">
        <w:rPr>
          <w:rFonts w:cstheme="minorHAnsi"/>
        </w:rPr>
        <w:t>creó</w:t>
      </w:r>
      <w:r>
        <w:rPr>
          <w:rFonts w:cstheme="minorHAnsi"/>
        </w:rPr>
        <w:t xml:space="preserve"> para </w:t>
      </w:r>
      <w:r w:rsidR="00E51116" w:rsidRPr="00E51116">
        <w:rPr>
          <w:rFonts w:cstheme="minorHAnsi"/>
        </w:rPr>
        <w:t xml:space="preserve"> que se dictaminara el uso de una escarapela nacional con el objetivo de uniformar al Ejército Revolucionario y, a su vez, distinguirlo de los enemigos.</w:t>
      </w:r>
      <w:r w:rsidR="00E51116">
        <w:rPr>
          <w:rFonts w:cstheme="minorHAnsi"/>
        </w:rPr>
        <w:t xml:space="preserve"> Se </w:t>
      </w:r>
      <w:r w:rsidR="00DA59BC">
        <w:rPr>
          <w:rFonts w:cstheme="minorHAnsi"/>
        </w:rPr>
        <w:t>creó</w:t>
      </w:r>
      <w:r w:rsidR="00E51116">
        <w:rPr>
          <w:rFonts w:cstheme="minorHAnsi"/>
        </w:rPr>
        <w:t xml:space="preserve"> el</w:t>
      </w:r>
      <w:r w:rsidR="00E51116" w:rsidRPr="00E51116">
        <w:rPr>
          <w:rFonts w:cstheme="minorHAnsi"/>
        </w:rPr>
        <w:t>13 de febrero de 1812</w:t>
      </w:r>
      <w:r w:rsidR="00E51116">
        <w:rPr>
          <w:rFonts w:cstheme="minorHAnsi"/>
        </w:rPr>
        <w:t>.</w:t>
      </w:r>
    </w:p>
    <w:p w:rsidR="002E30E9" w:rsidRDefault="002E30E9" w:rsidP="002E30E9">
      <w:pPr>
        <w:pStyle w:val="Prrafodelista"/>
        <w:numPr>
          <w:ilvl w:val="0"/>
          <w:numId w:val="11"/>
        </w:numPr>
        <w:spacing w:after="0" w:line="240" w:lineRule="auto"/>
        <w:rPr>
          <w:rFonts w:cstheme="minorHAnsi"/>
        </w:rPr>
      </w:pPr>
      <w:r w:rsidRPr="002E30E9">
        <w:rPr>
          <w:rFonts w:cstheme="minorHAnsi"/>
        </w:rPr>
        <w:t>¿Cuándo la usas, por qué?</w:t>
      </w:r>
    </w:p>
    <w:p w:rsidR="00E51116" w:rsidRPr="002E30E9" w:rsidRDefault="00E51116" w:rsidP="00E51116">
      <w:pPr>
        <w:pStyle w:val="Prrafodelista"/>
        <w:numPr>
          <w:ilvl w:val="0"/>
          <w:numId w:val="11"/>
        </w:numPr>
        <w:spacing w:after="0" w:line="240" w:lineRule="auto"/>
        <w:rPr>
          <w:rFonts w:cstheme="minorHAnsi"/>
        </w:rPr>
      </w:pPr>
      <w:r>
        <w:rPr>
          <w:rFonts w:cstheme="minorHAnsi"/>
        </w:rPr>
        <w:lastRenderedPageBreak/>
        <w:t>Se usael</w:t>
      </w:r>
      <w:r w:rsidRPr="00E51116">
        <w:rPr>
          <w:rFonts w:cstheme="minorHAnsi"/>
        </w:rPr>
        <w:t>18 de febrero), durante toda la Semana de Mayo (desde el 18 al 25), y también en días festivos nacionales, tales como el Día de la Bandera (20 de junio) y el Día de la Independencia (9 de julio).</w:t>
      </w:r>
    </w:p>
    <w:p w:rsidR="002E30E9" w:rsidRPr="002E30E9" w:rsidRDefault="002E30E9" w:rsidP="002E30E9">
      <w:pPr>
        <w:pStyle w:val="Prrafodelista"/>
        <w:numPr>
          <w:ilvl w:val="0"/>
          <w:numId w:val="11"/>
        </w:numPr>
        <w:spacing w:after="0" w:line="240" w:lineRule="auto"/>
        <w:rPr>
          <w:rFonts w:cstheme="minorHAnsi"/>
        </w:rPr>
      </w:pPr>
      <w:r w:rsidRPr="002E30E9">
        <w:rPr>
          <w:rFonts w:cstheme="minorHAnsi"/>
        </w:rPr>
        <w:t>Ilustra el tema</w:t>
      </w:r>
    </w:p>
    <w:p w:rsidR="002E30E9" w:rsidRDefault="002E30E9" w:rsidP="002E30E9">
      <w:pPr>
        <w:spacing w:after="0" w:line="240" w:lineRule="auto"/>
        <w:rPr>
          <w:rFonts w:cstheme="minorHAnsi"/>
        </w:rPr>
      </w:pPr>
    </w:p>
    <w:p w:rsidR="00E51116" w:rsidRPr="002E30E9" w:rsidRDefault="00EE3C01" w:rsidP="002E30E9">
      <w:pPr>
        <w:spacing w:after="0" w:line="240" w:lineRule="auto"/>
        <w:rPr>
          <w:rFonts w:cstheme="minorHAnsi"/>
        </w:rPr>
      </w:pPr>
      <w:r>
        <w:rPr>
          <w:noProof/>
        </w:rPr>
        <w:drawing>
          <wp:inline distT="0" distB="0" distL="0" distR="0" wp14:anchorId="156CBF4C" wp14:editId="31E563FB">
            <wp:extent cx="3434963" cy="3124862"/>
            <wp:effectExtent l="0" t="0" r="0" b="0"/>
            <wp:docPr id="8" name="Imagen 8" descr="Escarapela de Argentin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carapela de Argentina - Wikipedia, la enciclopedia lib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4252" cy="3124215"/>
                    </a:xfrm>
                    <a:prstGeom prst="rect">
                      <a:avLst/>
                    </a:prstGeom>
                    <a:noFill/>
                    <a:ln>
                      <a:noFill/>
                    </a:ln>
                  </pic:spPr>
                </pic:pic>
              </a:graphicData>
            </a:graphic>
          </wp:inline>
        </w:drawing>
      </w:r>
    </w:p>
    <w:p w:rsidR="002E30E9" w:rsidRPr="002E30E9" w:rsidRDefault="002E30E9" w:rsidP="002E30E9">
      <w:pPr>
        <w:pStyle w:val="Prrafodelista"/>
        <w:spacing w:after="0" w:line="240" w:lineRule="auto"/>
        <w:rPr>
          <w:rFonts w:ascii="Castellar" w:hAnsi="Castellar" w:cstheme="minorHAnsi"/>
          <w:b/>
          <w:u w:val="single"/>
        </w:rPr>
      </w:pPr>
      <w:r w:rsidRPr="002E30E9">
        <w:rPr>
          <w:rFonts w:ascii="Castellar" w:hAnsi="Castellar" w:cstheme="minorHAnsi"/>
          <w:b/>
          <w:u w:val="single"/>
        </w:rPr>
        <w:t xml:space="preserve">“DÍA DE </w:t>
      </w:r>
      <w:smartTag w:uri="urn:schemas-microsoft-com:office:smarttags" w:element="PersonName">
        <w:smartTagPr>
          <w:attr w:name="ProductID" w:val="LA REVOLUCIￓN DE"/>
        </w:smartTagPr>
        <w:smartTag w:uri="urn:schemas-microsoft-com:office:smarttags" w:element="PersonName">
          <w:smartTagPr>
            <w:attr w:name="ProductID" w:val="LA REVOLUCIￓN"/>
          </w:smartTagPr>
          <w:r w:rsidRPr="002E30E9">
            <w:rPr>
              <w:rFonts w:ascii="Castellar" w:hAnsi="Castellar" w:cstheme="minorHAnsi"/>
              <w:b/>
              <w:u w:val="single"/>
            </w:rPr>
            <w:t>LA REVOLUCIÓN</w:t>
          </w:r>
        </w:smartTag>
        <w:r w:rsidRPr="002E30E9">
          <w:rPr>
            <w:rFonts w:ascii="Castellar" w:hAnsi="Castellar" w:cstheme="minorHAnsi"/>
            <w:b/>
            <w:u w:val="single"/>
          </w:rPr>
          <w:t xml:space="preserve"> DE</w:t>
        </w:r>
      </w:smartTag>
      <w:r w:rsidRPr="002E30E9">
        <w:rPr>
          <w:rFonts w:ascii="Castellar" w:hAnsi="Castellar" w:cstheme="minorHAnsi"/>
          <w:b/>
          <w:u w:val="single"/>
        </w:rPr>
        <w:t xml:space="preserve"> </w:t>
      </w:r>
      <w:proofErr w:type="gramStart"/>
      <w:r w:rsidRPr="002E30E9">
        <w:rPr>
          <w:rFonts w:ascii="Castellar" w:hAnsi="Castellar" w:cstheme="minorHAnsi"/>
          <w:b/>
          <w:u w:val="single"/>
        </w:rPr>
        <w:t>MAYO ”</w:t>
      </w:r>
      <w:proofErr w:type="gramEnd"/>
      <w:r w:rsidRPr="002E30E9">
        <w:rPr>
          <w:rFonts w:ascii="Castellar" w:hAnsi="Castellar" w:cstheme="minorHAnsi"/>
          <w:b/>
          <w:u w:val="single"/>
        </w:rPr>
        <w:t xml:space="preserve"> 25 DE MAYO</w:t>
      </w:r>
    </w:p>
    <w:p w:rsidR="002E30E9" w:rsidRPr="002E30E9" w:rsidRDefault="002E30E9" w:rsidP="002E30E9">
      <w:pPr>
        <w:spacing w:after="0" w:line="240" w:lineRule="auto"/>
        <w:rPr>
          <w:rFonts w:cstheme="minorHAnsi"/>
          <w:b/>
          <w:sz w:val="20"/>
          <w:szCs w:val="20"/>
          <w:u w:val="single"/>
        </w:rPr>
      </w:pPr>
      <w:r w:rsidRPr="002E30E9">
        <w:rPr>
          <w:rFonts w:cstheme="minorHAnsi"/>
          <w:b/>
          <w:sz w:val="20"/>
          <w:szCs w:val="20"/>
          <w:u w:val="single"/>
        </w:rPr>
        <w:t>INVESTIGA</w:t>
      </w:r>
    </w:p>
    <w:p w:rsidR="002E30E9" w:rsidRPr="002E30E9" w:rsidRDefault="002E30E9" w:rsidP="002E30E9">
      <w:pPr>
        <w:spacing w:after="0" w:line="240" w:lineRule="auto"/>
        <w:rPr>
          <w:rFonts w:cstheme="minorHAnsi"/>
        </w:rPr>
      </w:pPr>
    </w:p>
    <w:p w:rsidR="002E30E9" w:rsidRDefault="002E30E9" w:rsidP="00A73CB3">
      <w:pPr>
        <w:pStyle w:val="Prrafodelista"/>
        <w:numPr>
          <w:ilvl w:val="0"/>
          <w:numId w:val="13"/>
        </w:numPr>
        <w:spacing w:after="0" w:line="240" w:lineRule="auto"/>
        <w:rPr>
          <w:rFonts w:cstheme="minorHAnsi"/>
        </w:rPr>
      </w:pPr>
      <w:r w:rsidRPr="00A73CB3">
        <w:rPr>
          <w:rFonts w:cstheme="minorHAnsi"/>
        </w:rPr>
        <w:t>¿Por qué se celebra este día?</w:t>
      </w:r>
    </w:p>
    <w:p w:rsidR="00B9685B" w:rsidRPr="00A73CB3" w:rsidRDefault="00B9685B" w:rsidP="00B9685B">
      <w:pPr>
        <w:pStyle w:val="Prrafodelista"/>
        <w:numPr>
          <w:ilvl w:val="0"/>
          <w:numId w:val="13"/>
        </w:numPr>
        <w:spacing w:after="0" w:line="240" w:lineRule="auto"/>
        <w:rPr>
          <w:rFonts w:cstheme="minorHAnsi"/>
        </w:rPr>
      </w:pPr>
      <w:r w:rsidRPr="00B9685B">
        <w:rPr>
          <w:rFonts w:cstheme="minorHAnsi"/>
        </w:rPr>
        <w:t xml:space="preserve">CONMEMORACIÓN DE LA REVOLUCIÓN DE MAYO. Desde el SUTEBA recordamos a nuestros héroes en un nuevo aniversario del nacimiento del Primer Gobierno Patrio, que marcó un antes y un después en la formación de nuestra historia y selló el paso al primer proceso </w:t>
      </w:r>
      <w:r w:rsidR="00DA59BC" w:rsidRPr="00B9685B">
        <w:rPr>
          <w:rFonts w:cstheme="minorHAnsi"/>
        </w:rPr>
        <w:t>emancipa torio</w:t>
      </w:r>
      <w:r w:rsidRPr="00B9685B">
        <w:rPr>
          <w:rFonts w:cstheme="minorHAnsi"/>
        </w:rPr>
        <w:t xml:space="preserve"> ante el imperio español.</w:t>
      </w:r>
    </w:p>
    <w:p w:rsidR="002E30E9" w:rsidRDefault="002E30E9" w:rsidP="00A73CB3">
      <w:pPr>
        <w:pStyle w:val="Prrafodelista"/>
        <w:numPr>
          <w:ilvl w:val="0"/>
          <w:numId w:val="13"/>
        </w:numPr>
        <w:spacing w:after="0" w:line="240" w:lineRule="auto"/>
        <w:rPr>
          <w:rFonts w:cstheme="minorHAnsi"/>
        </w:rPr>
      </w:pPr>
      <w:r w:rsidRPr="00A73CB3">
        <w:rPr>
          <w:rFonts w:cstheme="minorHAnsi"/>
        </w:rPr>
        <w:t xml:space="preserve">Sintetiza los acontecimientos de </w:t>
      </w:r>
      <w:smartTag w:uri="urn:schemas-microsoft-com:office:smarttags" w:element="PersonName">
        <w:smartTagPr>
          <w:attr w:name="ProductID" w:val="la Semana"/>
        </w:smartTagPr>
        <w:r w:rsidRPr="00A73CB3">
          <w:rPr>
            <w:rFonts w:cstheme="minorHAnsi"/>
          </w:rPr>
          <w:t>la Semana</w:t>
        </w:r>
      </w:smartTag>
      <w:r w:rsidRPr="00A73CB3">
        <w:rPr>
          <w:rFonts w:cstheme="minorHAnsi"/>
        </w:rPr>
        <w:t xml:space="preserve"> de Mayo</w:t>
      </w:r>
    </w:p>
    <w:p w:rsidR="001D5876" w:rsidRPr="00A73CB3" w:rsidRDefault="00EE3C01" w:rsidP="00EE3C01">
      <w:pPr>
        <w:pStyle w:val="Prrafodelista"/>
        <w:numPr>
          <w:ilvl w:val="0"/>
          <w:numId w:val="13"/>
        </w:numPr>
        <w:spacing w:after="0" w:line="240" w:lineRule="auto"/>
        <w:rPr>
          <w:rFonts w:cstheme="minorHAnsi"/>
        </w:rPr>
      </w:pPr>
      <w:r w:rsidRPr="00EE3C01">
        <w:rPr>
          <w:rFonts w:cstheme="minorHAnsi"/>
        </w:rPr>
        <w:t>La Semana de Mayo es la semana que transcurrió en Buenos Aires, entre el 18 y el 25 de mayo de 1810, que se inició con la confirmación de la caída de la Junta Suprema Central y desembocó en la destitución del virrey Cisneros y la asunción de la Primera Junta.</w:t>
      </w:r>
      <w:bookmarkStart w:id="0" w:name="_GoBack"/>
      <w:bookmarkEnd w:id="0"/>
    </w:p>
    <w:p w:rsidR="002E30E9" w:rsidRDefault="002E30E9" w:rsidP="00A73CB3">
      <w:pPr>
        <w:pStyle w:val="Prrafodelista"/>
        <w:numPr>
          <w:ilvl w:val="0"/>
          <w:numId w:val="13"/>
        </w:numPr>
        <w:spacing w:after="0" w:line="240" w:lineRule="auto"/>
        <w:rPr>
          <w:rFonts w:cstheme="minorHAnsi"/>
        </w:rPr>
      </w:pPr>
      <w:r w:rsidRPr="00A73CB3">
        <w:rPr>
          <w:rFonts w:cstheme="minorHAnsi"/>
        </w:rPr>
        <w:t xml:space="preserve">¿Si no hubiera  sucedido </w:t>
      </w:r>
      <w:smartTag w:uri="urn:schemas-microsoft-com:office:smarttags" w:element="PersonName">
        <w:smartTagPr>
          <w:attr w:name="ProductID" w:val="LA REVOLUCIￓN"/>
        </w:smartTagPr>
        <w:r w:rsidRPr="00A73CB3">
          <w:rPr>
            <w:rFonts w:cstheme="minorHAnsi"/>
          </w:rPr>
          <w:t>la Revolución</w:t>
        </w:r>
      </w:smartTag>
      <w:r w:rsidRPr="00A73CB3">
        <w:rPr>
          <w:rFonts w:cstheme="minorHAnsi"/>
        </w:rPr>
        <w:t xml:space="preserve"> de 1810, cómo te parece que sería nuestra vida política </w:t>
      </w:r>
      <w:r w:rsidR="00783DE7" w:rsidRPr="00A73CB3">
        <w:rPr>
          <w:rFonts w:cstheme="minorHAnsi"/>
        </w:rPr>
        <w:t>ahora?</w:t>
      </w:r>
      <w:r w:rsidRPr="00A73CB3">
        <w:rPr>
          <w:rFonts w:cstheme="minorHAnsi"/>
        </w:rPr>
        <w:t xml:space="preserve">  ( para responder esta pregunta debes tener en cuenta la dependencia española y la forma de gobierno de esa época )</w:t>
      </w:r>
    </w:p>
    <w:p w:rsidR="001D5876" w:rsidRPr="00A73CB3" w:rsidRDefault="001D5876" w:rsidP="00A73CB3">
      <w:pPr>
        <w:pStyle w:val="Prrafodelista"/>
        <w:numPr>
          <w:ilvl w:val="0"/>
          <w:numId w:val="13"/>
        </w:numPr>
        <w:spacing w:after="0" w:line="240" w:lineRule="auto"/>
        <w:rPr>
          <w:rFonts w:cstheme="minorHAnsi"/>
        </w:rPr>
      </w:pPr>
      <w:r>
        <w:rPr>
          <w:rFonts w:cstheme="minorHAnsi"/>
        </w:rPr>
        <w:t xml:space="preserve">Si no hubiera sucedido la revolución de mayo seriamos gobernados por españoles, </w:t>
      </w:r>
      <w:r w:rsidR="00DA59BC">
        <w:rPr>
          <w:rFonts w:cstheme="minorHAnsi"/>
        </w:rPr>
        <w:t>sería</w:t>
      </w:r>
      <w:r>
        <w:rPr>
          <w:rFonts w:cstheme="minorHAnsi"/>
        </w:rPr>
        <w:t xml:space="preserve"> muy difícil </w:t>
      </w:r>
      <w:r w:rsidR="004E738E">
        <w:rPr>
          <w:rFonts w:cstheme="minorHAnsi"/>
        </w:rPr>
        <w:t>entender y reclamar los problemas del pueblo argentino</w:t>
      </w:r>
    </w:p>
    <w:p w:rsidR="002E30E9" w:rsidRDefault="002E30E9" w:rsidP="002E30E9">
      <w:pPr>
        <w:pStyle w:val="Prrafodelista"/>
        <w:numPr>
          <w:ilvl w:val="0"/>
          <w:numId w:val="13"/>
        </w:numPr>
        <w:spacing w:after="0" w:line="240" w:lineRule="auto"/>
        <w:rPr>
          <w:rFonts w:cstheme="minorHAnsi"/>
        </w:rPr>
      </w:pPr>
      <w:r w:rsidRPr="00A73CB3">
        <w:rPr>
          <w:rFonts w:cstheme="minorHAnsi"/>
        </w:rPr>
        <w:t>Ilustra el tema</w:t>
      </w:r>
      <w:r w:rsidR="00B9685B" w:rsidRPr="00B9685B">
        <w:rPr>
          <w:rFonts w:cstheme="minorHAnsi"/>
        </w:rPr>
        <w:t>.</w:t>
      </w:r>
    </w:p>
    <w:p w:rsidR="001B3C3F" w:rsidRPr="00B9685B" w:rsidRDefault="001B3C3F" w:rsidP="002E30E9">
      <w:pPr>
        <w:pStyle w:val="Prrafodelista"/>
        <w:numPr>
          <w:ilvl w:val="0"/>
          <w:numId w:val="13"/>
        </w:numPr>
        <w:spacing w:after="0" w:line="240" w:lineRule="auto"/>
        <w:rPr>
          <w:rFonts w:cstheme="minorHAnsi"/>
        </w:rPr>
      </w:pPr>
      <w:r>
        <w:rPr>
          <w:noProof/>
        </w:rPr>
        <w:drawing>
          <wp:inline distT="0" distB="0" distL="0" distR="0" wp14:anchorId="40CE931C" wp14:editId="30BC58D9">
            <wp:extent cx="4442036" cy="2950177"/>
            <wp:effectExtent l="0" t="0" r="0" b="3175"/>
            <wp:docPr id="6" name="Imagen 6" descr="Que pasó el 24 de mayo de 1810 | 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Que pasó el 24 de mayo de 1810 | T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2947" cy="2950782"/>
                    </a:xfrm>
                    <a:prstGeom prst="rect">
                      <a:avLst/>
                    </a:prstGeom>
                    <a:noFill/>
                    <a:ln>
                      <a:noFill/>
                    </a:ln>
                  </pic:spPr>
                </pic:pic>
              </a:graphicData>
            </a:graphic>
          </wp:inline>
        </w:drawing>
      </w:r>
    </w:p>
    <w:p w:rsidR="002E30E9" w:rsidRPr="002E30E9" w:rsidRDefault="000E110E" w:rsidP="002E30E9">
      <w:pPr>
        <w:spacing w:after="0" w:line="240" w:lineRule="auto"/>
        <w:rPr>
          <w:rFonts w:cstheme="minorHAnsi"/>
        </w:rPr>
      </w:pPr>
      <w:r w:rsidRPr="000E110E">
        <w:rPr>
          <w:rFonts w:cstheme="minorHAnsi"/>
          <w:b/>
          <w:u w:val="single"/>
        </w:rPr>
        <w:lastRenderedPageBreak/>
        <w:t>PRESENTAR</w:t>
      </w:r>
      <w:r>
        <w:rPr>
          <w:rFonts w:cstheme="minorHAnsi"/>
        </w:rPr>
        <w:t xml:space="preserve">  </w:t>
      </w:r>
      <w:r w:rsidR="00783DE7">
        <w:rPr>
          <w:rFonts w:cstheme="minorHAnsi"/>
        </w:rPr>
        <w:t xml:space="preserve">    </w:t>
      </w:r>
      <w:r>
        <w:rPr>
          <w:rFonts w:cstheme="minorHAnsi"/>
        </w:rPr>
        <w:t xml:space="preserve"> DÍA </w:t>
      </w:r>
      <w:r w:rsidR="00783DE7">
        <w:rPr>
          <w:rFonts w:cstheme="minorHAnsi"/>
        </w:rPr>
        <w:t xml:space="preserve">31/5     </w:t>
      </w:r>
    </w:p>
    <w:p w:rsidR="002E30E9" w:rsidRPr="00A73CB3" w:rsidRDefault="00A73CB3" w:rsidP="00A73CB3">
      <w:pPr>
        <w:spacing w:after="0" w:line="240" w:lineRule="auto"/>
        <w:rPr>
          <w:rFonts w:cstheme="minorHAnsi"/>
        </w:rPr>
      </w:pPr>
      <w:r>
        <w:rPr>
          <w:rFonts w:cstheme="minorHAnsi"/>
        </w:rPr>
        <w:t xml:space="preserve">        </w:t>
      </w:r>
      <w:r w:rsidR="002E30E9" w:rsidRPr="002E30E9">
        <w:rPr>
          <w:rFonts w:cstheme="minorHAnsi"/>
        </w:rPr>
        <w:t xml:space="preserve">                                             </w:t>
      </w:r>
    </w:p>
    <w:sectPr w:rsidR="002E30E9" w:rsidRPr="00A73CB3" w:rsidSect="002E30E9">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589" w:rsidRDefault="002B7589" w:rsidP="002E30E9">
      <w:pPr>
        <w:spacing w:after="0" w:line="240" w:lineRule="auto"/>
      </w:pPr>
      <w:r>
        <w:separator/>
      </w:r>
    </w:p>
  </w:endnote>
  <w:endnote w:type="continuationSeparator" w:id="0">
    <w:p w:rsidR="002B7589" w:rsidRDefault="002B7589" w:rsidP="002E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Neoneon">
    <w:panose1 w:val="00000000000000000000"/>
    <w:charset w:val="00"/>
    <w:family w:val="modern"/>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589" w:rsidRDefault="002B7589" w:rsidP="002E30E9">
      <w:pPr>
        <w:spacing w:after="0" w:line="240" w:lineRule="auto"/>
      </w:pPr>
      <w:r>
        <w:separator/>
      </w:r>
    </w:p>
  </w:footnote>
  <w:footnote w:type="continuationSeparator" w:id="0">
    <w:p w:rsidR="002B7589" w:rsidRDefault="002B7589" w:rsidP="002E3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25pt;height:11.25pt" o:bullet="t">
        <v:imagedata r:id="rId1" o:title="mso85FD"/>
      </v:shape>
    </w:pict>
  </w:numPicBullet>
  <w:numPicBullet w:numPicBulletId="1">
    <w:pict>
      <v:shape id="_x0000_i1123" type="#_x0000_t75" style="width:10pt;height:8.75pt" o:bullet="t">
        <v:imagedata r:id="rId2" o:title="BD21297_"/>
      </v:shape>
    </w:pict>
  </w:numPicBullet>
  <w:abstractNum w:abstractNumId="0">
    <w:nsid w:val="122C4516"/>
    <w:multiLevelType w:val="hybridMultilevel"/>
    <w:tmpl w:val="F1AA866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4563614"/>
    <w:multiLevelType w:val="hybridMultilevel"/>
    <w:tmpl w:val="E3B64F80"/>
    <w:lvl w:ilvl="0" w:tplc="EA4E6F90">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
    <w:nsid w:val="2950256B"/>
    <w:multiLevelType w:val="hybridMultilevel"/>
    <w:tmpl w:val="891EB478"/>
    <w:lvl w:ilvl="0" w:tplc="EA4E6F90">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3">
    <w:nsid w:val="3D8B4E65"/>
    <w:multiLevelType w:val="hybridMultilevel"/>
    <w:tmpl w:val="BE1E3B4A"/>
    <w:lvl w:ilvl="0" w:tplc="5EAEAC7E">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6E03AE4"/>
    <w:multiLevelType w:val="hybridMultilevel"/>
    <w:tmpl w:val="29FAAD08"/>
    <w:lvl w:ilvl="0" w:tplc="429CDFA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7931D30"/>
    <w:multiLevelType w:val="hybridMultilevel"/>
    <w:tmpl w:val="E5C099A6"/>
    <w:lvl w:ilvl="0" w:tplc="5746759C">
      <w:start w:val="3794"/>
      <w:numFmt w:val="bullet"/>
      <w:lvlText w:val=""/>
      <w:lvlJc w:val="left"/>
      <w:pPr>
        <w:ind w:left="720" w:hanging="360"/>
      </w:pPr>
      <w:rPr>
        <w:rFonts w:ascii="Symbol" w:eastAsiaTheme="minorHAnsi" w:hAnsi="Symbol" w:cs="Aria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B5C5F1E"/>
    <w:multiLevelType w:val="hybridMultilevel"/>
    <w:tmpl w:val="034CBC5E"/>
    <w:lvl w:ilvl="0" w:tplc="EA4E6F90">
      <w:start w:val="1"/>
      <w:numFmt w:val="decimal"/>
      <w:lvlText w:val="%1-"/>
      <w:lvlJc w:val="left"/>
      <w:pPr>
        <w:tabs>
          <w:tab w:val="num" w:pos="720"/>
        </w:tabs>
        <w:ind w:left="720" w:hanging="360"/>
      </w:pPr>
      <w:rPr>
        <w:rFonts w:hint="default"/>
      </w:rPr>
    </w:lvl>
    <w:lvl w:ilvl="1" w:tplc="FFB6933A">
      <w:start w:val="1"/>
      <w:numFmt w:val="lowerLetter"/>
      <w:lvlText w:val="%2-"/>
      <w:lvlJc w:val="left"/>
      <w:pPr>
        <w:tabs>
          <w:tab w:val="num" w:pos="1440"/>
        </w:tabs>
        <w:ind w:left="1440" w:hanging="360"/>
      </w:pPr>
      <w:rPr>
        <w:rFonts w:hint="default"/>
      </w:rPr>
    </w:lvl>
    <w:lvl w:ilvl="2" w:tplc="DC4E3D98">
      <w:start w:val="1"/>
      <w:numFmt w:val="upperLetter"/>
      <w:lvlText w:val="%3-"/>
      <w:lvlJc w:val="left"/>
      <w:pPr>
        <w:tabs>
          <w:tab w:val="num" w:pos="2340"/>
        </w:tabs>
        <w:ind w:left="2340" w:hanging="360"/>
      </w:pPr>
      <w:rPr>
        <w:rFonts w:hint="default"/>
      </w:r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nsid w:val="53B22C68"/>
    <w:multiLevelType w:val="hybridMultilevel"/>
    <w:tmpl w:val="2E643674"/>
    <w:lvl w:ilvl="0" w:tplc="EA4E6F90">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nsid w:val="67E05938"/>
    <w:multiLevelType w:val="hybridMultilevel"/>
    <w:tmpl w:val="8BCC789E"/>
    <w:lvl w:ilvl="0" w:tplc="93D28592">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AAB0250"/>
    <w:multiLevelType w:val="hybridMultilevel"/>
    <w:tmpl w:val="DBC0D954"/>
    <w:lvl w:ilvl="0" w:tplc="ECC294D2">
      <w:start w:val="1"/>
      <w:numFmt w:val="bullet"/>
      <w:lvlText w:val=""/>
      <w:lvlJc w:val="left"/>
      <w:pPr>
        <w:ind w:left="720" w:hanging="360"/>
      </w:pPr>
      <w:rPr>
        <w:rFonts w:ascii="Wingdings" w:hAnsi="Wingdings"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38A375A"/>
    <w:multiLevelType w:val="hybridMultilevel"/>
    <w:tmpl w:val="1C10D588"/>
    <w:lvl w:ilvl="0" w:tplc="EA4E6F90">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1">
    <w:nsid w:val="74AB25CA"/>
    <w:multiLevelType w:val="hybridMultilevel"/>
    <w:tmpl w:val="DEDAF818"/>
    <w:lvl w:ilvl="0" w:tplc="A56494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F4C5040"/>
    <w:multiLevelType w:val="hybridMultilevel"/>
    <w:tmpl w:val="765E8DD4"/>
    <w:lvl w:ilvl="0" w:tplc="EA4E6F90">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2"/>
  </w:num>
  <w:num w:numId="4">
    <w:abstractNumId w:val="12"/>
  </w:num>
  <w:num w:numId="5">
    <w:abstractNumId w:val="7"/>
  </w:num>
  <w:num w:numId="6">
    <w:abstractNumId w:val="1"/>
  </w:num>
  <w:num w:numId="7">
    <w:abstractNumId w:val="9"/>
  </w:num>
  <w:num w:numId="8">
    <w:abstractNumId w:val="5"/>
  </w:num>
  <w:num w:numId="9">
    <w:abstractNumId w:val="4"/>
  </w:num>
  <w:num w:numId="10">
    <w:abstractNumId w:val="3"/>
  </w:num>
  <w:num w:numId="11">
    <w:abstractNumId w:val="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E9"/>
    <w:rsid w:val="00012701"/>
    <w:rsid w:val="0005590A"/>
    <w:rsid w:val="000E110E"/>
    <w:rsid w:val="00124C77"/>
    <w:rsid w:val="001B3C3F"/>
    <w:rsid w:val="001D5876"/>
    <w:rsid w:val="00225882"/>
    <w:rsid w:val="00240C13"/>
    <w:rsid w:val="00287FAA"/>
    <w:rsid w:val="002B53ED"/>
    <w:rsid w:val="002B7589"/>
    <w:rsid w:val="002E30E9"/>
    <w:rsid w:val="003677C0"/>
    <w:rsid w:val="003B57F7"/>
    <w:rsid w:val="00422FDF"/>
    <w:rsid w:val="004D4B06"/>
    <w:rsid w:val="004E738E"/>
    <w:rsid w:val="00545A0A"/>
    <w:rsid w:val="005709E1"/>
    <w:rsid w:val="0062612C"/>
    <w:rsid w:val="00685F4C"/>
    <w:rsid w:val="006A2BCD"/>
    <w:rsid w:val="006C5A22"/>
    <w:rsid w:val="00783DE7"/>
    <w:rsid w:val="007F363E"/>
    <w:rsid w:val="007F696C"/>
    <w:rsid w:val="00824E5A"/>
    <w:rsid w:val="008D6C2E"/>
    <w:rsid w:val="009414A7"/>
    <w:rsid w:val="009C6946"/>
    <w:rsid w:val="00A1639A"/>
    <w:rsid w:val="00A5314C"/>
    <w:rsid w:val="00A73CB3"/>
    <w:rsid w:val="00B660BF"/>
    <w:rsid w:val="00B9685B"/>
    <w:rsid w:val="00BC5530"/>
    <w:rsid w:val="00C20BE6"/>
    <w:rsid w:val="00C47B4F"/>
    <w:rsid w:val="00C806B0"/>
    <w:rsid w:val="00DA59BC"/>
    <w:rsid w:val="00DC052C"/>
    <w:rsid w:val="00DC3555"/>
    <w:rsid w:val="00E51116"/>
    <w:rsid w:val="00EA69E4"/>
    <w:rsid w:val="00EE3C01"/>
    <w:rsid w:val="00EF67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30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0E9"/>
    <w:rPr>
      <w:rFonts w:ascii="Tahoma" w:hAnsi="Tahoma" w:cs="Tahoma"/>
      <w:sz w:val="16"/>
      <w:szCs w:val="16"/>
    </w:rPr>
  </w:style>
  <w:style w:type="paragraph" w:styleId="Encabezado">
    <w:name w:val="header"/>
    <w:basedOn w:val="Normal"/>
    <w:link w:val="EncabezadoCar"/>
    <w:uiPriority w:val="99"/>
    <w:semiHidden/>
    <w:unhideWhenUsed/>
    <w:rsid w:val="002E30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E30E9"/>
  </w:style>
  <w:style w:type="paragraph" w:styleId="Piedepgina">
    <w:name w:val="footer"/>
    <w:basedOn w:val="Normal"/>
    <w:link w:val="PiedepginaCar"/>
    <w:uiPriority w:val="99"/>
    <w:semiHidden/>
    <w:unhideWhenUsed/>
    <w:rsid w:val="002E30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E30E9"/>
  </w:style>
  <w:style w:type="paragraph" w:styleId="Prrafodelista">
    <w:name w:val="List Paragraph"/>
    <w:basedOn w:val="Normal"/>
    <w:uiPriority w:val="34"/>
    <w:qFormat/>
    <w:rsid w:val="002E30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E30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30E9"/>
    <w:rPr>
      <w:rFonts w:ascii="Tahoma" w:hAnsi="Tahoma" w:cs="Tahoma"/>
      <w:sz w:val="16"/>
      <w:szCs w:val="16"/>
    </w:rPr>
  </w:style>
  <w:style w:type="paragraph" w:styleId="Encabezado">
    <w:name w:val="header"/>
    <w:basedOn w:val="Normal"/>
    <w:link w:val="EncabezadoCar"/>
    <w:uiPriority w:val="99"/>
    <w:semiHidden/>
    <w:unhideWhenUsed/>
    <w:rsid w:val="002E30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E30E9"/>
  </w:style>
  <w:style w:type="paragraph" w:styleId="Piedepgina">
    <w:name w:val="footer"/>
    <w:basedOn w:val="Normal"/>
    <w:link w:val="PiedepginaCar"/>
    <w:uiPriority w:val="99"/>
    <w:semiHidden/>
    <w:unhideWhenUsed/>
    <w:rsid w:val="002E30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E30E9"/>
  </w:style>
  <w:style w:type="paragraph" w:styleId="Prrafodelista">
    <w:name w:val="List Paragraph"/>
    <w:basedOn w:val="Normal"/>
    <w:uiPriority w:val="34"/>
    <w:qFormat/>
    <w:rsid w:val="002E3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6819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Gabriela Escudero</cp:lastModifiedBy>
  <cp:revision>2</cp:revision>
  <dcterms:created xsi:type="dcterms:W3CDTF">2022-05-26T00:28:00Z</dcterms:created>
  <dcterms:modified xsi:type="dcterms:W3CDTF">2022-05-26T00:28:00Z</dcterms:modified>
</cp:coreProperties>
</file>