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D0" w:rsidRDefault="006E73D0">
      <w:pPr>
        <w:rPr>
          <w:lang w:val="es-ES"/>
        </w:rPr>
      </w:pPr>
    </w:p>
    <w:p w:rsidR="006D0403" w:rsidRDefault="00461E12" w:rsidP="00461E12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 xml:space="preserve">Acto 13 de junio “Fundación de San Juan” que se llevará a cabo el día martes 14 a las 11 </w:t>
      </w:r>
      <w:proofErr w:type="spellStart"/>
      <w:r>
        <w:rPr>
          <w:b/>
          <w:sz w:val="28"/>
          <w:szCs w:val="28"/>
          <w:u w:val="single"/>
          <w:lang w:val="es-ES"/>
        </w:rPr>
        <w:t>hs</w:t>
      </w:r>
      <w:proofErr w:type="spellEnd"/>
      <w:r>
        <w:rPr>
          <w:b/>
          <w:sz w:val="28"/>
          <w:szCs w:val="28"/>
          <w:u w:val="single"/>
          <w:lang w:val="es-ES"/>
        </w:rPr>
        <w:t>.</w:t>
      </w:r>
    </w:p>
    <w:p w:rsidR="00461E12" w:rsidRPr="00461E12" w:rsidRDefault="00461E12" w:rsidP="00461E12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Quedan invitados todos los papás de 2° grado “A”.</w:t>
      </w:r>
    </w:p>
    <w:p w:rsidR="006E73D0" w:rsidRPr="00BE7EFA" w:rsidRDefault="00461E12" w:rsidP="006E73D0">
      <w:pPr>
        <w:rPr>
          <w:rFonts w:ascii="Arial Black" w:hAnsi="Arial Black"/>
          <w:b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 xml:space="preserve">Sugerencia de vestimenta </w:t>
      </w:r>
      <w:r w:rsidR="006D0403" w:rsidRPr="00BE7EFA">
        <w:rPr>
          <w:rFonts w:ascii="Arial Black" w:hAnsi="Arial Black"/>
          <w:b/>
          <w:u w:val="single"/>
          <w:lang w:val="es-ES"/>
        </w:rPr>
        <w:t>Aborígenes:</w:t>
      </w:r>
    </w:p>
    <w:p w:rsidR="00012D2B" w:rsidRPr="002022A1" w:rsidRDefault="001267B3" w:rsidP="002022A1">
      <w:pPr>
        <w:rPr>
          <w:rFonts w:ascii="Arial" w:hAnsi="Arial" w:cs="Arial"/>
          <w:color w:val="111111"/>
          <w:shd w:val="clear" w:color="auto" w:fill="FFFFFF"/>
          <w:lang w:val="es-ES"/>
        </w:rPr>
      </w:pPr>
      <w:r>
        <w:rPr>
          <w:lang w:val="es-ES"/>
        </w:rPr>
        <w:t xml:space="preserve">  </w:t>
      </w:r>
      <w:r w:rsidRPr="001267B3">
        <w:rPr>
          <w:noProof/>
        </w:rPr>
        <w:drawing>
          <wp:inline distT="0" distB="0" distL="0" distR="0" wp14:anchorId="60D968A4" wp14:editId="2BC576D8">
            <wp:extent cx="1962150" cy="19240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444" cy="19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6F4">
        <w:rPr>
          <w:lang w:val="es-ES"/>
        </w:rPr>
        <w:t xml:space="preserve">         </w:t>
      </w:r>
      <w:r w:rsidR="004D06F4" w:rsidRPr="000F0A36">
        <w:rPr>
          <w:noProof/>
        </w:rPr>
        <w:drawing>
          <wp:inline distT="0" distB="0" distL="0" distR="0" wp14:anchorId="0B4A567B" wp14:editId="3DE45BBD">
            <wp:extent cx="1847850" cy="1914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8128" cy="191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4D06F4" w:rsidRPr="004D06F4">
        <w:rPr>
          <w:rFonts w:ascii="Arial" w:hAnsi="Arial" w:cs="Arial"/>
          <w:color w:val="111111"/>
          <w:shd w:val="clear" w:color="auto" w:fill="FFFFFF"/>
          <w:lang w:val="es-ES"/>
        </w:rPr>
        <w:t xml:space="preserve"> </w:t>
      </w:r>
    </w:p>
    <w:p w:rsidR="006D0403" w:rsidRDefault="006D0403" w:rsidP="001D2DB9">
      <w:pPr>
        <w:spacing w:line="240" w:lineRule="auto"/>
        <w:rPr>
          <w:lang w:val="es-ES"/>
        </w:rPr>
      </w:pPr>
      <w:r>
        <w:rPr>
          <w:lang w:val="es-ES"/>
        </w:rPr>
        <w:t>Vestimenta aborigen</w:t>
      </w:r>
      <w:r w:rsidR="00012D2B">
        <w:rPr>
          <w:lang w:val="es-ES"/>
        </w:rPr>
        <w:t xml:space="preserve">: </w:t>
      </w:r>
      <w:r w:rsidR="009B5C1B">
        <w:rPr>
          <w:lang w:val="es-ES"/>
        </w:rPr>
        <w:t xml:space="preserve"> </w:t>
      </w:r>
      <w:proofErr w:type="spellStart"/>
      <w:r w:rsidR="009B5C1B">
        <w:rPr>
          <w:lang w:val="es-ES"/>
        </w:rPr>
        <w:t>buso</w:t>
      </w:r>
      <w:proofErr w:type="spellEnd"/>
      <w:r w:rsidR="004D06F4">
        <w:rPr>
          <w:lang w:val="es-ES"/>
        </w:rPr>
        <w:t xml:space="preserve"> o remera mangas largas</w:t>
      </w:r>
      <w:r w:rsidR="00012D2B">
        <w:rPr>
          <w:lang w:val="es-ES"/>
        </w:rPr>
        <w:t xml:space="preserve"> y pantalón lisos, con flecos pegados en </w:t>
      </w:r>
      <w:proofErr w:type="gramStart"/>
      <w:r>
        <w:rPr>
          <w:lang w:val="es-ES"/>
        </w:rPr>
        <w:t>bordes</w:t>
      </w:r>
      <w:r w:rsidR="004D06F4">
        <w:rPr>
          <w:lang w:val="es-ES"/>
        </w:rPr>
        <w:t xml:space="preserve">  (</w:t>
      </w:r>
      <w:proofErr w:type="gramEnd"/>
      <w:r w:rsidR="001D2DB9">
        <w:rPr>
          <w:lang w:val="es-ES"/>
        </w:rPr>
        <w:t xml:space="preserve">como lo muestra la imagen). </w:t>
      </w:r>
      <w:r>
        <w:rPr>
          <w:lang w:val="es-ES"/>
        </w:rPr>
        <w:t>Vin</w:t>
      </w:r>
      <w:r w:rsidR="00012D2B">
        <w:rPr>
          <w:lang w:val="es-ES"/>
        </w:rPr>
        <w:t xml:space="preserve">cha colorida con </w:t>
      </w:r>
      <w:r>
        <w:rPr>
          <w:lang w:val="es-ES"/>
        </w:rPr>
        <w:t>varias plumas.</w:t>
      </w:r>
      <w:r w:rsidR="00012D2B">
        <w:rPr>
          <w:lang w:val="es-ES"/>
        </w:rPr>
        <w:t xml:space="preserve"> </w:t>
      </w:r>
      <w:r>
        <w:rPr>
          <w:lang w:val="es-ES"/>
        </w:rPr>
        <w:t>Calzado: color discreto, puede ser el habitual del colegio.</w:t>
      </w:r>
      <w:r w:rsidR="001D2DB9">
        <w:rPr>
          <w:lang w:val="es-ES"/>
        </w:rPr>
        <w:t xml:space="preserve"> </w:t>
      </w:r>
      <w:r>
        <w:rPr>
          <w:lang w:val="es-ES"/>
        </w:rPr>
        <w:t>Niñas peinadas con dos trenzas.</w:t>
      </w:r>
    </w:p>
    <w:p w:rsidR="004D06F4" w:rsidRDefault="006D0403" w:rsidP="004D06F4">
      <w:pPr>
        <w:rPr>
          <w:lang w:val="es-ES"/>
        </w:rPr>
      </w:pPr>
      <w:r w:rsidRPr="00BE7EFA">
        <w:rPr>
          <w:rFonts w:ascii="Arial Black" w:hAnsi="Arial Black"/>
          <w:b/>
          <w:u w:val="single"/>
          <w:lang w:val="es-ES"/>
        </w:rPr>
        <w:t>Cacique y esposa</w:t>
      </w:r>
      <w:r w:rsidR="004D06F4">
        <w:rPr>
          <w:rFonts w:ascii="Arial Black" w:hAnsi="Arial Black"/>
          <w:b/>
          <w:u w:val="single"/>
          <w:lang w:val="es-ES"/>
        </w:rPr>
        <w:t>:</w:t>
      </w:r>
    </w:p>
    <w:p w:rsidR="006F33A7" w:rsidRPr="006F33A7" w:rsidRDefault="006F33A7" w:rsidP="00012D2B">
      <w:pPr>
        <w:rPr>
          <w:lang w:val="es-ES"/>
        </w:rPr>
      </w:pPr>
      <w:r>
        <w:rPr>
          <w:lang w:val="es-ES"/>
        </w:rPr>
        <w:t>Similar a la vestimenta detallada anteriormente</w:t>
      </w:r>
      <w:r w:rsidRPr="006D0403">
        <w:rPr>
          <w:b/>
          <w:u w:val="single"/>
          <w:lang w:val="es-ES"/>
        </w:rPr>
        <w:t xml:space="preserve">. Pero la vincha es más larga, más plumas por lo tanto más llamativa. </w:t>
      </w:r>
    </w:p>
    <w:p w:rsidR="00BF39CD" w:rsidRPr="00BE7EFA" w:rsidRDefault="006D0403" w:rsidP="00012D2B">
      <w:pPr>
        <w:rPr>
          <w:rFonts w:ascii="Arial Black" w:hAnsi="Arial Black"/>
          <w:b/>
          <w:u w:val="single"/>
          <w:lang w:val="es-ES"/>
        </w:rPr>
      </w:pPr>
      <w:r w:rsidRPr="00BE7EFA">
        <w:rPr>
          <w:rFonts w:ascii="Arial Black" w:hAnsi="Arial Black"/>
          <w:b/>
          <w:u w:val="single"/>
          <w:lang w:val="es-ES"/>
        </w:rPr>
        <w:t>Vestimenta soldados españoles</w:t>
      </w:r>
      <w:r w:rsidR="00FD75C1" w:rsidRPr="00BE7EFA">
        <w:rPr>
          <w:rFonts w:ascii="Arial Black" w:hAnsi="Arial Black"/>
          <w:b/>
          <w:u w:val="single"/>
          <w:lang w:val="es-ES"/>
        </w:rPr>
        <w:t xml:space="preserve"> y capitán Juan </w:t>
      </w:r>
      <w:proofErr w:type="spellStart"/>
      <w:r w:rsidR="00FD75C1" w:rsidRPr="00BE7EFA">
        <w:rPr>
          <w:rFonts w:ascii="Arial Black" w:hAnsi="Arial Black"/>
          <w:b/>
          <w:u w:val="single"/>
          <w:lang w:val="es-ES"/>
        </w:rPr>
        <w:t>Jufré</w:t>
      </w:r>
      <w:proofErr w:type="spellEnd"/>
      <w:r w:rsidR="00FD75C1" w:rsidRPr="00BE7EFA">
        <w:rPr>
          <w:rFonts w:ascii="Arial Black" w:hAnsi="Arial Black"/>
          <w:b/>
          <w:u w:val="single"/>
          <w:lang w:val="es-ES"/>
        </w:rPr>
        <w:t>:</w:t>
      </w:r>
    </w:p>
    <w:p w:rsidR="006D0403" w:rsidRDefault="00BF39CD" w:rsidP="00012D2B">
      <w:pPr>
        <w:rPr>
          <w:lang w:val="es-ES"/>
        </w:rPr>
      </w:pPr>
      <w:r>
        <w:rPr>
          <w:lang w:val="es-ES"/>
        </w:rPr>
        <w:t>S</w:t>
      </w:r>
      <w:r w:rsidRPr="00BF39CD">
        <w:rPr>
          <w:lang w:val="es-ES"/>
        </w:rPr>
        <w:t>imilar a la de la imagen.</w:t>
      </w:r>
    </w:p>
    <w:p w:rsidR="00BF39CD" w:rsidRPr="001D2DB9" w:rsidRDefault="00FD75C1" w:rsidP="001D2DB9">
      <w:pPr>
        <w:tabs>
          <w:tab w:val="left" w:pos="4875"/>
        </w:tabs>
        <w:rPr>
          <w:b/>
          <w:sz w:val="28"/>
          <w:szCs w:val="28"/>
          <w:u w:val="single"/>
          <w:lang w:val="es-ES"/>
        </w:rPr>
      </w:pPr>
      <w:r>
        <w:rPr>
          <w:lang w:val="es-ES"/>
        </w:rPr>
        <w:t>Casco, espada</w:t>
      </w:r>
      <w:r w:rsidR="00BF39CD">
        <w:rPr>
          <w:lang w:val="es-ES"/>
        </w:rPr>
        <w:t xml:space="preserve">, chalecos </w:t>
      </w:r>
      <w:r>
        <w:rPr>
          <w:lang w:val="es-ES"/>
        </w:rPr>
        <w:t>brillantes, símil</w:t>
      </w:r>
      <w:r w:rsidR="00BF39CD">
        <w:rPr>
          <w:lang w:val="es-ES"/>
        </w:rPr>
        <w:t xml:space="preserve"> metal.</w:t>
      </w:r>
      <w:r w:rsidR="001D2DB9">
        <w:rPr>
          <w:lang w:val="es-ES"/>
        </w:rPr>
        <w:tab/>
        <w:t xml:space="preserve">                 </w:t>
      </w:r>
      <w:r w:rsidR="001D2DB9" w:rsidRPr="001D2DB9">
        <w:rPr>
          <w:b/>
          <w:sz w:val="28"/>
          <w:szCs w:val="28"/>
          <w:u w:val="single"/>
          <w:lang w:val="es-ES"/>
        </w:rPr>
        <w:t>Vestimenta fraile o cura:</w:t>
      </w:r>
    </w:p>
    <w:p w:rsidR="00461E12" w:rsidRDefault="001D2DB9" w:rsidP="00461E12">
      <w:pPr>
        <w:rPr>
          <w:lang w:val="es-ES"/>
        </w:rPr>
      </w:pPr>
      <w:r w:rsidRPr="009A1C30">
        <w:rPr>
          <w:noProof/>
          <w:lang w:val="es-ES"/>
        </w:rPr>
        <w:t xml:space="preserve">   </w:t>
      </w:r>
      <w:r w:rsidR="00BF39CD" w:rsidRPr="006C5D42">
        <w:rPr>
          <w:noProof/>
        </w:rPr>
        <w:drawing>
          <wp:inline distT="0" distB="0" distL="0" distR="0" wp14:anchorId="202F8E08" wp14:editId="3FCC093C">
            <wp:extent cx="2705100" cy="29051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C30">
        <w:rPr>
          <w:b/>
          <w:noProof/>
          <w:sz w:val="32"/>
          <w:szCs w:val="32"/>
          <w:u w:val="single"/>
          <w:lang w:val="es-ES"/>
        </w:rPr>
        <w:t xml:space="preserve">            </w:t>
      </w:r>
      <w:r w:rsidRPr="009A1C30">
        <w:rPr>
          <w:noProof/>
          <w:lang w:val="es-ES"/>
        </w:rPr>
        <w:t xml:space="preserve">   </w:t>
      </w:r>
      <w:r w:rsidRPr="006F33A7">
        <w:rPr>
          <w:b/>
          <w:noProof/>
          <w:sz w:val="32"/>
          <w:szCs w:val="32"/>
          <w:u w:val="single"/>
        </w:rPr>
        <w:drawing>
          <wp:inline distT="0" distB="0" distL="0" distR="0" wp14:anchorId="0957FB93" wp14:editId="0F5AE96F">
            <wp:extent cx="1352550" cy="27336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753" cy="27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9CD" w:rsidRPr="00461E12" w:rsidRDefault="00BF39CD" w:rsidP="00461E12">
      <w:pPr>
        <w:rPr>
          <w:lang w:val="es-ES"/>
        </w:rPr>
      </w:pPr>
      <w:r w:rsidRPr="00461E12">
        <w:rPr>
          <w:rFonts w:ascii="Arial Black" w:hAnsi="Arial Black"/>
          <w:lang w:val="es-ES"/>
        </w:rPr>
        <w:t>Tener en cuenta que principalmente los pequeños deben esta</w:t>
      </w:r>
      <w:r w:rsidR="006F33A7" w:rsidRPr="00461E12">
        <w:rPr>
          <w:rFonts w:ascii="Arial Black" w:hAnsi="Arial Black"/>
          <w:lang w:val="es-ES"/>
        </w:rPr>
        <w:t>r cómodos y protegidos del frío y sólo es una caracterización.</w:t>
      </w:r>
    </w:p>
    <w:p w:rsidR="004D06F4" w:rsidRDefault="00BF39CD" w:rsidP="00BF39CD">
      <w:pPr>
        <w:jc w:val="center"/>
        <w:rPr>
          <w:rFonts w:ascii="Arial Black" w:hAnsi="Arial Black"/>
          <w:sz w:val="24"/>
          <w:szCs w:val="24"/>
          <w:u w:val="single"/>
          <w:lang w:val="es-ES"/>
        </w:rPr>
      </w:pPr>
      <w:r w:rsidRPr="001D2DB9">
        <w:rPr>
          <w:rFonts w:ascii="Arial Black" w:hAnsi="Arial Black"/>
          <w:sz w:val="24"/>
          <w:szCs w:val="24"/>
          <w:u w:val="single"/>
          <w:lang w:val="es-ES"/>
        </w:rPr>
        <w:t>Cualquier duda o sugerencia consultar con la docente.</w:t>
      </w:r>
    </w:p>
    <w:p w:rsidR="00461E12" w:rsidRPr="00461E12" w:rsidRDefault="00461E12" w:rsidP="00461E12">
      <w:pPr>
        <w:rPr>
          <w:rFonts w:ascii="Arial Black" w:hAnsi="Arial Black"/>
          <w:u w:val="single"/>
          <w:lang w:val="es-ES"/>
        </w:rPr>
      </w:pPr>
      <w:r>
        <w:rPr>
          <w:rFonts w:ascii="Arial Black" w:hAnsi="Arial Black"/>
          <w:u w:val="single"/>
          <w:lang w:val="es-ES"/>
        </w:rPr>
        <w:t>Si algunos papás tienen cacharros, ponchos, vasijas para ornamentar, será bien recib</w:t>
      </w:r>
      <w:r w:rsidR="009A1C30">
        <w:rPr>
          <w:rFonts w:ascii="Arial Black" w:hAnsi="Arial Black"/>
          <w:u w:val="single"/>
          <w:lang w:val="es-ES"/>
        </w:rPr>
        <w:t>ido hasta el día viernes 10</w:t>
      </w:r>
      <w:r>
        <w:rPr>
          <w:rFonts w:ascii="Arial Black" w:hAnsi="Arial Black"/>
          <w:u w:val="single"/>
          <w:lang w:val="es-ES"/>
        </w:rPr>
        <w:t xml:space="preserve">. </w:t>
      </w:r>
    </w:p>
    <w:sectPr w:rsidR="00461E12" w:rsidRPr="00461E12" w:rsidSect="001D2DB9">
      <w:pgSz w:w="11906" w:h="16838" w:code="9"/>
      <w:pgMar w:top="284" w:right="33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D0"/>
    <w:rsid w:val="00012D2B"/>
    <w:rsid w:val="000C1F5E"/>
    <w:rsid w:val="001267B3"/>
    <w:rsid w:val="001D2DB9"/>
    <w:rsid w:val="002022A1"/>
    <w:rsid w:val="00327D57"/>
    <w:rsid w:val="00461E12"/>
    <w:rsid w:val="004D06F4"/>
    <w:rsid w:val="006C5D42"/>
    <w:rsid w:val="006D0403"/>
    <w:rsid w:val="006E73D0"/>
    <w:rsid w:val="006F33A7"/>
    <w:rsid w:val="008152E2"/>
    <w:rsid w:val="00842E06"/>
    <w:rsid w:val="009A1C30"/>
    <w:rsid w:val="009B5C1B"/>
    <w:rsid w:val="00AC6970"/>
    <w:rsid w:val="00BE7EFA"/>
    <w:rsid w:val="00BF39CD"/>
    <w:rsid w:val="00E57642"/>
    <w:rsid w:val="00F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3002"/>
  <w15:chartTrackingRefBased/>
  <w15:docId w15:val="{40869302-D399-4312-AF4E-12E04A23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3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D0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2022-06-06T02:30:00Z</dcterms:created>
  <dcterms:modified xsi:type="dcterms:W3CDTF">2022-06-07T12:06:00Z</dcterms:modified>
</cp:coreProperties>
</file>