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C2" w:rsidRDefault="00B74CC2" w:rsidP="000D4474">
      <w:pPr>
        <w:rPr>
          <w:rFonts w:ascii="Arial" w:hAnsi="Arial" w:cs="Arial"/>
        </w:rPr>
      </w:pPr>
      <w:r>
        <w:rPr>
          <w:rFonts w:ascii="Arial" w:hAnsi="Arial" w:cs="Arial"/>
        </w:rPr>
        <w:t>COLEGIO:"SANTA ROSA DE LIMA"</w:t>
      </w:r>
    </w:p>
    <w:p w:rsidR="00B74CC2" w:rsidRDefault="00B74CC2" w:rsidP="000D4474">
      <w:pPr>
        <w:rPr>
          <w:rFonts w:ascii="Arial" w:hAnsi="Arial" w:cs="Arial"/>
        </w:rPr>
      </w:pPr>
      <w:r>
        <w:rPr>
          <w:rFonts w:ascii="Arial" w:hAnsi="Arial" w:cs="Arial"/>
        </w:rPr>
        <w:t>ASIGNATURA: LENGUA</w:t>
      </w:r>
    </w:p>
    <w:p w:rsidR="00B74CC2" w:rsidRDefault="00B74CC2" w:rsidP="000D4474">
      <w:pPr>
        <w:rPr>
          <w:rFonts w:ascii="Arial" w:hAnsi="Arial" w:cs="Arial"/>
        </w:rPr>
      </w:pPr>
      <w:r>
        <w:rPr>
          <w:rFonts w:ascii="Arial" w:hAnsi="Arial" w:cs="Arial"/>
        </w:rPr>
        <w:t>PROFESORA: MARCELA NAVARRO</w:t>
      </w:r>
    </w:p>
    <w:p w:rsidR="00B74CC2" w:rsidRDefault="00B74CC2" w:rsidP="000D4474">
      <w:pPr>
        <w:rPr>
          <w:rFonts w:ascii="Arial" w:hAnsi="Arial" w:cs="Arial"/>
        </w:rPr>
      </w:pPr>
      <w:r>
        <w:rPr>
          <w:rFonts w:ascii="Arial" w:hAnsi="Arial" w:cs="Arial"/>
        </w:rPr>
        <w:t>CURSO: 1° AÑO "B"</w:t>
      </w:r>
    </w:p>
    <w:p w:rsidR="00B74CC2" w:rsidRDefault="00B74CC2" w:rsidP="000D4474">
      <w:pPr>
        <w:rPr>
          <w:rFonts w:ascii="Arial" w:hAnsi="Arial" w:cs="Arial"/>
        </w:rPr>
      </w:pPr>
      <w:r>
        <w:rPr>
          <w:rFonts w:ascii="Arial" w:hAnsi="Arial" w:cs="Arial"/>
        </w:rPr>
        <w:t>2° TRIMESTRE</w:t>
      </w:r>
    </w:p>
    <w:p w:rsidR="00B74CC2" w:rsidRDefault="00B74CC2" w:rsidP="000D4474">
      <w:pPr>
        <w:rPr>
          <w:rFonts w:ascii="Arial" w:hAnsi="Arial" w:cs="Arial"/>
          <w:b/>
        </w:rPr>
      </w:pPr>
      <w:r>
        <w:rPr>
          <w:rFonts w:ascii="Arial" w:hAnsi="Arial" w:cs="Arial"/>
          <w:b/>
        </w:rPr>
        <w:t>TEXTO INSTRUCTIVO</w:t>
      </w:r>
    </w:p>
    <w:p w:rsidR="00B74CC2" w:rsidRPr="00B74CC2" w:rsidRDefault="00B74CC2" w:rsidP="000D4474">
      <w:pPr>
        <w:rPr>
          <w:rFonts w:ascii="Arial" w:hAnsi="Arial" w:cs="Arial"/>
        </w:rPr>
      </w:pPr>
      <w:r>
        <w:rPr>
          <w:rFonts w:ascii="Arial" w:hAnsi="Arial" w:cs="Arial"/>
        </w:rPr>
        <w:t xml:space="preserve">1- Lee los siguientes textos: </w:t>
      </w:r>
    </w:p>
    <w:p w:rsidR="00B74CC2" w:rsidRPr="002363B1" w:rsidRDefault="00B74CC2" w:rsidP="000D4474">
      <w:pPr>
        <w:rPr>
          <w:rFonts w:ascii="Algerian" w:hAnsi="Algerian" w:cs="Arial"/>
          <w:color w:val="4F81BD" w:themeColor="accent1"/>
        </w:rPr>
      </w:pPr>
      <w:r w:rsidRPr="002363B1">
        <w:rPr>
          <w:rFonts w:ascii="Algerian" w:hAnsi="Algerian" w:cs="Arial"/>
          <w:color w:val="4F81BD" w:themeColor="accent1"/>
        </w:rPr>
        <w:t>Texto 1</w:t>
      </w:r>
    </w:p>
    <w:p w:rsidR="000D4474" w:rsidRPr="002363B1" w:rsidRDefault="000D4474" w:rsidP="000D4474">
      <w:pPr>
        <w:rPr>
          <w:rFonts w:ascii="Algerian" w:hAnsi="Algerian" w:cs="Aharoni"/>
          <w:color w:val="4F81BD" w:themeColor="accent1"/>
        </w:rPr>
      </w:pPr>
      <w:r w:rsidRPr="002363B1">
        <w:rPr>
          <w:rFonts w:ascii="Algerian" w:hAnsi="Algerian" w:cs="Aharoni"/>
          <w:color w:val="4F81BD" w:themeColor="accent1"/>
        </w:rPr>
        <w:t>INSTRUCCIONES PARA NAVEGAR CON</w:t>
      </w:r>
      <w:r w:rsidR="00B74CC2" w:rsidRPr="002363B1">
        <w:rPr>
          <w:rFonts w:ascii="Algerian" w:hAnsi="Algerian" w:cs="Aharoni"/>
          <w:color w:val="4F81BD" w:themeColor="accent1"/>
        </w:rPr>
        <w:t xml:space="preserve"> SEGURIDAD POR INTERNET.</w:t>
      </w:r>
    </w:p>
    <w:p w:rsidR="000D4474" w:rsidRPr="00AE5C92" w:rsidRDefault="000D4474" w:rsidP="000D4474">
      <w:pPr>
        <w:rPr>
          <w:rFonts w:ascii="Arial" w:hAnsi="Arial" w:cs="Arial"/>
        </w:rPr>
      </w:pPr>
      <w:r w:rsidRPr="00AE5C92">
        <w:rPr>
          <w:rFonts w:ascii="Arial" w:hAnsi="Arial" w:cs="Arial"/>
        </w:rPr>
        <w:t xml:space="preserve">1. No des direcciones o datos personales a desconocidos. </w:t>
      </w:r>
      <w:proofErr w:type="spellStart"/>
      <w:r w:rsidRPr="00AE5C92">
        <w:rPr>
          <w:rFonts w:ascii="Arial" w:hAnsi="Arial" w:cs="Arial"/>
        </w:rPr>
        <w:t>Usá</w:t>
      </w:r>
      <w:proofErr w:type="spellEnd"/>
      <w:r w:rsidRPr="00AE5C92">
        <w:rPr>
          <w:rFonts w:ascii="Arial" w:hAnsi="Arial" w:cs="Arial"/>
        </w:rPr>
        <w:t xml:space="preserve"> siempre un pseudónimo.</w:t>
      </w:r>
    </w:p>
    <w:p w:rsidR="000D4474" w:rsidRPr="00AE5C92" w:rsidRDefault="000D4474" w:rsidP="000D4474">
      <w:pPr>
        <w:rPr>
          <w:rFonts w:ascii="Arial" w:hAnsi="Arial" w:cs="Arial"/>
        </w:rPr>
      </w:pPr>
      <w:r w:rsidRPr="00AE5C92">
        <w:rPr>
          <w:rFonts w:ascii="Arial" w:hAnsi="Arial" w:cs="Arial"/>
        </w:rPr>
        <w:t xml:space="preserve">2. Si recibís un mensaje desagradable, si alguien te hace sentir incómodo o te agrede, no navegues en esa página, ni sigas chateando con esa persona. Y no lo ocultes: </w:t>
      </w:r>
      <w:proofErr w:type="spellStart"/>
      <w:r w:rsidRPr="00AE5C92">
        <w:rPr>
          <w:rFonts w:ascii="Arial" w:hAnsi="Arial" w:cs="Arial"/>
        </w:rPr>
        <w:t>contáselo</w:t>
      </w:r>
      <w:proofErr w:type="spellEnd"/>
      <w:r w:rsidRPr="00AE5C92">
        <w:rPr>
          <w:rFonts w:ascii="Arial" w:hAnsi="Arial" w:cs="Arial"/>
        </w:rPr>
        <w:t xml:space="preserve"> a tus padres. Ellos sabrán qué hacer.</w:t>
      </w:r>
    </w:p>
    <w:p w:rsidR="000D4474" w:rsidRPr="00AE5C92" w:rsidRDefault="000D4474" w:rsidP="000D4474">
      <w:pPr>
        <w:rPr>
          <w:rFonts w:ascii="Arial" w:hAnsi="Arial" w:cs="Arial"/>
        </w:rPr>
      </w:pPr>
      <w:r w:rsidRPr="00AE5C92">
        <w:rPr>
          <w:rFonts w:ascii="Arial" w:hAnsi="Arial" w:cs="Arial"/>
        </w:rPr>
        <w:t>3. No aceptes persona</w:t>
      </w:r>
      <w:r w:rsidR="00AE5C92">
        <w:rPr>
          <w:rFonts w:ascii="Arial" w:hAnsi="Arial" w:cs="Arial"/>
        </w:rPr>
        <w:t>s desconocidos en tu MSM. Chatea</w:t>
      </w:r>
      <w:r w:rsidRPr="00AE5C92">
        <w:rPr>
          <w:rFonts w:ascii="Arial" w:hAnsi="Arial" w:cs="Arial"/>
        </w:rPr>
        <w:t xml:space="preserve"> </w:t>
      </w:r>
      <w:r w:rsidR="00AE5C92">
        <w:rPr>
          <w:rFonts w:ascii="Arial" w:hAnsi="Arial" w:cs="Arial"/>
        </w:rPr>
        <w:t>sólo con las personas que conoce</w:t>
      </w:r>
      <w:r w:rsidRPr="00AE5C92">
        <w:rPr>
          <w:rFonts w:ascii="Arial" w:hAnsi="Arial" w:cs="Arial"/>
        </w:rPr>
        <w:t>s.</w:t>
      </w:r>
    </w:p>
    <w:p w:rsidR="000D4474" w:rsidRPr="00AE5C92" w:rsidRDefault="00B74CC2" w:rsidP="000D4474">
      <w:pPr>
        <w:rPr>
          <w:rFonts w:ascii="Arial" w:hAnsi="Arial" w:cs="Arial"/>
        </w:rPr>
      </w:pPr>
      <w:r>
        <w:rPr>
          <w:rFonts w:ascii="Arial" w:hAnsi="Arial" w:cs="Arial"/>
        </w:rPr>
        <w:t>4. No entré</w:t>
      </w:r>
      <w:r w:rsidR="000D4474" w:rsidRPr="00AE5C92">
        <w:rPr>
          <w:rFonts w:ascii="Arial" w:hAnsi="Arial" w:cs="Arial"/>
        </w:rPr>
        <w:t>s en páginas desconocidas o que no esté</w:t>
      </w:r>
      <w:r>
        <w:rPr>
          <w:rFonts w:ascii="Arial" w:hAnsi="Arial" w:cs="Arial"/>
        </w:rPr>
        <w:t xml:space="preserve">n aprobadas para menores. </w:t>
      </w:r>
      <w:r w:rsidR="000D4474" w:rsidRPr="00AE5C92">
        <w:rPr>
          <w:rFonts w:ascii="Arial" w:hAnsi="Arial" w:cs="Arial"/>
        </w:rPr>
        <w:t xml:space="preserve"> </w:t>
      </w:r>
    </w:p>
    <w:p w:rsidR="000D4474" w:rsidRPr="00AE5C92" w:rsidRDefault="000D4474" w:rsidP="000D4474">
      <w:pPr>
        <w:rPr>
          <w:rFonts w:ascii="Arial" w:hAnsi="Arial" w:cs="Arial"/>
        </w:rPr>
      </w:pPr>
      <w:r w:rsidRPr="00AE5C92">
        <w:rPr>
          <w:rFonts w:ascii="Arial" w:hAnsi="Arial" w:cs="Arial"/>
        </w:rPr>
        <w:t>5. No des a nadie tu contraseña porque alguien podría entrar en tu cuenta de e-mail y escribir cosas desagradables para vos o de vos.</w:t>
      </w:r>
    </w:p>
    <w:p w:rsidR="000D4474" w:rsidRPr="00AE5C92" w:rsidRDefault="000D4474" w:rsidP="000D4474">
      <w:pPr>
        <w:rPr>
          <w:rFonts w:ascii="Arial" w:hAnsi="Arial" w:cs="Arial"/>
        </w:rPr>
      </w:pPr>
      <w:r w:rsidRPr="00AE5C92">
        <w:rPr>
          <w:rFonts w:ascii="Arial" w:hAnsi="Arial" w:cs="Arial"/>
        </w:rPr>
        <w:t>6. Si recibís algún e-mail de un desconocido, no lo abras. Podría tener un virus o algún mensaje desagradable.</w:t>
      </w:r>
    </w:p>
    <w:p w:rsidR="000D4474" w:rsidRPr="00AE5C92" w:rsidRDefault="00B74CC2" w:rsidP="000D4474">
      <w:pPr>
        <w:rPr>
          <w:rFonts w:ascii="Arial" w:hAnsi="Arial" w:cs="Arial"/>
        </w:rPr>
      </w:pPr>
      <w:r>
        <w:rPr>
          <w:rFonts w:ascii="Arial" w:hAnsi="Arial" w:cs="Arial"/>
        </w:rPr>
        <w:t xml:space="preserve">7. No </w:t>
      </w:r>
      <w:proofErr w:type="spellStart"/>
      <w:r>
        <w:rPr>
          <w:rFonts w:ascii="Arial" w:hAnsi="Arial" w:cs="Arial"/>
        </w:rPr>
        <w:t>arreglé</w:t>
      </w:r>
      <w:r w:rsidR="000D4474" w:rsidRPr="00AE5C92">
        <w:rPr>
          <w:rFonts w:ascii="Arial" w:hAnsi="Arial" w:cs="Arial"/>
        </w:rPr>
        <w:t>s</w:t>
      </w:r>
      <w:proofErr w:type="spellEnd"/>
      <w:r w:rsidR="000D4474" w:rsidRPr="00AE5C92">
        <w:rPr>
          <w:rFonts w:ascii="Arial" w:hAnsi="Arial" w:cs="Arial"/>
        </w:rPr>
        <w:t xml:space="preserve"> citas para encontrarte personalmente con gente que tengas en tu cuenta de MSN, pero que no conozcas. Aunque te parezca una buena persona, puede no ser así.</w:t>
      </w:r>
    </w:p>
    <w:p w:rsidR="000D4474" w:rsidRPr="00AE5C92" w:rsidRDefault="000D4474" w:rsidP="000D4474">
      <w:pPr>
        <w:rPr>
          <w:rFonts w:ascii="Arial" w:hAnsi="Arial" w:cs="Arial"/>
        </w:rPr>
      </w:pPr>
      <w:r w:rsidRPr="00AE5C92">
        <w:rPr>
          <w:rFonts w:ascii="Arial" w:hAnsi="Arial" w:cs="Arial"/>
        </w:rPr>
        <w:t>8. No ofrezcas ni vendas nada por Internet antes de consultar con tus padres.</w:t>
      </w:r>
    </w:p>
    <w:p w:rsidR="000D4474" w:rsidRPr="00AE5C92" w:rsidRDefault="00B74CC2" w:rsidP="000D4474">
      <w:pPr>
        <w:rPr>
          <w:rFonts w:ascii="Arial" w:hAnsi="Arial" w:cs="Arial"/>
        </w:rPr>
      </w:pPr>
      <w:r>
        <w:rPr>
          <w:rFonts w:ascii="Arial" w:hAnsi="Arial" w:cs="Arial"/>
        </w:rPr>
        <w:t xml:space="preserve"> 9 </w:t>
      </w:r>
      <w:proofErr w:type="spellStart"/>
      <w:r>
        <w:rPr>
          <w:rFonts w:ascii="Arial" w:hAnsi="Arial" w:cs="Arial"/>
        </w:rPr>
        <w:t>Navegá</w:t>
      </w:r>
      <w:proofErr w:type="spellEnd"/>
      <w:r w:rsidR="000D4474" w:rsidRPr="00AE5C92">
        <w:rPr>
          <w:rFonts w:ascii="Arial" w:hAnsi="Arial" w:cs="Arial"/>
        </w:rPr>
        <w:t xml:space="preserve"> alguna vez junto a tus padres, para que ellos vean cómo lo </w:t>
      </w:r>
      <w:proofErr w:type="spellStart"/>
      <w:r w:rsidR="000D4474" w:rsidRPr="00AE5C92">
        <w:rPr>
          <w:rFonts w:ascii="Arial" w:hAnsi="Arial" w:cs="Arial"/>
        </w:rPr>
        <w:t>hacés</w:t>
      </w:r>
      <w:proofErr w:type="spellEnd"/>
      <w:r w:rsidR="000D4474" w:rsidRPr="00AE5C92">
        <w:rPr>
          <w:rFonts w:ascii="Arial" w:hAnsi="Arial" w:cs="Arial"/>
        </w:rPr>
        <w:t xml:space="preserve"> y quiénes son tus amigos.</w:t>
      </w:r>
    </w:p>
    <w:p w:rsidR="00B74CC2" w:rsidRPr="00AE5C92" w:rsidRDefault="000D4474" w:rsidP="000D4474">
      <w:pPr>
        <w:rPr>
          <w:rFonts w:ascii="Arial" w:hAnsi="Arial" w:cs="Arial"/>
        </w:rPr>
      </w:pPr>
      <w:r w:rsidRPr="00AE5C92">
        <w:rPr>
          <w:rFonts w:ascii="Arial" w:hAnsi="Arial" w:cs="Arial"/>
        </w:rPr>
        <w:t xml:space="preserve">10. </w:t>
      </w:r>
      <w:proofErr w:type="spellStart"/>
      <w:r w:rsidRPr="00AE5C92">
        <w:rPr>
          <w:rFonts w:ascii="Arial" w:hAnsi="Arial" w:cs="Arial"/>
        </w:rPr>
        <w:t>Recordá</w:t>
      </w:r>
      <w:proofErr w:type="spellEnd"/>
      <w:r w:rsidRPr="00AE5C92">
        <w:rPr>
          <w:rFonts w:ascii="Arial" w:hAnsi="Arial" w:cs="Arial"/>
        </w:rPr>
        <w:t xml:space="preserve"> siempre que lo que está bien y lo que está mal es lo mismo en Internet que en la vida re</w:t>
      </w:r>
      <w:r w:rsidR="00B74CC2">
        <w:rPr>
          <w:rFonts w:ascii="Arial" w:hAnsi="Arial" w:cs="Arial"/>
        </w:rPr>
        <w:t>al.</w:t>
      </w:r>
    </w:p>
    <w:p w:rsidR="000D4474" w:rsidRPr="002363B1" w:rsidRDefault="00B74CC2" w:rsidP="000D4474">
      <w:pPr>
        <w:rPr>
          <w:rFonts w:ascii="Arial Black" w:hAnsi="Arial Black" w:cs="Arial"/>
          <w:b/>
          <w:color w:val="4F81BD" w:themeColor="accent1"/>
        </w:rPr>
      </w:pPr>
      <w:r w:rsidRPr="002363B1">
        <w:rPr>
          <w:rFonts w:ascii="Arial Black" w:hAnsi="Arial Black" w:cs="Arial"/>
          <w:b/>
          <w:color w:val="4F81BD" w:themeColor="accent1"/>
        </w:rPr>
        <w:t>TEXTO 2</w:t>
      </w:r>
    </w:p>
    <w:p w:rsidR="000D4474" w:rsidRPr="002363B1" w:rsidRDefault="00B74CC2" w:rsidP="000D4474">
      <w:pPr>
        <w:rPr>
          <w:rFonts w:ascii="Arial Black" w:hAnsi="Arial Black" w:cs="Aharoni"/>
          <w:color w:val="4F81BD" w:themeColor="accent1"/>
        </w:rPr>
      </w:pPr>
      <w:r w:rsidRPr="002363B1">
        <w:rPr>
          <w:rFonts w:ascii="Arial Black" w:hAnsi="Arial Black" w:cs="Aharoni"/>
          <w:color w:val="4F81BD" w:themeColor="accent1"/>
        </w:rPr>
        <w:t xml:space="preserve">  </w:t>
      </w:r>
      <w:r w:rsidR="000D4474" w:rsidRPr="002363B1">
        <w:rPr>
          <w:rFonts w:ascii="Arial Black" w:hAnsi="Arial Black" w:cs="Aharoni"/>
          <w:color w:val="4F81BD" w:themeColor="accent1"/>
        </w:rPr>
        <w:t>No hables con la boca llena</w:t>
      </w:r>
    </w:p>
    <w:p w:rsidR="000D4474" w:rsidRPr="004D78D6" w:rsidRDefault="004D78D6" w:rsidP="000D4474">
      <w:pPr>
        <w:rPr>
          <w:rFonts w:ascii="Arial" w:hAnsi="Arial" w:cs="Arial"/>
          <w:i/>
        </w:rPr>
      </w:pPr>
      <w:r>
        <w:rPr>
          <w:rFonts w:ascii="Arial" w:hAnsi="Arial" w:cs="Arial"/>
        </w:rPr>
        <w:lastRenderedPageBreak/>
        <w:t xml:space="preserve">  </w:t>
      </w:r>
      <w:r w:rsidR="000D4474" w:rsidRPr="00AE5C92">
        <w:rPr>
          <w:rFonts w:ascii="Arial" w:hAnsi="Arial" w:cs="Arial"/>
        </w:rPr>
        <w:t>Conteniendo</w:t>
      </w:r>
      <w:r>
        <w:rPr>
          <w:rFonts w:ascii="Arial" w:hAnsi="Arial" w:cs="Arial"/>
        </w:rPr>
        <w:t xml:space="preserve"> como puedo la masa de comida alojada en mi boca, me dispongo a hablar, pero tía Berta se anticipa y me dice: </w:t>
      </w:r>
      <w:r w:rsidRPr="004D78D6">
        <w:rPr>
          <w:rFonts w:ascii="Arial" w:hAnsi="Arial" w:cs="Arial"/>
          <w:i/>
        </w:rPr>
        <w:t>"No hables con la boca llena"</w:t>
      </w:r>
      <w:r>
        <w:rPr>
          <w:rFonts w:ascii="Arial" w:hAnsi="Arial" w:cs="Arial"/>
        </w:rPr>
        <w:t xml:space="preserve"> .                                                             </w:t>
      </w:r>
      <w:r w:rsidR="000D4474" w:rsidRPr="00AE5C92">
        <w:rPr>
          <w:rFonts w:ascii="Arial" w:hAnsi="Arial" w:cs="Arial"/>
        </w:rPr>
        <w:t xml:space="preserve"> </w:t>
      </w:r>
      <w:r>
        <w:rPr>
          <w:rFonts w:ascii="Arial" w:hAnsi="Arial" w:cs="Arial"/>
        </w:rPr>
        <w:t xml:space="preserve">        Pre</w:t>
      </w:r>
      <w:r w:rsidR="000D4474" w:rsidRPr="00AE5C92">
        <w:rPr>
          <w:rFonts w:ascii="Arial" w:hAnsi="Arial" w:cs="Arial"/>
        </w:rPr>
        <w:t>suroso, intento tragar lo más rápido que puedo, pero ella, que me con trola desde el otro lado de la mesa, me amonesta</w:t>
      </w:r>
      <w:r w:rsidR="000D4474" w:rsidRPr="004D78D6">
        <w:rPr>
          <w:rFonts w:ascii="Arial" w:hAnsi="Arial" w:cs="Arial"/>
          <w:i/>
        </w:rPr>
        <w:t>: "Mastica antes de tragar".</w:t>
      </w:r>
      <w:r w:rsidR="000D4474" w:rsidRPr="00AE5C92">
        <w:rPr>
          <w:rFonts w:ascii="Arial" w:hAnsi="Arial" w:cs="Arial"/>
        </w:rPr>
        <w:t xml:space="preserve"> Tratando de conciliar sus órdenes con la necesidad de expresarme, muevo mis mandíbulas a la mayor velocidad posible, pero tía, que no pierde ocasión de instruirme, me dice, severa: </w:t>
      </w:r>
      <w:r w:rsidR="000D4474" w:rsidRPr="004D78D6">
        <w:rPr>
          <w:rFonts w:ascii="Arial" w:hAnsi="Arial" w:cs="Arial"/>
          <w:i/>
        </w:rPr>
        <w:t>"No hay que masticar rápido, sino bien".</w:t>
      </w:r>
      <w:r w:rsidR="000D4474" w:rsidRPr="00AE5C92">
        <w:rPr>
          <w:rFonts w:ascii="Arial" w:hAnsi="Arial" w:cs="Arial"/>
        </w:rPr>
        <w:t xml:space="preserve"> Escondiendo a un lado de la boca la comida aún no tragada, voy a hablarle, pero ella lo advierte, y vuelve a reprenderme</w:t>
      </w:r>
      <w:r w:rsidR="000D4474" w:rsidRPr="004D78D6">
        <w:rPr>
          <w:rFonts w:ascii="Arial" w:hAnsi="Arial" w:cs="Arial"/>
          <w:i/>
        </w:rPr>
        <w:t>: "No hables con la boca llena".</w:t>
      </w:r>
    </w:p>
    <w:p w:rsidR="000D4474" w:rsidRDefault="004D78D6" w:rsidP="000D4474">
      <w:pPr>
        <w:rPr>
          <w:rFonts w:ascii="Arial" w:hAnsi="Arial" w:cs="Arial"/>
        </w:rPr>
      </w:pPr>
      <w:r>
        <w:rPr>
          <w:rFonts w:ascii="Arial" w:hAnsi="Arial" w:cs="Arial"/>
        </w:rPr>
        <w:t xml:space="preserve">  </w:t>
      </w:r>
      <w:r w:rsidR="000D4474" w:rsidRPr="00AE5C92">
        <w:rPr>
          <w:rFonts w:ascii="Arial" w:hAnsi="Arial" w:cs="Arial"/>
        </w:rPr>
        <w:t xml:space="preserve">Ya está. Mi boca se encuentra vacía; nada me impide dirigirle la palabra, pero tía, a quien nunca le faltan argumentos, me indica: </w:t>
      </w:r>
      <w:r w:rsidR="000D4474" w:rsidRPr="004D78D6">
        <w:rPr>
          <w:rFonts w:ascii="Arial" w:hAnsi="Arial" w:cs="Arial"/>
          <w:i/>
        </w:rPr>
        <w:t xml:space="preserve">"Respira bien antes de hablar, si no, tu cuerpo se llenará de gases". </w:t>
      </w:r>
      <w:r w:rsidR="000D4474" w:rsidRPr="00AE5C92">
        <w:rPr>
          <w:rFonts w:ascii="Arial" w:hAnsi="Arial" w:cs="Arial"/>
        </w:rPr>
        <w:t>Siguiendo sus instrucciones, cierro la boca y aspiro por la nariz</w:t>
      </w:r>
      <w:r w:rsidR="00896716">
        <w:rPr>
          <w:rFonts w:ascii="Arial" w:hAnsi="Arial" w:cs="Arial"/>
          <w:i/>
        </w:rPr>
        <w:t xml:space="preserve">: </w:t>
      </w:r>
      <w:r w:rsidR="000D4474" w:rsidRPr="00896716">
        <w:rPr>
          <w:rFonts w:ascii="Arial" w:hAnsi="Arial" w:cs="Arial"/>
          <w:i/>
        </w:rPr>
        <w:t xml:space="preserve"> "Ahora puedes hablar</w:t>
      </w:r>
      <w:r w:rsidR="00896716" w:rsidRPr="00896716">
        <w:rPr>
          <w:rFonts w:ascii="Arial" w:hAnsi="Arial" w:cs="Arial"/>
          <w:i/>
        </w:rPr>
        <w:t>"</w:t>
      </w:r>
      <w:r w:rsidR="000D4474" w:rsidRPr="00896716">
        <w:rPr>
          <w:rFonts w:ascii="Arial" w:hAnsi="Arial" w:cs="Arial"/>
          <w:i/>
        </w:rPr>
        <w:t>,</w:t>
      </w:r>
      <w:r w:rsidR="000D4474" w:rsidRPr="00AE5C92">
        <w:rPr>
          <w:rFonts w:ascii="Arial" w:hAnsi="Arial" w:cs="Arial"/>
        </w:rPr>
        <w:t xml:space="preserve"> me dice tía Berta, cuya vestimenta oscura se recorta contra el fondo luminoso de la ventana. Pero es tarde, porque un león, que escapó esta mañana del zoológico, la devora ya con fruición, emitiendo cada tanto algún rugido, sin preocuparse por las reglas de comportamiento de la mesa, ni por los beneficios de respirar correctamente.</w:t>
      </w:r>
    </w:p>
    <w:p w:rsidR="00D339A4" w:rsidRPr="002363B1" w:rsidRDefault="004D78D6" w:rsidP="000D4474">
      <w:pPr>
        <w:rPr>
          <w:rFonts w:ascii="Arial" w:hAnsi="Arial" w:cs="Arial"/>
          <w:b/>
          <w:sz w:val="16"/>
          <w:szCs w:val="16"/>
        </w:rPr>
      </w:pPr>
      <w:r>
        <w:rPr>
          <w:rFonts w:ascii="Arial" w:hAnsi="Arial" w:cs="Arial"/>
        </w:rPr>
        <w:t xml:space="preserve">                                                                                                </w:t>
      </w:r>
      <w:r w:rsidRPr="004D78D6">
        <w:rPr>
          <w:rFonts w:ascii="Arial" w:hAnsi="Arial" w:cs="Arial"/>
          <w:b/>
          <w:sz w:val="16"/>
          <w:szCs w:val="16"/>
        </w:rPr>
        <w:t>JOSË EDUARDO GONZÁLEZ</w:t>
      </w:r>
    </w:p>
    <w:p w:rsidR="00B06FB6" w:rsidRDefault="00D339A4" w:rsidP="000D4474">
      <w:pPr>
        <w:rPr>
          <w:rFonts w:ascii="Arial" w:hAnsi="Arial" w:cs="Arial"/>
          <w:b/>
          <w:color w:val="FF0000"/>
        </w:rPr>
      </w:pPr>
      <w:r w:rsidRPr="00D339A4">
        <w:rPr>
          <w:rFonts w:ascii="Arial" w:hAnsi="Arial" w:cs="Arial"/>
          <w:color w:val="FF0000"/>
        </w:rPr>
        <w:t xml:space="preserve">  </w:t>
      </w:r>
      <w:r w:rsidRPr="00B06FB6">
        <w:rPr>
          <w:rFonts w:ascii="Arial" w:hAnsi="Arial" w:cs="Arial"/>
          <w:b/>
          <w:color w:val="FF0000"/>
        </w:rPr>
        <w:t>Los textos instructivos son aquellos que indican paso a paso un procedimiento que el receptor debe seguir para cumplir con un objetivo. El emisor guía la acción del receptor dando instrucciones, consejos, o normas. Este emisor intenta influir sobre las conductas de quien lee o escucha por lo tanto predomina la función apelativa del lenguaj</w:t>
      </w:r>
      <w:r w:rsidR="00B06FB6">
        <w:rPr>
          <w:rFonts w:ascii="Arial" w:hAnsi="Arial" w:cs="Arial"/>
          <w:b/>
          <w:color w:val="FF0000"/>
        </w:rPr>
        <w:t xml:space="preserve">e. </w:t>
      </w:r>
    </w:p>
    <w:p w:rsidR="00B06FB6" w:rsidRDefault="00B06FB6" w:rsidP="000D4474">
      <w:pPr>
        <w:rPr>
          <w:rFonts w:ascii="Arial" w:hAnsi="Arial" w:cs="Arial"/>
          <w:b/>
          <w:color w:val="FF0000"/>
        </w:rPr>
      </w:pPr>
      <w:r>
        <w:rPr>
          <w:rFonts w:ascii="Arial" w:hAnsi="Arial" w:cs="Arial"/>
          <w:b/>
          <w:color w:val="FF0000"/>
        </w:rPr>
        <w:t xml:space="preserve">Algunos instructivos son: </w:t>
      </w:r>
    </w:p>
    <w:p w:rsidR="00B06FB6" w:rsidRDefault="00B06FB6" w:rsidP="000D4474">
      <w:pPr>
        <w:rPr>
          <w:rFonts w:ascii="Arial" w:hAnsi="Arial" w:cs="Arial"/>
          <w:b/>
          <w:color w:val="FF0000"/>
        </w:rPr>
      </w:pPr>
      <w:r>
        <w:rPr>
          <w:rFonts w:ascii="Arial" w:hAnsi="Arial" w:cs="Arial"/>
          <w:b/>
          <w:color w:val="FF0000"/>
        </w:rPr>
        <w:t xml:space="preserve">  - Textos para el armado de objetos y su empleo. </w:t>
      </w:r>
    </w:p>
    <w:p w:rsidR="00B06FB6" w:rsidRDefault="00B06FB6" w:rsidP="000D4474">
      <w:pPr>
        <w:rPr>
          <w:rFonts w:ascii="Arial" w:hAnsi="Arial" w:cs="Arial"/>
          <w:b/>
          <w:color w:val="FF0000"/>
        </w:rPr>
      </w:pPr>
      <w:r>
        <w:rPr>
          <w:rFonts w:ascii="Arial" w:hAnsi="Arial" w:cs="Arial"/>
          <w:b/>
          <w:color w:val="FF0000"/>
        </w:rPr>
        <w:t>- Recetas de cocina.</w:t>
      </w:r>
    </w:p>
    <w:p w:rsidR="00B06FB6" w:rsidRDefault="00B06FB6" w:rsidP="000D4474">
      <w:pPr>
        <w:rPr>
          <w:rFonts w:ascii="Arial" w:hAnsi="Arial" w:cs="Arial"/>
          <w:b/>
          <w:color w:val="FF0000"/>
        </w:rPr>
      </w:pPr>
      <w:r>
        <w:rPr>
          <w:rFonts w:ascii="Arial" w:hAnsi="Arial" w:cs="Arial"/>
          <w:b/>
          <w:color w:val="FF0000"/>
        </w:rPr>
        <w:t>- Reglamentos de juego.</w:t>
      </w:r>
    </w:p>
    <w:p w:rsidR="00B06FB6" w:rsidRDefault="00B06FB6" w:rsidP="000D4474">
      <w:pPr>
        <w:rPr>
          <w:rFonts w:ascii="Arial" w:hAnsi="Arial" w:cs="Arial"/>
          <w:b/>
          <w:color w:val="FF0000"/>
        </w:rPr>
      </w:pPr>
      <w:r>
        <w:rPr>
          <w:rFonts w:ascii="Arial" w:hAnsi="Arial" w:cs="Arial"/>
          <w:b/>
          <w:color w:val="FF0000"/>
        </w:rPr>
        <w:t xml:space="preserve">- Prospectos de medicamentos. </w:t>
      </w:r>
    </w:p>
    <w:p w:rsidR="002363B1" w:rsidRPr="00D339A4" w:rsidRDefault="00B06FB6" w:rsidP="000D4474">
      <w:pPr>
        <w:rPr>
          <w:rFonts w:ascii="Arial" w:hAnsi="Arial" w:cs="Arial"/>
          <w:color w:val="FF0000"/>
        </w:rPr>
      </w:pPr>
      <w:r>
        <w:rPr>
          <w:rFonts w:ascii="Arial" w:hAnsi="Arial" w:cs="Arial"/>
          <w:b/>
          <w:color w:val="FF0000"/>
        </w:rPr>
        <w:t xml:space="preserve">- Consignas escolares que indican qué y cómo hacer actividades. </w:t>
      </w:r>
    </w:p>
    <w:p w:rsidR="000D4474" w:rsidRPr="007743E2" w:rsidRDefault="002363B1" w:rsidP="000D4474">
      <w:pPr>
        <w:rPr>
          <w:rFonts w:ascii="Arial" w:hAnsi="Arial" w:cs="Arial"/>
          <w:b/>
        </w:rPr>
      </w:pPr>
      <w:r w:rsidRPr="007743E2">
        <w:rPr>
          <w:rFonts w:ascii="Arial" w:hAnsi="Arial" w:cs="Arial"/>
          <w:b/>
        </w:rPr>
        <w:t xml:space="preserve">ACTIVIDADES: </w:t>
      </w:r>
    </w:p>
    <w:p w:rsidR="000D4474" w:rsidRDefault="007743E2" w:rsidP="000D4474">
      <w:pPr>
        <w:rPr>
          <w:rFonts w:ascii="Arial" w:hAnsi="Arial" w:cs="Arial"/>
        </w:rPr>
      </w:pPr>
      <w:r>
        <w:rPr>
          <w:rFonts w:ascii="Arial" w:hAnsi="Arial" w:cs="Arial"/>
        </w:rPr>
        <w:t xml:space="preserve">1- Señala con una cruz el tipo de publicación que podría contener un instructivo: </w:t>
      </w:r>
    </w:p>
    <w:p w:rsidR="007743E2" w:rsidRDefault="007743E2" w:rsidP="000D4474">
      <w:pPr>
        <w:rPr>
          <w:rFonts w:ascii="Arial" w:hAnsi="Arial" w:cs="Arial"/>
        </w:rPr>
      </w:pPr>
      <w:r>
        <w:rPr>
          <w:rFonts w:ascii="Arial" w:hAnsi="Arial" w:cs="Arial"/>
        </w:rPr>
        <w:t xml:space="preserve">  * Diccionario enciclopédico. </w:t>
      </w:r>
    </w:p>
    <w:p w:rsidR="007743E2" w:rsidRDefault="007743E2" w:rsidP="000D4474">
      <w:pPr>
        <w:rPr>
          <w:rFonts w:ascii="Arial" w:hAnsi="Arial" w:cs="Arial"/>
        </w:rPr>
      </w:pPr>
      <w:r>
        <w:rPr>
          <w:rFonts w:ascii="Arial" w:hAnsi="Arial" w:cs="Arial"/>
        </w:rPr>
        <w:t xml:space="preserve">  * Un texto sobre cómo se realiza una germinación.</w:t>
      </w:r>
    </w:p>
    <w:p w:rsidR="007743E2" w:rsidRDefault="007743E2" w:rsidP="000D4474">
      <w:pPr>
        <w:rPr>
          <w:rFonts w:ascii="Arial" w:hAnsi="Arial" w:cs="Arial"/>
        </w:rPr>
      </w:pPr>
      <w:r>
        <w:rPr>
          <w:rFonts w:ascii="Arial" w:hAnsi="Arial" w:cs="Arial"/>
        </w:rPr>
        <w:t xml:space="preserve">  * Un manual de óptica. </w:t>
      </w:r>
    </w:p>
    <w:p w:rsidR="007743E2" w:rsidRDefault="007743E2" w:rsidP="000D4474">
      <w:pPr>
        <w:rPr>
          <w:rFonts w:ascii="Arial" w:hAnsi="Arial" w:cs="Arial"/>
        </w:rPr>
      </w:pPr>
      <w:r>
        <w:rPr>
          <w:rFonts w:ascii="Arial" w:hAnsi="Arial" w:cs="Arial"/>
        </w:rPr>
        <w:lastRenderedPageBreak/>
        <w:t xml:space="preserve">  * El manual de instalación de una PC.</w:t>
      </w:r>
    </w:p>
    <w:p w:rsidR="007743E2" w:rsidRDefault="007743E2" w:rsidP="000D4474">
      <w:pPr>
        <w:rPr>
          <w:rFonts w:ascii="Arial" w:hAnsi="Arial" w:cs="Arial"/>
        </w:rPr>
      </w:pPr>
      <w:r>
        <w:rPr>
          <w:rFonts w:ascii="Arial" w:hAnsi="Arial" w:cs="Arial"/>
        </w:rPr>
        <w:t xml:space="preserve">2- Propone elementos </w:t>
      </w:r>
      <w:proofErr w:type="spellStart"/>
      <w:r>
        <w:rPr>
          <w:rFonts w:ascii="Arial" w:hAnsi="Arial" w:cs="Arial"/>
        </w:rPr>
        <w:t>paratextuales</w:t>
      </w:r>
      <w:proofErr w:type="spellEnd"/>
      <w:r w:rsidR="00B0546E">
        <w:rPr>
          <w:rFonts w:ascii="Arial" w:hAnsi="Arial" w:cs="Arial"/>
        </w:rPr>
        <w:t>( imágenes)</w:t>
      </w:r>
      <w:r>
        <w:rPr>
          <w:rFonts w:ascii="Arial" w:hAnsi="Arial" w:cs="Arial"/>
        </w:rPr>
        <w:t xml:space="preserve"> para el texto</w:t>
      </w:r>
      <w:r w:rsidR="00B0546E">
        <w:rPr>
          <w:rFonts w:ascii="Arial" w:hAnsi="Arial" w:cs="Arial"/>
        </w:rPr>
        <w:t>:</w:t>
      </w:r>
      <w:r>
        <w:rPr>
          <w:rFonts w:ascii="Arial" w:hAnsi="Arial" w:cs="Arial"/>
        </w:rPr>
        <w:t xml:space="preserve"> "No hables con la boca llena"</w:t>
      </w:r>
    </w:p>
    <w:p w:rsidR="007743E2" w:rsidRDefault="007743E2" w:rsidP="000D4474">
      <w:pPr>
        <w:rPr>
          <w:rFonts w:ascii="Arial" w:hAnsi="Arial" w:cs="Arial"/>
        </w:rPr>
      </w:pPr>
      <w:r>
        <w:rPr>
          <w:rFonts w:ascii="Arial" w:hAnsi="Arial" w:cs="Arial"/>
        </w:rPr>
        <w:t xml:space="preserve">3- ¿Cómo es la tía Berta y cómo es su sobrino? </w:t>
      </w:r>
    </w:p>
    <w:p w:rsidR="007743E2" w:rsidRDefault="007743E2" w:rsidP="000D4474">
      <w:pPr>
        <w:rPr>
          <w:rFonts w:ascii="Arial" w:hAnsi="Arial" w:cs="Arial"/>
        </w:rPr>
      </w:pPr>
      <w:r>
        <w:rPr>
          <w:rFonts w:ascii="Arial" w:hAnsi="Arial" w:cs="Arial"/>
        </w:rPr>
        <w:t>4</w:t>
      </w:r>
      <w:r w:rsidR="00B0546E">
        <w:rPr>
          <w:rFonts w:ascii="Arial" w:hAnsi="Arial" w:cs="Arial"/>
        </w:rPr>
        <w:t>- Relee atentamente el texto 1. a) ¿E</w:t>
      </w:r>
      <w:r>
        <w:rPr>
          <w:rFonts w:ascii="Arial" w:hAnsi="Arial" w:cs="Arial"/>
        </w:rPr>
        <w:t xml:space="preserve">stás de acuerdo con </w:t>
      </w:r>
      <w:r w:rsidR="00B0546E">
        <w:rPr>
          <w:rFonts w:ascii="Arial" w:hAnsi="Arial" w:cs="Arial"/>
        </w:rPr>
        <w:t xml:space="preserve">consejos para proteger tu integridad en el empleo de las redes sociales y / o internet? b)- ¿Qué otro consejo propondrías? </w:t>
      </w:r>
    </w:p>
    <w:p w:rsidR="00B0546E" w:rsidRPr="00AE5C92" w:rsidRDefault="00B0546E" w:rsidP="000D4474">
      <w:pPr>
        <w:rPr>
          <w:rFonts w:ascii="Arial" w:hAnsi="Arial" w:cs="Arial"/>
        </w:rPr>
      </w:pPr>
      <w:r>
        <w:rPr>
          <w:rFonts w:ascii="Arial" w:hAnsi="Arial" w:cs="Arial"/>
        </w:rPr>
        <w:t xml:space="preserve">5- Escribe un texto instructivo que incluya los siguientes elementos: tierra- semilla- maceta- abono- agua- sol. </w:t>
      </w:r>
    </w:p>
    <w:p w:rsidR="000D4474" w:rsidRPr="00AE5C92" w:rsidRDefault="000D4474" w:rsidP="000D4474">
      <w:pPr>
        <w:rPr>
          <w:rFonts w:ascii="Arial" w:hAnsi="Arial" w:cs="Arial"/>
        </w:rPr>
      </w:pPr>
    </w:p>
    <w:p w:rsidR="000D4474" w:rsidRPr="00AE5C92" w:rsidRDefault="000D4474" w:rsidP="000D4474">
      <w:pPr>
        <w:rPr>
          <w:rFonts w:ascii="Arial" w:hAnsi="Arial" w:cs="Arial"/>
        </w:rPr>
      </w:pPr>
    </w:p>
    <w:p w:rsidR="000D4474" w:rsidRPr="00AE5C92" w:rsidRDefault="000D4474" w:rsidP="000D4474">
      <w:pPr>
        <w:rPr>
          <w:rFonts w:ascii="Arial" w:hAnsi="Arial" w:cs="Arial"/>
        </w:rPr>
      </w:pPr>
    </w:p>
    <w:sectPr w:rsidR="000D4474" w:rsidRPr="00AE5C92" w:rsidSect="00F60C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4474"/>
    <w:rsid w:val="000D4474"/>
    <w:rsid w:val="002363B1"/>
    <w:rsid w:val="004D78D6"/>
    <w:rsid w:val="005D421F"/>
    <w:rsid w:val="007743E2"/>
    <w:rsid w:val="00896716"/>
    <w:rsid w:val="00AD1EBC"/>
    <w:rsid w:val="00AE5C92"/>
    <w:rsid w:val="00B0546E"/>
    <w:rsid w:val="00B06FB6"/>
    <w:rsid w:val="00B74CC2"/>
    <w:rsid w:val="00D339A4"/>
    <w:rsid w:val="00D57647"/>
    <w:rsid w:val="00D610D5"/>
    <w:rsid w:val="00F57103"/>
    <w:rsid w:val="00F60C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2022-06-09T22:37:00Z</dcterms:created>
  <dcterms:modified xsi:type="dcterms:W3CDTF">2022-06-09T22:37:00Z</dcterms:modified>
</cp:coreProperties>
</file>