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C84" w:rsidRDefault="00801C84" w:rsidP="000E1DED">
      <w:pPr>
        <w:spacing w:after="0" w:line="240" w:lineRule="auto"/>
        <w:jc w:val="center"/>
        <w:rPr>
          <w:rFonts w:ascii="Century Gothic" w:hAnsi="Century Gothic"/>
          <w:lang w:val="es-MX"/>
        </w:rPr>
      </w:pPr>
    </w:p>
    <w:p w:rsidR="000E1DED" w:rsidRDefault="000E1DED" w:rsidP="000E1DED">
      <w:pPr>
        <w:spacing w:after="0" w:line="240" w:lineRule="auto"/>
        <w:jc w:val="center"/>
        <w:rPr>
          <w:rFonts w:ascii="Century Gothic" w:hAnsi="Century Gothic"/>
          <w:lang w:val="es-MX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069"/>
        <w:gridCol w:w="4766"/>
      </w:tblGrid>
      <w:tr w:rsidR="00FC68B8" w:rsidTr="000E1DED">
        <w:tc>
          <w:tcPr>
            <w:tcW w:w="1885" w:type="dxa"/>
            <w:vAlign w:val="center"/>
          </w:tcPr>
          <w:p w:rsidR="00FC68B8" w:rsidRDefault="00FC68B8" w:rsidP="00FB64C9">
            <w:pPr>
              <w:spacing w:after="120"/>
            </w:pPr>
            <w:r>
              <w:t xml:space="preserve">Espacio Curricular: </w:t>
            </w:r>
          </w:p>
        </w:tc>
        <w:tc>
          <w:tcPr>
            <w:tcW w:w="6835" w:type="dxa"/>
            <w:gridSpan w:val="2"/>
            <w:vAlign w:val="center"/>
          </w:tcPr>
          <w:p w:rsidR="00FC68B8" w:rsidRDefault="004D4AFF" w:rsidP="004D4AFF">
            <w:pPr>
              <w:spacing w:after="120"/>
            </w:pPr>
            <w:r>
              <w:t>EMPRESA SIMULADA</w:t>
            </w:r>
            <w:r w:rsidR="009158A9">
              <w:t xml:space="preserve">            Guia Nº 5</w:t>
            </w:r>
          </w:p>
        </w:tc>
      </w:tr>
      <w:tr w:rsidR="00FC68B8" w:rsidTr="000E1DED">
        <w:tc>
          <w:tcPr>
            <w:tcW w:w="1885" w:type="dxa"/>
            <w:vAlign w:val="center"/>
          </w:tcPr>
          <w:p w:rsidR="00FC68B8" w:rsidRDefault="00FC68B8" w:rsidP="00FB64C9">
            <w:pPr>
              <w:spacing w:after="120"/>
            </w:pPr>
            <w:r>
              <w:t>Año y División:</w:t>
            </w:r>
          </w:p>
        </w:tc>
        <w:tc>
          <w:tcPr>
            <w:tcW w:w="2069" w:type="dxa"/>
            <w:vAlign w:val="center"/>
          </w:tcPr>
          <w:p w:rsidR="00FC68B8" w:rsidRDefault="004D4AFF" w:rsidP="00FB64C9">
            <w:pPr>
              <w:spacing w:after="120"/>
            </w:pPr>
            <w:r>
              <w:t>5º “A”</w:t>
            </w:r>
          </w:p>
        </w:tc>
        <w:tc>
          <w:tcPr>
            <w:tcW w:w="4766" w:type="dxa"/>
            <w:vAlign w:val="center"/>
          </w:tcPr>
          <w:p w:rsidR="00FC68B8" w:rsidRDefault="00FC68B8" w:rsidP="00FB64C9">
            <w:pPr>
              <w:spacing w:after="120"/>
            </w:pPr>
            <w:r>
              <w:t xml:space="preserve">Profesor/a: </w:t>
            </w:r>
            <w:r w:rsidR="004D4AFF">
              <w:t>Claudia Carvajal</w:t>
            </w:r>
          </w:p>
          <w:p w:rsidR="004D4AFF" w:rsidRDefault="004D4AFF" w:rsidP="00FB64C9">
            <w:pPr>
              <w:spacing w:after="120"/>
            </w:pPr>
            <w:r>
              <w:t xml:space="preserve">                      Juliana Gattoni</w:t>
            </w:r>
          </w:p>
        </w:tc>
      </w:tr>
      <w:tr w:rsidR="00FC68B8" w:rsidTr="000E1DED">
        <w:tc>
          <w:tcPr>
            <w:tcW w:w="8720" w:type="dxa"/>
            <w:gridSpan w:val="3"/>
          </w:tcPr>
          <w:p w:rsidR="00C22E61" w:rsidRDefault="00C22E61" w:rsidP="00C22E61">
            <w:pPr>
              <w:spacing w:after="120"/>
            </w:pPr>
            <w:r>
              <w:t>Buenas Tardes:</w:t>
            </w:r>
          </w:p>
          <w:p w:rsidR="00FC68B8" w:rsidRDefault="004D4AFF" w:rsidP="00FB64C9">
            <w:pPr>
              <w:spacing w:after="120"/>
              <w:jc w:val="center"/>
            </w:pPr>
            <w:r>
              <w:t>El pesimista se queja del viento.</w:t>
            </w:r>
          </w:p>
          <w:p w:rsidR="004D4AFF" w:rsidRDefault="004D4AFF" w:rsidP="00FB64C9">
            <w:pPr>
              <w:spacing w:after="120"/>
              <w:jc w:val="center"/>
            </w:pPr>
            <w:r>
              <w:t>El optimista espera que cambie.</w:t>
            </w:r>
          </w:p>
          <w:p w:rsidR="00FC68B8" w:rsidRDefault="004D4AFF" w:rsidP="004D4AFF">
            <w:pPr>
              <w:spacing w:after="120"/>
              <w:jc w:val="center"/>
            </w:pPr>
            <w:r>
              <w:t>El realista ajusta las velas.</w:t>
            </w:r>
          </w:p>
          <w:p w:rsidR="00C22E61" w:rsidRDefault="00C22E61" w:rsidP="004D4AFF">
            <w:pPr>
              <w:spacing w:after="120"/>
              <w:jc w:val="center"/>
            </w:pPr>
          </w:p>
        </w:tc>
      </w:tr>
      <w:tr w:rsidR="00FC68B8" w:rsidTr="000E1DED">
        <w:tc>
          <w:tcPr>
            <w:tcW w:w="1885" w:type="dxa"/>
            <w:vAlign w:val="center"/>
          </w:tcPr>
          <w:p w:rsidR="00FC68B8" w:rsidRDefault="00FC68B8" w:rsidP="00FB64C9">
            <w:pPr>
              <w:spacing w:after="120"/>
            </w:pPr>
            <w:r>
              <w:t xml:space="preserve">Título/Contexto: </w:t>
            </w:r>
            <w:r w:rsidRPr="00733DB1">
              <w:rPr>
                <w:sz w:val="18"/>
                <w:szCs w:val="18"/>
              </w:rPr>
              <w:t>(eje de unidad)</w:t>
            </w:r>
          </w:p>
        </w:tc>
        <w:tc>
          <w:tcPr>
            <w:tcW w:w="6835" w:type="dxa"/>
            <w:gridSpan w:val="2"/>
            <w:vAlign w:val="center"/>
          </w:tcPr>
          <w:p w:rsidR="00FC68B8" w:rsidRDefault="00FC68B8" w:rsidP="00FB64C9">
            <w:pPr>
              <w:spacing w:after="120"/>
            </w:pPr>
          </w:p>
          <w:p w:rsidR="00FC68B8" w:rsidRDefault="004D4AFF" w:rsidP="00FB64C9">
            <w:pPr>
              <w:spacing w:after="120"/>
            </w:pPr>
            <w:r>
              <w:t>Conciliación Bancaria</w:t>
            </w:r>
          </w:p>
        </w:tc>
      </w:tr>
      <w:tr w:rsidR="00FC68B8" w:rsidRPr="00733DB1" w:rsidTr="000E1DED">
        <w:tc>
          <w:tcPr>
            <w:tcW w:w="8720" w:type="dxa"/>
            <w:gridSpan w:val="3"/>
          </w:tcPr>
          <w:p w:rsidR="00FC68B8" w:rsidRPr="00733DB1" w:rsidRDefault="00FC68B8" w:rsidP="0044424F">
            <w:pPr>
              <w:spacing w:before="120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C68B8" w:rsidTr="000E1DED">
        <w:tc>
          <w:tcPr>
            <w:tcW w:w="8720" w:type="dxa"/>
            <w:gridSpan w:val="3"/>
          </w:tcPr>
          <w:p w:rsidR="00C22E61" w:rsidRDefault="00C22E61" w:rsidP="00C22E61">
            <w:pPr>
              <w:spacing w:after="120"/>
              <w:jc w:val="center"/>
            </w:pPr>
            <w:r>
              <w:t>Breve explicación de lo que se va a trabajar en la presente guía.</w:t>
            </w:r>
          </w:p>
          <w:p w:rsidR="00C22E61" w:rsidRDefault="00C22E61" w:rsidP="00C22E61">
            <w:pPr>
              <w:spacing w:after="120"/>
              <w:jc w:val="both"/>
            </w:pPr>
            <w:r>
              <w:t>Esta guía tiene 2 (dos) partes:</w:t>
            </w:r>
          </w:p>
          <w:p w:rsidR="00C22E61" w:rsidRDefault="00C22E61" w:rsidP="00C22E61">
            <w:pPr>
              <w:pStyle w:val="Prrafodelista"/>
              <w:numPr>
                <w:ilvl w:val="0"/>
                <w:numId w:val="13"/>
              </w:numPr>
              <w:spacing w:after="120"/>
              <w:jc w:val="both"/>
            </w:pPr>
            <w:r>
              <w:t>En la primera deberá realizar un control de todas las operaciones que realizo la empresa con el banco en el mes de Abril del 2020</w:t>
            </w:r>
          </w:p>
          <w:p w:rsidR="00FC68B8" w:rsidRDefault="00C22E61" w:rsidP="00C22E61">
            <w:pPr>
              <w:pStyle w:val="Prrafodelista"/>
              <w:numPr>
                <w:ilvl w:val="0"/>
                <w:numId w:val="13"/>
              </w:numPr>
              <w:spacing w:after="120"/>
            </w:pPr>
            <w:r>
              <w:t>En la segunda deberá solucionar los errores y diferencias que surjan entre el Libro Banco y el Extracto Bancario.</w:t>
            </w:r>
          </w:p>
        </w:tc>
      </w:tr>
      <w:tr w:rsidR="00FC68B8" w:rsidTr="000E1DED">
        <w:tc>
          <w:tcPr>
            <w:tcW w:w="8720" w:type="dxa"/>
            <w:gridSpan w:val="3"/>
          </w:tcPr>
          <w:p w:rsidR="00FC68B8" w:rsidRPr="009158A9" w:rsidRDefault="00FC68B8" w:rsidP="00FB64C9">
            <w:pPr>
              <w:jc w:val="center"/>
            </w:pPr>
            <w:r w:rsidRPr="009158A9">
              <w:t>Consignas</w:t>
            </w:r>
          </w:p>
          <w:p w:rsidR="00FC68B8" w:rsidRPr="009158A9" w:rsidRDefault="009158A9" w:rsidP="009158A9">
            <w:pPr>
              <w:pStyle w:val="Prrafodelista"/>
              <w:numPr>
                <w:ilvl w:val="0"/>
                <w:numId w:val="12"/>
              </w:numPr>
            </w:pPr>
            <w:r w:rsidRPr="009158A9">
              <w:t>Realizar la Conciliación Bancaria de El Conciliador SRL correspondiente al mes de abril del año 2020.</w:t>
            </w:r>
          </w:p>
          <w:p w:rsidR="009158A9" w:rsidRPr="009158A9" w:rsidRDefault="009158A9" w:rsidP="009158A9">
            <w:pPr>
              <w:pStyle w:val="Prrafodelista"/>
              <w:numPr>
                <w:ilvl w:val="0"/>
                <w:numId w:val="12"/>
              </w:numPr>
              <w:jc w:val="both"/>
              <w:rPr>
                <w:lang w:val="es-ES_tradnl"/>
              </w:rPr>
            </w:pPr>
            <w:r w:rsidRPr="009158A9">
              <w:rPr>
                <w:lang w:val="es-ES_tradnl"/>
              </w:rPr>
              <w:t xml:space="preserve">Es </w:t>
            </w:r>
            <w:r>
              <w:rPr>
                <w:lang w:val="es-ES_tradnl"/>
              </w:rPr>
              <w:t>un</w:t>
            </w:r>
            <w:r w:rsidRPr="009158A9">
              <w:rPr>
                <w:lang w:val="es-ES_tradnl"/>
              </w:rPr>
              <w:t xml:space="preserve"> control que se realiza comparando el extracto bancario que envía el Banco y el Libro Banco de la empresa.</w:t>
            </w:r>
          </w:p>
          <w:p w:rsidR="009158A9" w:rsidRPr="009158A9" w:rsidRDefault="009158A9" w:rsidP="009158A9">
            <w:pPr>
              <w:pStyle w:val="Prrafodelista"/>
              <w:numPr>
                <w:ilvl w:val="0"/>
                <w:numId w:val="12"/>
              </w:numPr>
              <w:jc w:val="both"/>
              <w:rPr>
                <w:lang w:val="es-ES_tradnl"/>
              </w:rPr>
            </w:pPr>
            <w:r w:rsidRPr="009158A9">
              <w:rPr>
                <w:lang w:val="es-ES_tradnl"/>
              </w:rPr>
              <w:t>Este control se realiza en forma periódica que de acuerdo al volumen de las transacciones puede ser semanal, quincenal o mensual.</w:t>
            </w:r>
          </w:p>
          <w:p w:rsidR="009158A9" w:rsidRDefault="009158A9" w:rsidP="009158A9">
            <w:pPr>
              <w:jc w:val="both"/>
              <w:rPr>
                <w:lang w:val="es-ES_tradnl"/>
              </w:rPr>
            </w:pPr>
          </w:p>
          <w:p w:rsidR="009158A9" w:rsidRDefault="009158A9" w:rsidP="009158A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Los pasos a realizar la conciliación bancaria son los siguientes:</w:t>
            </w:r>
          </w:p>
          <w:p w:rsidR="009158A9" w:rsidRDefault="009158A9" w:rsidP="009158A9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Tildar las operaciones que se encuentras correctas tanto en el Extracto Bancario (EB) como en el Libro Banco(LB)</w:t>
            </w:r>
          </w:p>
          <w:p w:rsidR="009158A9" w:rsidRDefault="009158A9" w:rsidP="009158A9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Marcar con un circulo las operaciones que se encuentran en uno u otro libro, ósea los errores, están el EB y no en el LB o viceversa</w:t>
            </w:r>
          </w:p>
          <w:p w:rsidR="009158A9" w:rsidRDefault="009158A9" w:rsidP="009158A9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Debo partir por ejemplo del saldo EB y sumando y restando los errores según corresponda llegar al saldo del LB o viceversa.</w:t>
            </w:r>
          </w:p>
          <w:p w:rsidR="009158A9" w:rsidRDefault="009158A9" w:rsidP="009158A9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Contabilizar los errores que correspondan</w:t>
            </w:r>
          </w:p>
          <w:p w:rsidR="009158A9" w:rsidRDefault="009158A9" w:rsidP="009158A9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Comparar el saldo EB y LB y deben ser iguales</w:t>
            </w:r>
          </w:p>
          <w:p w:rsidR="00FC68B8" w:rsidRPr="009158A9" w:rsidRDefault="00FC68B8" w:rsidP="009158A9">
            <w:pPr>
              <w:rPr>
                <w:lang w:val="es-ES_tradnl"/>
              </w:rPr>
            </w:pPr>
          </w:p>
          <w:p w:rsidR="00FC68B8" w:rsidRDefault="00FC68B8" w:rsidP="009158A9"/>
          <w:p w:rsidR="00FC68B8" w:rsidRDefault="00FC68B8" w:rsidP="009158A9"/>
          <w:p w:rsidR="00FC68B8" w:rsidRDefault="00FC68B8" w:rsidP="009158A9"/>
          <w:p w:rsidR="00FC68B8" w:rsidRDefault="00FC68B8" w:rsidP="00FB64C9"/>
          <w:p w:rsidR="00FC68B8" w:rsidRDefault="00FC68B8" w:rsidP="00FB64C9"/>
          <w:p w:rsidR="00FC68B8" w:rsidRDefault="00FC68B8" w:rsidP="00FB64C9">
            <w:pPr>
              <w:jc w:val="center"/>
            </w:pPr>
          </w:p>
        </w:tc>
      </w:tr>
      <w:tr w:rsidR="00FC68B8" w:rsidTr="000E1DED">
        <w:tc>
          <w:tcPr>
            <w:tcW w:w="8720" w:type="dxa"/>
            <w:gridSpan w:val="3"/>
          </w:tcPr>
          <w:p w:rsidR="00FC68B8" w:rsidRDefault="00FC68B8" w:rsidP="00FB64C9">
            <w:pPr>
              <w:spacing w:after="120"/>
              <w:jc w:val="center"/>
            </w:pPr>
            <w:r>
              <w:lastRenderedPageBreak/>
              <w:t>Conclusión o Actividad Final</w:t>
            </w:r>
          </w:p>
          <w:p w:rsidR="00717ED7" w:rsidRPr="00954BDA" w:rsidRDefault="00717ED7" w:rsidP="00717ED7">
            <w:pPr>
              <w:jc w:val="center"/>
              <w:rPr>
                <w:rFonts w:ascii="Arial" w:hAnsi="Arial" w:cs="Arial"/>
              </w:rPr>
            </w:pPr>
            <w:r w:rsidRPr="00954BDA">
              <w:rPr>
                <w:rFonts w:ascii="Arial" w:hAnsi="Arial" w:cs="Arial"/>
              </w:rPr>
              <w:t>EL CONCILIADOR S.R.L.</w:t>
            </w:r>
            <w:r>
              <w:rPr>
                <w:rFonts w:ascii="Arial" w:hAnsi="Arial" w:cs="Arial"/>
              </w:rPr>
              <w:t xml:space="preserve"> – Fecha: 29/04/2020</w:t>
            </w:r>
          </w:p>
          <w:tbl>
            <w:tblPr>
              <w:tblW w:w="6919" w:type="dxa"/>
              <w:tblInd w:w="108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"/>
              <w:gridCol w:w="844"/>
              <w:gridCol w:w="97"/>
              <w:gridCol w:w="2564"/>
              <w:gridCol w:w="889"/>
              <w:gridCol w:w="71"/>
              <w:gridCol w:w="89"/>
              <w:gridCol w:w="871"/>
              <w:gridCol w:w="29"/>
              <w:gridCol w:w="234"/>
              <w:gridCol w:w="797"/>
              <w:gridCol w:w="337"/>
            </w:tblGrid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648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Libro Banco de "El CONCILIADOR S.R.L."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Fecha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Detalle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Debe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Haber 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Saldo 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Saldo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$ 15.650,25 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717E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02/04/20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178324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$ 2.500,00 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04/04/20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178325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$ 4.150,00 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04/04/20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178326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 898,25 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05/04/20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Depósito Nº 9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$ 7.500,00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10/04/20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178330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 900,00 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12/04/20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Mantenimiento de Cuenta 03/2018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 250,00 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13/04/20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I.V.A. 03/2018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   52,50 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16/04/20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178331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 585,00 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17/04/20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178332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$ 2.200,00 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178333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$ 2.150,00 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23/04/20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178327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$ 3.369,00 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13/04/20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178328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 125,00 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27/04/20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178329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$ 5.100,00 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27/04/20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Depósito Nº 10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$ 5.000,00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27/04/20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Depósito Nº 11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$ 6.500,00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30/04/20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178334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$ 5.600,00 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gridBefore w:val="1"/>
                <w:gridAfter w:val="1"/>
                <w:wBefore w:w="97" w:type="dxa"/>
                <w:wAfter w:w="341" w:type="dxa"/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44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</w:p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Extracto Bancario de : EL  CONCILIADOR  S.R.L.</w:t>
                  </w:r>
                </w:p>
              </w:tc>
              <w:tc>
                <w:tcPr>
                  <w:tcW w:w="10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Cliente Nº :</w:t>
                  </w:r>
                </w:p>
              </w:tc>
              <w:tc>
                <w:tcPr>
                  <w:tcW w:w="1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2154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691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Banco COCUCCI S.A.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Fecha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Detalle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Debe 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Haber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Saldo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Saldo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-15.650,25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02/04/20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178324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$ 2.500,00 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-13.150,25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05/04/20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Depósito Nº 9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7.500,00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-20.650,25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10/04/20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178330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 900,00 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-19.750,25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12/04/20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Mantenimiento de Cuenta 03/2018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 250,00 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-19.500,25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13/04/20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I.V.A. 03/2018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   52,50 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-19.447,75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16/04/2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020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178331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 585,00 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-18.862,75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17/04/20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178332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$ 2.200,00 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-16.662,75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23/04/20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178327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$ 3.069,00 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-13.593,75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13/04/20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178328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 125,00 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-13.468,75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27/04/20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178329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$ 5.100,00 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-8.368,75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27/04/20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Depósito Nº 10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5.000,00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-13.368,75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27/04/20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Depósito Nº 11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6.500,00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-19.868,75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30/04/20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Depósito Nº 12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$ 10.200,00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-30.068,75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30/04/20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Cheque Nº 178334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$ 6.500,00 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-23.568,75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30/04/20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Mantenimiento de Cuenta 04/2018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 250,00 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-23.318,75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30/04/20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I.V.A. 04/2018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     52,50 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 xml:space="preserve"> $ -23.266,25 </w:t>
                  </w:r>
                </w:p>
              </w:tc>
            </w:tr>
            <w:tr w:rsidR="00717ED7" w:rsidRPr="00271B93" w:rsidTr="00C03FA8">
              <w:trPr>
                <w:trHeight w:val="225"/>
              </w:trPr>
              <w:tc>
                <w:tcPr>
                  <w:tcW w:w="9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7ED7" w:rsidRPr="00271B93" w:rsidRDefault="00717ED7" w:rsidP="00C03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</w:pPr>
                  <w:r w:rsidRPr="00271B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AR"/>
                    </w:rPr>
                    <w:t> </w:t>
                  </w:r>
                </w:p>
              </w:tc>
            </w:tr>
          </w:tbl>
          <w:p w:rsidR="00717ED7" w:rsidRDefault="00717ED7" w:rsidP="00717ED7">
            <w:pPr>
              <w:spacing w:line="240" w:lineRule="atLeast"/>
              <w:rPr>
                <w:rFonts w:ascii="Arial" w:hAnsi="Arial" w:cs="Arial"/>
              </w:rPr>
            </w:pPr>
          </w:p>
          <w:p w:rsidR="00717ED7" w:rsidRPr="00271B93" w:rsidRDefault="00717ED7" w:rsidP="00717ED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271B93">
              <w:rPr>
                <w:rFonts w:ascii="Arial" w:hAnsi="Arial" w:cs="Arial"/>
                <w:sz w:val="18"/>
                <w:szCs w:val="18"/>
              </w:rPr>
              <w:t>Efectuar la Conciliación Bancaria de El CONCILIADOR S.R.L. al 30/04/20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717ED7" w:rsidRPr="00271B93" w:rsidRDefault="00717ED7" w:rsidP="00717ED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271B93">
              <w:rPr>
                <w:rFonts w:ascii="Arial" w:hAnsi="Arial" w:cs="Arial"/>
                <w:sz w:val="18"/>
                <w:szCs w:val="18"/>
              </w:rPr>
              <w:t>Recuerde verificar los saldos.</w:t>
            </w:r>
          </w:p>
          <w:p w:rsidR="00717ED7" w:rsidRPr="00271B93" w:rsidRDefault="00717ED7" w:rsidP="00717ED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271B93">
              <w:rPr>
                <w:rFonts w:ascii="Arial" w:hAnsi="Arial" w:cs="Arial"/>
                <w:sz w:val="18"/>
                <w:szCs w:val="18"/>
              </w:rPr>
              <w:t>Realice todos los ajustes que sean necesarios.</w:t>
            </w:r>
          </w:p>
          <w:p w:rsidR="00717ED7" w:rsidRPr="00271B93" w:rsidRDefault="00717ED7" w:rsidP="00717ED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271B93">
              <w:rPr>
                <w:rFonts w:ascii="Arial" w:hAnsi="Arial" w:cs="Arial"/>
                <w:sz w:val="18"/>
                <w:szCs w:val="18"/>
              </w:rPr>
              <w:t>Recuerde, que siempre se toman como correctos los importes del Resumen Bancario.</w:t>
            </w:r>
          </w:p>
          <w:p w:rsidR="00717ED7" w:rsidRPr="00271B93" w:rsidRDefault="00717ED7" w:rsidP="00717ED7">
            <w:pPr>
              <w:rPr>
                <w:rFonts w:ascii="Arial" w:hAnsi="Arial" w:cs="Arial"/>
                <w:sz w:val="18"/>
                <w:szCs w:val="18"/>
              </w:rPr>
            </w:pPr>
            <w:r w:rsidRPr="00271B93">
              <w:rPr>
                <w:rFonts w:ascii="Arial" w:hAnsi="Arial" w:cs="Arial"/>
                <w:sz w:val="18"/>
                <w:szCs w:val="18"/>
              </w:rPr>
              <w:t>Aclaraciones:</w:t>
            </w:r>
          </w:p>
          <w:p w:rsidR="00717ED7" w:rsidRPr="00271B93" w:rsidRDefault="00717ED7" w:rsidP="00717ED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B93">
              <w:rPr>
                <w:rFonts w:ascii="Arial" w:hAnsi="Arial" w:cs="Arial"/>
                <w:sz w:val="18"/>
                <w:szCs w:val="18"/>
              </w:rPr>
              <w:t>Cheque Nº 178325, corresponde al pago de Sueldos del Sr. Joaquín Lupe, empleado de la empresa.</w:t>
            </w:r>
          </w:p>
          <w:p w:rsidR="00717ED7" w:rsidRPr="00271B93" w:rsidRDefault="00717ED7" w:rsidP="00717ED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B93">
              <w:rPr>
                <w:rFonts w:ascii="Arial" w:hAnsi="Arial" w:cs="Arial"/>
                <w:sz w:val="18"/>
                <w:szCs w:val="18"/>
              </w:rPr>
              <w:lastRenderedPageBreak/>
              <w:t>Cheque Nº 178326, corresponde al pago de la boleta de la Luz de la empresa.</w:t>
            </w:r>
          </w:p>
          <w:p w:rsidR="00717ED7" w:rsidRPr="00271B93" w:rsidRDefault="00717ED7" w:rsidP="00717ED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B93">
              <w:rPr>
                <w:rFonts w:ascii="Arial" w:hAnsi="Arial" w:cs="Arial"/>
                <w:sz w:val="18"/>
                <w:szCs w:val="18"/>
              </w:rPr>
              <w:t>Cheque Nº 178327, corresponde a la compra de mercaderías varias.</w:t>
            </w:r>
          </w:p>
          <w:p w:rsidR="00717ED7" w:rsidRPr="00271B93" w:rsidRDefault="00717ED7" w:rsidP="00717ED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B93">
              <w:rPr>
                <w:rFonts w:ascii="Arial" w:hAnsi="Arial" w:cs="Arial"/>
                <w:sz w:val="18"/>
                <w:szCs w:val="18"/>
              </w:rPr>
              <w:t>A la fecha, continúa impago el Cheque Nº 178333.</w:t>
            </w:r>
          </w:p>
          <w:p w:rsidR="00717ED7" w:rsidRDefault="00717ED7" w:rsidP="00717ED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54E">
              <w:rPr>
                <w:rFonts w:ascii="Arial" w:hAnsi="Arial" w:cs="Arial"/>
                <w:sz w:val="18"/>
                <w:szCs w:val="18"/>
              </w:rPr>
              <w:t>Cheque Nº 178334 corresponde a la compra de una fotocopiadora $ 6.500.</w:t>
            </w:r>
          </w:p>
          <w:p w:rsidR="00717ED7" w:rsidRPr="0075254E" w:rsidRDefault="00717ED7" w:rsidP="00717ED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75254E">
              <w:rPr>
                <w:rFonts w:ascii="Arial" w:hAnsi="Arial" w:cs="Arial"/>
                <w:sz w:val="18"/>
                <w:szCs w:val="18"/>
              </w:rPr>
              <w:t xml:space="preserve">Se omitió contabilizar el depósito Nº 12. </w:t>
            </w:r>
          </w:p>
          <w:p w:rsidR="00FC68B8" w:rsidRDefault="00FC68B8" w:rsidP="00FB64C9">
            <w:pPr>
              <w:spacing w:after="120"/>
            </w:pPr>
          </w:p>
          <w:p w:rsidR="00FC68B8" w:rsidRDefault="00FC68B8" w:rsidP="00FB64C9">
            <w:pPr>
              <w:spacing w:after="120"/>
            </w:pPr>
          </w:p>
          <w:p w:rsidR="00FC68B8" w:rsidRDefault="00FC68B8" w:rsidP="00FB64C9">
            <w:pPr>
              <w:spacing w:after="120"/>
            </w:pPr>
          </w:p>
          <w:p w:rsidR="00FC68B8" w:rsidRDefault="00FC68B8" w:rsidP="00FB64C9">
            <w:pPr>
              <w:spacing w:after="120"/>
            </w:pPr>
          </w:p>
        </w:tc>
      </w:tr>
      <w:tr w:rsidR="00FC68B8" w:rsidTr="000E1DED">
        <w:tc>
          <w:tcPr>
            <w:tcW w:w="8720" w:type="dxa"/>
            <w:gridSpan w:val="3"/>
          </w:tcPr>
          <w:p w:rsidR="00FC68B8" w:rsidRDefault="00FC68B8" w:rsidP="00FB64C9">
            <w:pPr>
              <w:spacing w:after="120"/>
              <w:jc w:val="center"/>
            </w:pPr>
            <w:r>
              <w:lastRenderedPageBreak/>
              <w:t xml:space="preserve">Bibliografía </w:t>
            </w:r>
          </w:p>
          <w:p w:rsidR="00FC68B8" w:rsidRDefault="00FC68B8" w:rsidP="00FB64C9">
            <w:pPr>
              <w:spacing w:after="120"/>
            </w:pPr>
          </w:p>
          <w:p w:rsidR="00FC68B8" w:rsidRDefault="00FC68B8" w:rsidP="00FB64C9">
            <w:pPr>
              <w:spacing w:after="120"/>
            </w:pPr>
          </w:p>
          <w:p w:rsidR="00FC68B8" w:rsidRDefault="00FC68B8" w:rsidP="00FB64C9">
            <w:pPr>
              <w:spacing w:after="120"/>
            </w:pPr>
          </w:p>
          <w:p w:rsidR="00FC68B8" w:rsidRDefault="00FC68B8" w:rsidP="00FB64C9">
            <w:pPr>
              <w:spacing w:after="120"/>
            </w:pPr>
          </w:p>
        </w:tc>
      </w:tr>
    </w:tbl>
    <w:p w:rsidR="00E8722E" w:rsidRPr="00E8722E" w:rsidRDefault="00E8722E" w:rsidP="000E1DED">
      <w:pPr>
        <w:rPr>
          <w:rFonts w:ascii="Century Gothic" w:hAnsi="Century Gothic"/>
          <w:b/>
          <w:lang w:val="es-MX"/>
        </w:rPr>
      </w:pPr>
    </w:p>
    <w:sectPr w:rsidR="00E8722E" w:rsidRPr="00E8722E" w:rsidSect="00CF6A3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448" w:rsidRDefault="00F10448" w:rsidP="007C7518">
      <w:pPr>
        <w:spacing w:after="0" w:line="240" w:lineRule="auto"/>
      </w:pPr>
      <w:r>
        <w:separator/>
      </w:r>
    </w:p>
  </w:endnote>
  <w:endnote w:type="continuationSeparator" w:id="0">
    <w:p w:rsidR="00F10448" w:rsidRDefault="00F10448" w:rsidP="007C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570203"/>
      <w:docPartObj>
        <w:docPartGallery w:val="Page Numbers (Bottom of Page)"/>
        <w:docPartUnique/>
      </w:docPartObj>
    </w:sdtPr>
    <w:sdtEndPr/>
    <w:sdtContent>
      <w:p w:rsidR="005A6579" w:rsidRDefault="0098430E">
        <w:pPr>
          <w:pStyle w:val="Piedepgina"/>
          <w:jc w:val="right"/>
        </w:pPr>
        <w:r>
          <w:fldChar w:fldCharType="begin"/>
        </w:r>
        <w:r w:rsidR="005A6579">
          <w:instrText>PAGE   \* MERGEFORMAT</w:instrText>
        </w:r>
        <w:r>
          <w:fldChar w:fldCharType="separate"/>
        </w:r>
        <w:r w:rsidR="0044424F">
          <w:rPr>
            <w:noProof/>
          </w:rPr>
          <w:t>3</w:t>
        </w:r>
        <w:r>
          <w:fldChar w:fldCharType="end"/>
        </w:r>
      </w:p>
    </w:sdtContent>
  </w:sdt>
  <w:p w:rsidR="005A6579" w:rsidRDefault="005A65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448" w:rsidRDefault="00F10448" w:rsidP="007C7518">
      <w:pPr>
        <w:spacing w:after="0" w:line="240" w:lineRule="auto"/>
      </w:pPr>
      <w:r>
        <w:separator/>
      </w:r>
    </w:p>
  </w:footnote>
  <w:footnote w:type="continuationSeparator" w:id="0">
    <w:p w:rsidR="00F10448" w:rsidRDefault="00F10448" w:rsidP="007C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518" w:rsidRDefault="00801C84">
    <w:pPr>
      <w:pStyle w:val="Encabezado"/>
    </w:pPr>
    <w:r w:rsidRPr="00801C84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306070</wp:posOffset>
          </wp:positionV>
          <wp:extent cx="1143635" cy="762635"/>
          <wp:effectExtent l="0" t="0" r="0" b="0"/>
          <wp:wrapThrough wrapText="bothSides">
            <wp:wrapPolygon edited="0">
              <wp:start x="0" y="0"/>
              <wp:lineTo x="0" y="21042"/>
              <wp:lineTo x="21228" y="21042"/>
              <wp:lineTo x="21228" y="0"/>
              <wp:lineTo x="0" y="0"/>
            </wp:wrapPolygon>
          </wp:wrapThrough>
          <wp:docPr id="8" name="Imagen 8" descr="Resultado de imagen para san jose obr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san jose obre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mallCaps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4872355</wp:posOffset>
          </wp:positionH>
          <wp:positionV relativeFrom="paragraph">
            <wp:posOffset>342265</wp:posOffset>
          </wp:positionV>
          <wp:extent cx="523875" cy="766445"/>
          <wp:effectExtent l="0" t="0" r="9525" b="0"/>
          <wp:wrapThrough wrapText="bothSides">
            <wp:wrapPolygon edited="0">
              <wp:start x="0" y="0"/>
              <wp:lineTo x="0" y="17717"/>
              <wp:lineTo x="3927" y="20938"/>
              <wp:lineTo x="4713" y="20938"/>
              <wp:lineTo x="16495" y="20938"/>
              <wp:lineTo x="17280" y="20938"/>
              <wp:lineTo x="21207" y="17717"/>
              <wp:lineTo x="2120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PARA OFFI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424F">
      <w:rPr>
        <w:noProof/>
        <w:lang w:eastAsia="es-ES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2" name="AutoShape 2" descr="blob:https://web.whatsapp.com/925de6e8-7402-4704-b0ef-659c9858af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82520D0" id="AutoShape 2" o:spid="_x0000_s1026" alt="blob:https://web.whatsapp.com/925de6e8-7402-4704-b0ef-659c9858af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NnESw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 w:rsidR="007C7518" w:rsidRPr="007C7518">
      <w:t xml:space="preserve"> </w:t>
    </w:r>
    <w:r w:rsidR="0044424F">
      <w:rPr>
        <w:noProof/>
        <w:lang w:eastAsia="es-ES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5" name="Rectángulo 5" descr="blob:https://web.whatsapp.com/925de6e8-7402-4704-b0ef-659c9858af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647125A" id="Rectángulo 5" o:spid="_x0000_s1026" alt="blob:https://web.whatsapp.com/925de6e8-7402-4704-b0ef-659c9858af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Zhs2l7gIAAAQGAAAOAAAA&#10;AAAAAAAAAAAAAC4CAABkcnMvZTJvRG9jLnhtbFBLAQItABQABgAIAAAAIQBMoOks2AAAAAMBAAAP&#10;AAAAAAAAAAAAAAAAAEgFAABkcnMvZG93bnJldi54bWxQSwUGAAAAAAQABADzAAAATQYAAAAA&#10;" filled="f" stroked="f">
              <o:lock v:ext="edit" aspectratio="t"/>
              <w10:anchorlock/>
            </v:rect>
          </w:pict>
        </mc:Fallback>
      </mc:AlternateContent>
    </w:r>
    <w:r w:rsidR="007C7518" w:rsidRPr="007C7518">
      <w:t xml:space="preserve"> </w:t>
    </w:r>
    <w:r w:rsidR="0044424F">
      <w:rPr>
        <w:noProof/>
        <w:lang w:eastAsia="es-ES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6" name="Rectángulo 6" descr="blob:https://web.whatsapp.com/925de6e8-7402-4704-b0ef-659c9858af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931EDE" id="Rectángulo 6" o:spid="_x0000_s1026" alt="blob:https://web.whatsapp.com/925de6e8-7402-4704-b0ef-659c9858af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SyWXc7gIAAAQGAAAOAAAA&#10;AAAAAAAAAAAAAC4CAABkcnMvZTJvRG9jLnhtbFBLAQItABQABgAIAAAAIQBMoOks2AAAAAMBAAAP&#10;AAAAAAAAAAAAAAAAAEgFAABkcnMvZG93bnJldi54bWxQSwUGAAAAAAQABADzAAAATQYAAAAA&#10;" filled="f" stroked="f">
              <o:lock v:ext="edit" aspectratio="t"/>
              <w10:anchorlock/>
            </v:rect>
          </w:pict>
        </mc:Fallback>
      </mc:AlternateContent>
    </w:r>
    <w:r w:rsidR="007C7518" w:rsidRPr="007C7518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997C8E" w:rsidRPr="007C7518">
      <w:rPr>
        <w:noProof/>
        <w:lang w:eastAsia="es-ES"/>
      </w:rPr>
      <w:drawing>
        <wp:inline distT="0" distB="0" distL="0" distR="0">
          <wp:extent cx="2771775" cy="801415"/>
          <wp:effectExtent l="0" t="0" r="0" b="0"/>
          <wp:docPr id="7" name="Imagen 7" descr="C:\Users\Sandra\Desktop\50 añ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andra\Desktop\50 añ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349" cy="811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6335"/>
    <w:multiLevelType w:val="hybridMultilevel"/>
    <w:tmpl w:val="3C422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F67F6"/>
    <w:multiLevelType w:val="hybridMultilevel"/>
    <w:tmpl w:val="6388B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6637A"/>
    <w:multiLevelType w:val="hybridMultilevel"/>
    <w:tmpl w:val="0492A9A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C32F4"/>
    <w:multiLevelType w:val="hybridMultilevel"/>
    <w:tmpl w:val="B0F0627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2F4EF7"/>
    <w:multiLevelType w:val="hybridMultilevel"/>
    <w:tmpl w:val="3D460652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CD6A61"/>
    <w:multiLevelType w:val="hybridMultilevel"/>
    <w:tmpl w:val="BC662A3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86EC8"/>
    <w:multiLevelType w:val="hybridMultilevel"/>
    <w:tmpl w:val="ED3A8D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E505D"/>
    <w:multiLevelType w:val="hybridMultilevel"/>
    <w:tmpl w:val="674AEFC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595CA0"/>
    <w:multiLevelType w:val="hybridMultilevel"/>
    <w:tmpl w:val="6FC08D38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FC6203"/>
    <w:multiLevelType w:val="hybridMultilevel"/>
    <w:tmpl w:val="7AFEF7F0"/>
    <w:lvl w:ilvl="0" w:tplc="8774D2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358C6"/>
    <w:multiLevelType w:val="hybridMultilevel"/>
    <w:tmpl w:val="C25CC7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006DB"/>
    <w:multiLevelType w:val="hybridMultilevel"/>
    <w:tmpl w:val="7AD004EE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2B2290"/>
    <w:multiLevelType w:val="hybridMultilevel"/>
    <w:tmpl w:val="5B5C55EA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3"/>
  </w:num>
  <w:num w:numId="10">
    <w:abstractNumId w:val="6"/>
  </w:num>
  <w:num w:numId="11">
    <w:abstractNumId w:val="10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D"/>
    <w:rsid w:val="0002037C"/>
    <w:rsid w:val="00024A44"/>
    <w:rsid w:val="000B1BFF"/>
    <w:rsid w:val="000E1DED"/>
    <w:rsid w:val="00170C01"/>
    <w:rsid w:val="0029004A"/>
    <w:rsid w:val="002904D0"/>
    <w:rsid w:val="002B14CF"/>
    <w:rsid w:val="00333498"/>
    <w:rsid w:val="00395A7C"/>
    <w:rsid w:val="003D7179"/>
    <w:rsid w:val="0044424F"/>
    <w:rsid w:val="00452818"/>
    <w:rsid w:val="00475485"/>
    <w:rsid w:val="004A5896"/>
    <w:rsid w:val="004D4AFF"/>
    <w:rsid w:val="005A6579"/>
    <w:rsid w:val="005E157F"/>
    <w:rsid w:val="005E18FF"/>
    <w:rsid w:val="00607ABF"/>
    <w:rsid w:val="00684C43"/>
    <w:rsid w:val="00685796"/>
    <w:rsid w:val="006B7737"/>
    <w:rsid w:val="006F3A54"/>
    <w:rsid w:val="007116A3"/>
    <w:rsid w:val="00717ED7"/>
    <w:rsid w:val="00726142"/>
    <w:rsid w:val="007C6F04"/>
    <w:rsid w:val="007C7518"/>
    <w:rsid w:val="00801C84"/>
    <w:rsid w:val="00826684"/>
    <w:rsid w:val="00854C12"/>
    <w:rsid w:val="008663A8"/>
    <w:rsid w:val="008C4935"/>
    <w:rsid w:val="008D61B2"/>
    <w:rsid w:val="009158A9"/>
    <w:rsid w:val="0098430E"/>
    <w:rsid w:val="00997C8E"/>
    <w:rsid w:val="009A2358"/>
    <w:rsid w:val="00AB18C8"/>
    <w:rsid w:val="00AE00A7"/>
    <w:rsid w:val="00B9085E"/>
    <w:rsid w:val="00BA7A97"/>
    <w:rsid w:val="00BF616F"/>
    <w:rsid w:val="00C22E61"/>
    <w:rsid w:val="00C360C3"/>
    <w:rsid w:val="00C65AFD"/>
    <w:rsid w:val="00CA0373"/>
    <w:rsid w:val="00CB34E5"/>
    <w:rsid w:val="00CE2A20"/>
    <w:rsid w:val="00CF6A31"/>
    <w:rsid w:val="00D30FAF"/>
    <w:rsid w:val="00D7093C"/>
    <w:rsid w:val="00D81A56"/>
    <w:rsid w:val="00E10F51"/>
    <w:rsid w:val="00E20181"/>
    <w:rsid w:val="00E469D0"/>
    <w:rsid w:val="00E6274F"/>
    <w:rsid w:val="00E82EB9"/>
    <w:rsid w:val="00E8722E"/>
    <w:rsid w:val="00EA4BDE"/>
    <w:rsid w:val="00EB478A"/>
    <w:rsid w:val="00F10448"/>
    <w:rsid w:val="00F478D4"/>
    <w:rsid w:val="00F66B49"/>
    <w:rsid w:val="00FC68B8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B42E41C-B774-44B7-8410-F34B8D92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A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5AF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5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79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7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518"/>
  </w:style>
  <w:style w:type="paragraph" w:styleId="Piedepgina">
    <w:name w:val="footer"/>
    <w:basedOn w:val="Normal"/>
    <w:link w:val="PiedepginaCar"/>
    <w:uiPriority w:val="99"/>
    <w:unhideWhenUsed/>
    <w:rsid w:val="007C7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518"/>
  </w:style>
  <w:style w:type="character" w:styleId="Hipervnculo">
    <w:name w:val="Hyperlink"/>
    <w:basedOn w:val="Fuentedeprrafopredeter"/>
    <w:uiPriority w:val="99"/>
    <w:unhideWhenUsed/>
    <w:rsid w:val="00290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55A78-70EF-4EFD-A6BA-BCF1CFFA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Juliana</cp:lastModifiedBy>
  <cp:revision>2</cp:revision>
  <cp:lastPrinted>2020-03-17T11:59:00Z</cp:lastPrinted>
  <dcterms:created xsi:type="dcterms:W3CDTF">2022-06-21T17:20:00Z</dcterms:created>
  <dcterms:modified xsi:type="dcterms:W3CDTF">2022-06-21T17:20:00Z</dcterms:modified>
</cp:coreProperties>
</file>