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5D9" w:rsidRPr="00AD60FC" w:rsidRDefault="00276B45" w:rsidP="00AD60FC">
      <w:pPr>
        <w:spacing w:after="0"/>
        <w:jc w:val="center"/>
        <w:rPr>
          <w:rFonts w:ascii="Arial" w:hAnsi="Arial" w:cs="Arial"/>
          <w:sz w:val="24"/>
          <w:szCs w:val="24"/>
        </w:rPr>
      </w:pPr>
      <w:r w:rsidRPr="00AD60FC">
        <w:rPr>
          <w:rFonts w:ascii="Arial" w:hAnsi="Arial" w:cs="Arial"/>
          <w:b/>
          <w:sz w:val="24"/>
          <w:szCs w:val="24"/>
          <w:u w:val="single" w:color="000000"/>
        </w:rPr>
        <w:t>EFEMÉRIDES MES DE JUNIO</w:t>
      </w:r>
    </w:p>
    <w:p w:rsidR="003235D9" w:rsidRPr="0068300B" w:rsidRDefault="00276B45">
      <w:pPr>
        <w:spacing w:after="0"/>
        <w:rPr>
          <w:rFonts w:ascii="Arial" w:hAnsi="Arial" w:cs="Arial"/>
          <w:sz w:val="24"/>
          <w:szCs w:val="24"/>
        </w:rPr>
      </w:pPr>
      <w:r w:rsidRPr="0068300B">
        <w:rPr>
          <w:rFonts w:ascii="Arial" w:hAnsi="Arial" w:cs="Arial"/>
          <w:b/>
          <w:i/>
          <w:sz w:val="24"/>
          <w:szCs w:val="24"/>
        </w:rPr>
        <w:t xml:space="preserve"> </w:t>
      </w:r>
    </w:p>
    <w:p w:rsidR="003235D9" w:rsidRPr="0068300B" w:rsidRDefault="00276B45">
      <w:pPr>
        <w:spacing w:after="0"/>
        <w:rPr>
          <w:rFonts w:ascii="Arial" w:hAnsi="Arial" w:cs="Arial"/>
          <w:sz w:val="24"/>
          <w:szCs w:val="24"/>
        </w:rPr>
      </w:pPr>
      <w:r w:rsidRPr="0068300B">
        <w:rPr>
          <w:rFonts w:ascii="Arial" w:hAnsi="Arial" w:cs="Arial"/>
          <w:sz w:val="24"/>
          <w:szCs w:val="24"/>
        </w:rPr>
        <w:t xml:space="preserve"> </w:t>
      </w:r>
    </w:p>
    <w:p w:rsidR="003235D9" w:rsidRPr="0068300B" w:rsidRDefault="00276B45">
      <w:pPr>
        <w:pStyle w:val="Ttulo1"/>
        <w:ind w:left="-5"/>
        <w:rPr>
          <w:rFonts w:ascii="Arial" w:hAnsi="Arial" w:cs="Arial"/>
          <w:szCs w:val="24"/>
        </w:rPr>
      </w:pPr>
      <w:r w:rsidRPr="0068300B">
        <w:rPr>
          <w:rFonts w:ascii="Arial" w:hAnsi="Arial" w:cs="Arial"/>
          <w:szCs w:val="24"/>
        </w:rPr>
        <w:t xml:space="preserve">13 DE </w:t>
      </w:r>
      <w:r w:rsidR="0068300B" w:rsidRPr="0068300B">
        <w:rPr>
          <w:rFonts w:ascii="Arial" w:hAnsi="Arial" w:cs="Arial"/>
          <w:szCs w:val="24"/>
        </w:rPr>
        <w:t xml:space="preserve">JUNIO </w:t>
      </w:r>
      <w:proofErr w:type="gramStart"/>
      <w:r w:rsidR="0068300B" w:rsidRPr="0068300B">
        <w:rPr>
          <w:rFonts w:ascii="Arial" w:hAnsi="Arial" w:cs="Arial"/>
          <w:szCs w:val="24"/>
        </w:rPr>
        <w:t>“</w:t>
      </w:r>
      <w:r w:rsidRPr="0068300B">
        <w:rPr>
          <w:rFonts w:ascii="Arial" w:hAnsi="Arial" w:cs="Arial"/>
          <w:szCs w:val="24"/>
        </w:rPr>
        <w:t xml:space="preserve"> DÍA</w:t>
      </w:r>
      <w:proofErr w:type="gramEnd"/>
      <w:r w:rsidRPr="0068300B">
        <w:rPr>
          <w:rFonts w:ascii="Arial" w:hAnsi="Arial" w:cs="Arial"/>
          <w:szCs w:val="24"/>
        </w:rPr>
        <w:t xml:space="preserve"> DE LA FUNDACIÓN DE SAN JUAN”</w:t>
      </w:r>
      <w:r w:rsidRPr="0068300B">
        <w:rPr>
          <w:rFonts w:ascii="Arial" w:hAnsi="Arial" w:cs="Arial"/>
          <w:szCs w:val="24"/>
          <w:u w:val="none"/>
        </w:rPr>
        <w:t xml:space="preserve"> </w:t>
      </w:r>
    </w:p>
    <w:p w:rsidR="003235D9" w:rsidRPr="0068300B" w:rsidRDefault="00276B45">
      <w:pPr>
        <w:spacing w:after="0"/>
        <w:rPr>
          <w:rFonts w:ascii="Arial" w:hAnsi="Arial" w:cs="Arial"/>
          <w:sz w:val="24"/>
          <w:szCs w:val="24"/>
        </w:rPr>
      </w:pPr>
      <w:r w:rsidRPr="0068300B">
        <w:rPr>
          <w:rFonts w:ascii="Arial" w:hAnsi="Arial" w:cs="Arial"/>
          <w:sz w:val="24"/>
          <w:szCs w:val="24"/>
        </w:rPr>
        <w:t xml:space="preserve"> </w:t>
      </w:r>
    </w:p>
    <w:p w:rsidR="003235D9" w:rsidRPr="0068300B" w:rsidRDefault="00276B45">
      <w:pPr>
        <w:spacing w:after="12" w:line="250" w:lineRule="auto"/>
        <w:ind w:left="10" w:hanging="10"/>
        <w:rPr>
          <w:rFonts w:ascii="Arial" w:hAnsi="Arial" w:cs="Arial"/>
          <w:b/>
          <w:sz w:val="24"/>
          <w:szCs w:val="24"/>
        </w:rPr>
      </w:pPr>
      <w:r w:rsidRPr="0068300B">
        <w:rPr>
          <w:rFonts w:ascii="Arial" w:hAnsi="Arial" w:cs="Arial"/>
          <w:b/>
          <w:sz w:val="24"/>
          <w:szCs w:val="24"/>
        </w:rPr>
        <w:t xml:space="preserve">Investiga y escribe en tu carpeta  </w:t>
      </w:r>
    </w:p>
    <w:p w:rsidR="003235D9" w:rsidRPr="0068300B" w:rsidRDefault="00276B45">
      <w:pPr>
        <w:spacing w:after="13"/>
        <w:rPr>
          <w:rFonts w:ascii="Arial" w:hAnsi="Arial" w:cs="Arial"/>
          <w:sz w:val="24"/>
          <w:szCs w:val="24"/>
        </w:rPr>
      </w:pPr>
      <w:r w:rsidRPr="0068300B">
        <w:rPr>
          <w:rFonts w:ascii="Arial" w:hAnsi="Arial" w:cs="Arial"/>
          <w:sz w:val="24"/>
          <w:szCs w:val="24"/>
        </w:rPr>
        <w:t xml:space="preserve"> </w:t>
      </w:r>
    </w:p>
    <w:p w:rsidR="003235D9" w:rsidRPr="0068300B" w:rsidRDefault="00276B45">
      <w:pPr>
        <w:numPr>
          <w:ilvl w:val="0"/>
          <w:numId w:val="1"/>
        </w:numPr>
        <w:spacing w:after="12" w:line="250" w:lineRule="auto"/>
        <w:ind w:hanging="360"/>
        <w:rPr>
          <w:rFonts w:ascii="Arial" w:hAnsi="Arial" w:cs="Arial"/>
          <w:b/>
          <w:sz w:val="24"/>
          <w:szCs w:val="24"/>
        </w:rPr>
      </w:pPr>
      <w:r w:rsidRPr="0068300B">
        <w:rPr>
          <w:rFonts w:ascii="Arial" w:hAnsi="Arial" w:cs="Arial"/>
          <w:b/>
          <w:sz w:val="24"/>
          <w:szCs w:val="24"/>
        </w:rPr>
        <w:t xml:space="preserve">¿Quién fundó San Juan, dónde y cuándo se realizó dicha fundación? </w:t>
      </w:r>
    </w:p>
    <w:p w:rsidR="00276B45" w:rsidRPr="0068300B" w:rsidRDefault="005153D5" w:rsidP="00276B45">
      <w:pPr>
        <w:spacing w:after="12" w:line="250" w:lineRule="auto"/>
        <w:ind w:left="345"/>
        <w:rPr>
          <w:rFonts w:ascii="Arial" w:hAnsi="Arial" w:cs="Arial"/>
          <w:sz w:val="24"/>
          <w:szCs w:val="24"/>
        </w:rPr>
      </w:pPr>
      <w:r>
        <w:rPr>
          <w:rFonts w:ascii="Arial" w:hAnsi="Arial" w:cs="Arial"/>
          <w:sz w:val="24"/>
          <w:szCs w:val="24"/>
        </w:rPr>
        <w:t xml:space="preserve">  </w:t>
      </w:r>
      <w:r w:rsidR="00276B45" w:rsidRPr="0068300B">
        <w:rPr>
          <w:rFonts w:ascii="Arial" w:hAnsi="Arial" w:cs="Arial"/>
          <w:sz w:val="24"/>
          <w:szCs w:val="24"/>
        </w:rPr>
        <w:t xml:space="preserve"> Juan </w:t>
      </w:r>
      <w:proofErr w:type="spellStart"/>
      <w:r w:rsidR="00276B45" w:rsidRPr="0068300B">
        <w:rPr>
          <w:rFonts w:ascii="Arial" w:hAnsi="Arial" w:cs="Arial"/>
          <w:sz w:val="24"/>
          <w:szCs w:val="24"/>
        </w:rPr>
        <w:t>Jufré</w:t>
      </w:r>
      <w:proofErr w:type="spellEnd"/>
      <w:r w:rsidR="00276B45" w:rsidRPr="0068300B">
        <w:rPr>
          <w:rFonts w:ascii="Arial" w:hAnsi="Arial" w:cs="Arial"/>
          <w:sz w:val="24"/>
          <w:szCs w:val="24"/>
        </w:rPr>
        <w:t xml:space="preserve"> de Loayza y Monteza, un adelantado de la tercera corriente colonizadora que penetró por el Norte, fue quien fundó San Juan de la Frontera un 13 de junio de 1562</w:t>
      </w:r>
    </w:p>
    <w:p w:rsidR="003235D9" w:rsidRDefault="00276B45">
      <w:pPr>
        <w:numPr>
          <w:ilvl w:val="0"/>
          <w:numId w:val="1"/>
        </w:numPr>
        <w:spacing w:after="12" w:line="250" w:lineRule="auto"/>
        <w:ind w:hanging="360"/>
        <w:rPr>
          <w:rFonts w:ascii="Arial" w:hAnsi="Arial" w:cs="Arial"/>
          <w:b/>
          <w:sz w:val="24"/>
          <w:szCs w:val="24"/>
        </w:rPr>
      </w:pPr>
      <w:r w:rsidRPr="0068300B">
        <w:rPr>
          <w:rFonts w:ascii="Arial" w:hAnsi="Arial" w:cs="Arial"/>
          <w:b/>
          <w:sz w:val="24"/>
          <w:szCs w:val="24"/>
        </w:rPr>
        <w:t xml:space="preserve">¿Por qué se realizó una segunda fundación? ¿Dónde se hizo? </w:t>
      </w:r>
    </w:p>
    <w:p w:rsidR="001F3575" w:rsidRPr="001F3575" w:rsidRDefault="005153D5" w:rsidP="005153D5">
      <w:pPr>
        <w:spacing w:after="12" w:line="250" w:lineRule="auto"/>
        <w:ind w:left="345"/>
        <w:rPr>
          <w:rFonts w:ascii="Arial" w:hAnsi="Arial" w:cs="Arial"/>
          <w:sz w:val="24"/>
          <w:szCs w:val="24"/>
        </w:rPr>
      </w:pPr>
      <w:r>
        <w:rPr>
          <w:rFonts w:ascii="Arial" w:hAnsi="Arial" w:cs="Arial"/>
          <w:sz w:val="24"/>
          <w:szCs w:val="24"/>
        </w:rPr>
        <w:t xml:space="preserve">   </w:t>
      </w:r>
      <w:r w:rsidR="001F3575" w:rsidRPr="001F3575">
        <w:rPr>
          <w:rFonts w:ascii="Arial" w:hAnsi="Arial" w:cs="Arial"/>
          <w:sz w:val="24"/>
          <w:szCs w:val="24"/>
        </w:rPr>
        <w:t>A fines de 1593, una creciente del río San Juan arrasó la precaria ciudad erguida hasta entonces. Luis Jufré y Meneses, quinto hijo del fundador, la trasladó 25 cuadras al Sur de su</w:t>
      </w:r>
    </w:p>
    <w:p w:rsidR="001F3575" w:rsidRPr="001F3575" w:rsidRDefault="001F3575" w:rsidP="001F3575">
      <w:pPr>
        <w:spacing w:after="12" w:line="250" w:lineRule="auto"/>
        <w:ind w:left="705"/>
        <w:rPr>
          <w:rFonts w:ascii="Arial" w:hAnsi="Arial" w:cs="Arial"/>
          <w:sz w:val="24"/>
          <w:szCs w:val="24"/>
        </w:rPr>
      </w:pPr>
      <w:r w:rsidRPr="001F3575">
        <w:rPr>
          <w:rFonts w:ascii="Arial" w:hAnsi="Arial" w:cs="Arial"/>
          <w:sz w:val="24"/>
          <w:szCs w:val="24"/>
        </w:rPr>
        <w:t>antiguo emplazamiento. Trazó la Plaza Mayor en un cuadrado desnudo y a su alrededor</w:t>
      </w:r>
    </w:p>
    <w:p w:rsidR="001F3575" w:rsidRPr="001F3575" w:rsidRDefault="001F3575" w:rsidP="00AD60FC">
      <w:pPr>
        <w:spacing w:after="12" w:line="250" w:lineRule="auto"/>
        <w:ind w:left="705"/>
        <w:rPr>
          <w:rFonts w:ascii="Arial" w:hAnsi="Arial" w:cs="Arial"/>
          <w:sz w:val="24"/>
          <w:szCs w:val="24"/>
        </w:rPr>
      </w:pPr>
      <w:r w:rsidRPr="001F3575">
        <w:rPr>
          <w:rFonts w:ascii="Arial" w:hAnsi="Arial" w:cs="Arial"/>
          <w:sz w:val="24"/>
          <w:szCs w:val="24"/>
        </w:rPr>
        <w:t>volvió a crecer nuevamente San Juan. Aquel lugar donde la ciudad había sido fundada por</w:t>
      </w:r>
      <w:r w:rsidR="00AD60FC">
        <w:rPr>
          <w:rFonts w:ascii="Arial" w:hAnsi="Arial" w:cs="Arial"/>
          <w:sz w:val="24"/>
          <w:szCs w:val="24"/>
        </w:rPr>
        <w:t xml:space="preserve"> </w:t>
      </w:r>
      <w:r w:rsidRPr="001F3575">
        <w:rPr>
          <w:rFonts w:ascii="Arial" w:hAnsi="Arial" w:cs="Arial"/>
          <w:sz w:val="24"/>
          <w:szCs w:val="24"/>
        </w:rPr>
        <w:t>primera vez pasó a llamarse Pueblo Viejo. Hoy es Concepción.</w:t>
      </w:r>
    </w:p>
    <w:p w:rsidR="003235D9" w:rsidRDefault="00276B45">
      <w:pPr>
        <w:numPr>
          <w:ilvl w:val="0"/>
          <w:numId w:val="1"/>
        </w:numPr>
        <w:spacing w:after="12" w:line="250" w:lineRule="auto"/>
        <w:ind w:hanging="360"/>
        <w:rPr>
          <w:rFonts w:ascii="Arial" w:hAnsi="Arial" w:cs="Arial"/>
          <w:b/>
          <w:sz w:val="24"/>
          <w:szCs w:val="24"/>
        </w:rPr>
      </w:pPr>
      <w:r w:rsidRPr="0068300B">
        <w:rPr>
          <w:rFonts w:ascii="Arial" w:hAnsi="Arial" w:cs="Arial"/>
          <w:b/>
          <w:sz w:val="24"/>
          <w:szCs w:val="24"/>
        </w:rPr>
        <w:t xml:space="preserve">¿Qué pasó con los aborígenes que habitaban en estas tierras?  </w:t>
      </w:r>
    </w:p>
    <w:p w:rsidR="003129A0" w:rsidRPr="003129A0" w:rsidRDefault="003129A0" w:rsidP="003129A0">
      <w:pPr>
        <w:spacing w:after="12" w:line="250" w:lineRule="auto"/>
        <w:rPr>
          <w:rFonts w:ascii="Arial" w:hAnsi="Arial" w:cs="Arial"/>
          <w:sz w:val="24"/>
          <w:szCs w:val="24"/>
        </w:rPr>
      </w:pPr>
      <w:r>
        <w:rPr>
          <w:rFonts w:ascii="Arial" w:hAnsi="Arial" w:cs="Arial"/>
          <w:sz w:val="24"/>
          <w:szCs w:val="24"/>
        </w:rPr>
        <w:t xml:space="preserve"> G</w:t>
      </w:r>
      <w:r w:rsidRPr="003129A0">
        <w:rPr>
          <w:rFonts w:ascii="Arial" w:hAnsi="Arial" w:cs="Arial"/>
          <w:sz w:val="24"/>
          <w:szCs w:val="24"/>
        </w:rPr>
        <w:t>ran cantidad de indígenas que podían ser llevados a Chile para trabajar en el campo o las minas fue uno de los motivos por los cuales los españoles decidieron tomar posesión efectiva de estos territorios</w:t>
      </w:r>
    </w:p>
    <w:p w:rsidR="003129A0" w:rsidRPr="0068300B" w:rsidRDefault="003129A0" w:rsidP="003129A0">
      <w:pPr>
        <w:spacing w:after="12" w:line="250" w:lineRule="auto"/>
        <w:rPr>
          <w:rFonts w:ascii="Arial" w:hAnsi="Arial" w:cs="Arial"/>
          <w:b/>
          <w:sz w:val="24"/>
          <w:szCs w:val="24"/>
        </w:rPr>
      </w:pPr>
    </w:p>
    <w:p w:rsidR="003235D9" w:rsidRDefault="00276B45">
      <w:pPr>
        <w:numPr>
          <w:ilvl w:val="0"/>
          <w:numId w:val="1"/>
        </w:numPr>
        <w:spacing w:after="12" w:line="250" w:lineRule="auto"/>
        <w:ind w:hanging="360"/>
        <w:rPr>
          <w:rFonts w:ascii="Arial" w:hAnsi="Arial" w:cs="Arial"/>
          <w:b/>
          <w:sz w:val="24"/>
          <w:szCs w:val="24"/>
        </w:rPr>
      </w:pPr>
      <w:r w:rsidRPr="0068300B">
        <w:rPr>
          <w:rFonts w:ascii="Arial" w:hAnsi="Arial" w:cs="Arial"/>
          <w:b/>
          <w:sz w:val="24"/>
          <w:szCs w:val="24"/>
        </w:rPr>
        <w:t xml:space="preserve">Busca datos sobre la cultura de los primeros habitantes de San Juan, lengua, religión, </w:t>
      </w:r>
      <w:proofErr w:type="gramStart"/>
      <w:r w:rsidRPr="0068300B">
        <w:rPr>
          <w:rFonts w:ascii="Arial" w:hAnsi="Arial" w:cs="Arial"/>
          <w:b/>
          <w:sz w:val="24"/>
          <w:szCs w:val="24"/>
        </w:rPr>
        <w:t>economía ,</w:t>
      </w:r>
      <w:proofErr w:type="gramEnd"/>
      <w:r w:rsidRPr="0068300B">
        <w:rPr>
          <w:rFonts w:ascii="Arial" w:hAnsi="Arial" w:cs="Arial"/>
          <w:b/>
          <w:sz w:val="24"/>
          <w:szCs w:val="24"/>
        </w:rPr>
        <w:t xml:space="preserve"> vestimenta  y tareas domésticas </w:t>
      </w:r>
    </w:p>
    <w:p w:rsidR="003129A0" w:rsidRDefault="003129A0" w:rsidP="003129A0">
      <w:pPr>
        <w:spacing w:after="12" w:line="250" w:lineRule="auto"/>
        <w:rPr>
          <w:rFonts w:ascii="Arial" w:hAnsi="Arial" w:cs="Arial"/>
          <w:sz w:val="24"/>
          <w:szCs w:val="24"/>
        </w:rPr>
      </w:pPr>
    </w:p>
    <w:p w:rsidR="003129A0" w:rsidRDefault="003129A0" w:rsidP="003129A0">
      <w:pPr>
        <w:spacing w:after="12" w:line="250" w:lineRule="auto"/>
        <w:rPr>
          <w:rFonts w:ascii="Arial" w:hAnsi="Arial" w:cs="Arial"/>
          <w:sz w:val="24"/>
          <w:szCs w:val="24"/>
        </w:rPr>
      </w:pPr>
      <w:r w:rsidRPr="003129A0">
        <w:rPr>
          <w:rFonts w:ascii="Arial" w:hAnsi="Arial" w:cs="Arial"/>
          <w:bCs/>
          <w:sz w:val="24"/>
          <w:szCs w:val="24"/>
        </w:rPr>
        <w:t>Eran</w:t>
      </w:r>
      <w:r w:rsidRPr="003129A0">
        <w:rPr>
          <w:rFonts w:ascii="Arial" w:hAnsi="Arial" w:cs="Arial"/>
          <w:sz w:val="24"/>
          <w:szCs w:val="24"/>
        </w:rPr>
        <w:t> pescadores y cazadores, cultivaban la papa y el maíz de </w:t>
      </w:r>
      <w:r w:rsidRPr="003129A0">
        <w:rPr>
          <w:rFonts w:ascii="Arial" w:hAnsi="Arial" w:cs="Arial"/>
          <w:b/>
          <w:bCs/>
          <w:sz w:val="24"/>
          <w:szCs w:val="24"/>
        </w:rPr>
        <w:t>manera</w:t>
      </w:r>
      <w:r w:rsidRPr="003129A0">
        <w:rPr>
          <w:rFonts w:ascii="Arial" w:hAnsi="Arial" w:cs="Arial"/>
          <w:sz w:val="24"/>
          <w:szCs w:val="24"/>
        </w:rPr>
        <w:t xml:space="preserve"> rudimentaria, aunque realizando canalizaciones como la que hiciera el cacique </w:t>
      </w:r>
      <w:proofErr w:type="spellStart"/>
      <w:r w:rsidRPr="003129A0">
        <w:rPr>
          <w:rFonts w:ascii="Arial" w:hAnsi="Arial" w:cs="Arial"/>
          <w:sz w:val="24"/>
          <w:szCs w:val="24"/>
        </w:rPr>
        <w:t>Guaymallén</w:t>
      </w:r>
      <w:proofErr w:type="spellEnd"/>
      <w:r w:rsidRPr="003129A0">
        <w:rPr>
          <w:rFonts w:ascii="Arial" w:hAnsi="Arial" w:cs="Arial"/>
          <w:sz w:val="24"/>
          <w:szCs w:val="24"/>
        </w:rPr>
        <w:t xml:space="preserve"> en el valle de </w:t>
      </w:r>
      <w:proofErr w:type="spellStart"/>
      <w:r w:rsidRPr="003129A0">
        <w:rPr>
          <w:rFonts w:ascii="Arial" w:hAnsi="Arial" w:cs="Arial"/>
          <w:sz w:val="24"/>
          <w:szCs w:val="24"/>
        </w:rPr>
        <w:t>Huentata</w:t>
      </w:r>
      <w:proofErr w:type="spellEnd"/>
      <w:r w:rsidRPr="003129A0">
        <w:rPr>
          <w:rFonts w:ascii="Arial" w:hAnsi="Arial" w:cs="Arial"/>
          <w:sz w:val="24"/>
          <w:szCs w:val="24"/>
        </w:rPr>
        <w:t xml:space="preserve"> (provincia de Mendoza). Recolectaban frutos, especialmente el del alpataco, una de las especies de algarrobo y otros vegetales.</w:t>
      </w:r>
    </w:p>
    <w:p w:rsidR="003129A0" w:rsidRPr="003129A0" w:rsidRDefault="003129A0" w:rsidP="003129A0">
      <w:pPr>
        <w:spacing w:after="12" w:line="250" w:lineRule="auto"/>
        <w:rPr>
          <w:rFonts w:ascii="Arial" w:hAnsi="Arial" w:cs="Arial"/>
          <w:sz w:val="24"/>
          <w:szCs w:val="24"/>
        </w:rPr>
      </w:pPr>
      <w:r w:rsidRPr="003129A0">
        <w:rPr>
          <w:rFonts w:ascii="Arial" w:hAnsi="Arial" w:cs="Arial"/>
          <w:sz w:val="24"/>
          <w:szCs w:val="24"/>
        </w:rPr>
        <w:t>La pacífica vida de los nativos del actual territorio San Juan se vio repentinamente alterada por la presencia de los españoles. Estos, desde el punto de vista de los aborígenes, eran hombres rubios de habla extraña, vestidos y armados en forma fantástica.</w:t>
      </w:r>
    </w:p>
    <w:p w:rsidR="003129A0" w:rsidRPr="003129A0" w:rsidRDefault="003129A0" w:rsidP="003129A0">
      <w:pPr>
        <w:spacing w:after="12" w:line="250" w:lineRule="auto"/>
        <w:rPr>
          <w:rFonts w:ascii="Arial" w:hAnsi="Arial" w:cs="Arial"/>
          <w:sz w:val="24"/>
          <w:szCs w:val="24"/>
        </w:rPr>
      </w:pPr>
    </w:p>
    <w:p w:rsidR="003129A0" w:rsidRPr="0068300B" w:rsidRDefault="003129A0" w:rsidP="003129A0">
      <w:pPr>
        <w:spacing w:after="12" w:line="250" w:lineRule="auto"/>
        <w:rPr>
          <w:rFonts w:ascii="Arial" w:hAnsi="Arial" w:cs="Arial"/>
          <w:b/>
          <w:sz w:val="24"/>
          <w:szCs w:val="24"/>
        </w:rPr>
      </w:pPr>
    </w:p>
    <w:p w:rsidR="003129A0" w:rsidRDefault="00276B45">
      <w:pPr>
        <w:numPr>
          <w:ilvl w:val="0"/>
          <w:numId w:val="1"/>
        </w:numPr>
        <w:spacing w:after="12" w:line="250" w:lineRule="auto"/>
        <w:ind w:hanging="360"/>
        <w:rPr>
          <w:rFonts w:ascii="Arial" w:hAnsi="Arial" w:cs="Arial"/>
          <w:b/>
          <w:sz w:val="24"/>
          <w:szCs w:val="24"/>
        </w:rPr>
      </w:pPr>
      <w:r w:rsidRPr="0068300B">
        <w:rPr>
          <w:rFonts w:ascii="Arial" w:hAnsi="Arial" w:cs="Arial"/>
          <w:b/>
          <w:sz w:val="24"/>
          <w:szCs w:val="24"/>
        </w:rPr>
        <w:t>Ilustra el tema</w:t>
      </w:r>
    </w:p>
    <w:p w:rsidR="003235D9" w:rsidRDefault="00276B45" w:rsidP="003129A0">
      <w:pPr>
        <w:spacing w:after="12" w:line="250" w:lineRule="auto"/>
        <w:ind w:left="705"/>
        <w:rPr>
          <w:rFonts w:ascii="Arial" w:hAnsi="Arial" w:cs="Arial"/>
          <w:b/>
          <w:sz w:val="24"/>
          <w:szCs w:val="24"/>
        </w:rPr>
      </w:pPr>
      <w:r w:rsidRPr="0068300B">
        <w:rPr>
          <w:rFonts w:ascii="Arial" w:hAnsi="Arial" w:cs="Arial"/>
          <w:b/>
          <w:sz w:val="24"/>
          <w:szCs w:val="24"/>
        </w:rPr>
        <w:t xml:space="preserve"> </w:t>
      </w:r>
      <w:r w:rsidR="003129A0">
        <w:rPr>
          <w:noProof/>
        </w:rPr>
        <w:drawing>
          <wp:inline distT="0" distB="0" distL="0" distR="0" wp14:anchorId="1EAA88A7" wp14:editId="0F49290A">
            <wp:extent cx="3856769" cy="2895600"/>
            <wp:effectExtent l="0" t="0" r="0" b="0"/>
            <wp:docPr id="8" name="Imagen 8" descr="Presentación Huarpes | Los huarpes, Caras emoción, Gatit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ntación Huarpes | Los huarpes, Caras emoción, Gatito para colore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3856" cy="2923444"/>
                    </a:xfrm>
                    <a:prstGeom prst="rect">
                      <a:avLst/>
                    </a:prstGeom>
                    <a:noFill/>
                    <a:ln>
                      <a:noFill/>
                    </a:ln>
                  </pic:spPr>
                </pic:pic>
              </a:graphicData>
            </a:graphic>
          </wp:inline>
        </w:drawing>
      </w:r>
    </w:p>
    <w:p w:rsidR="003129A0" w:rsidRDefault="003129A0" w:rsidP="003129A0">
      <w:pPr>
        <w:spacing w:after="12" w:line="250" w:lineRule="auto"/>
        <w:rPr>
          <w:noProof/>
        </w:rPr>
      </w:pPr>
      <w:r>
        <w:rPr>
          <w:noProof/>
        </w:rPr>
        <w:drawing>
          <wp:anchor distT="0" distB="0" distL="114300" distR="114300" simplePos="0" relativeHeight="251658240" behindDoc="0" locked="0" layoutInCell="1" allowOverlap="1" wp14:anchorId="55696D80" wp14:editId="489A97F9">
            <wp:simplePos x="0" y="0"/>
            <wp:positionH relativeFrom="margin">
              <wp:align>left</wp:align>
            </wp:positionH>
            <wp:positionV relativeFrom="paragraph">
              <wp:posOffset>5027664</wp:posOffset>
            </wp:positionV>
            <wp:extent cx="3048000" cy="2286000"/>
            <wp:effectExtent l="0" t="0" r="0" b="0"/>
            <wp:wrapNone/>
            <wp:docPr id="6" name="Imagen 6" descr="Huar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arp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9A0" w:rsidRDefault="003129A0" w:rsidP="003129A0">
      <w:pPr>
        <w:spacing w:after="12" w:line="250" w:lineRule="auto"/>
        <w:rPr>
          <w:rFonts w:ascii="Arial" w:hAnsi="Arial" w:cs="Arial"/>
          <w:b/>
          <w:sz w:val="24"/>
          <w:szCs w:val="24"/>
        </w:rPr>
      </w:pPr>
      <w:r>
        <w:rPr>
          <w:noProof/>
        </w:rPr>
        <w:lastRenderedPageBreak/>
        <w:drawing>
          <wp:inline distT="0" distB="0" distL="0" distR="0" wp14:anchorId="5ABEFACE" wp14:editId="6BA8AA4B">
            <wp:extent cx="5954232" cy="9163606"/>
            <wp:effectExtent l="0" t="0" r="8890" b="0"/>
            <wp:docPr id="9" name="Imagen 9" descr="13 de junio San Juan Argentina | Los huarpes, Geografía para niños, Pueblos  abori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de junio San Juan Argentina | Los huarpes, Geografía para niños, Pueblos  aborige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709" cy="9178191"/>
                    </a:xfrm>
                    <a:prstGeom prst="rect">
                      <a:avLst/>
                    </a:prstGeom>
                    <a:noFill/>
                    <a:ln>
                      <a:noFill/>
                    </a:ln>
                  </pic:spPr>
                </pic:pic>
              </a:graphicData>
            </a:graphic>
          </wp:inline>
        </w:drawing>
      </w:r>
    </w:p>
    <w:p w:rsidR="003129A0" w:rsidRDefault="003129A0" w:rsidP="003129A0">
      <w:pPr>
        <w:spacing w:after="12" w:line="250" w:lineRule="auto"/>
        <w:rPr>
          <w:rFonts w:ascii="Arial" w:hAnsi="Arial" w:cs="Arial"/>
          <w:b/>
          <w:sz w:val="24"/>
          <w:szCs w:val="24"/>
        </w:rPr>
      </w:pPr>
    </w:p>
    <w:p w:rsidR="003129A0" w:rsidRDefault="003129A0" w:rsidP="003129A0">
      <w:pPr>
        <w:spacing w:after="12" w:line="250" w:lineRule="auto"/>
        <w:rPr>
          <w:rFonts w:ascii="Arial" w:hAnsi="Arial" w:cs="Arial"/>
          <w:b/>
          <w:sz w:val="24"/>
          <w:szCs w:val="24"/>
        </w:rPr>
      </w:pPr>
    </w:p>
    <w:p w:rsidR="003129A0" w:rsidRPr="0068300B" w:rsidRDefault="00520932" w:rsidP="003129A0">
      <w:pPr>
        <w:spacing w:after="12" w:line="250" w:lineRule="auto"/>
        <w:rPr>
          <w:rFonts w:ascii="Arial" w:hAnsi="Arial" w:cs="Arial"/>
          <w:b/>
          <w:sz w:val="24"/>
          <w:szCs w:val="24"/>
        </w:rPr>
      </w:pPr>
      <w:r>
        <w:rPr>
          <w:noProof/>
        </w:rPr>
        <w:lastRenderedPageBreak/>
        <w:drawing>
          <wp:inline distT="0" distB="0" distL="0" distR="0" wp14:anchorId="1E5D4888" wp14:editId="7BB4498B">
            <wp:extent cx="5380206" cy="8314660"/>
            <wp:effectExtent l="0" t="0" r="0" b="0"/>
            <wp:docPr id="10" name="Imagen 10" descr="13de+junio+san+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de+junio+san+j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0529" cy="8330613"/>
                    </a:xfrm>
                    <a:prstGeom prst="rect">
                      <a:avLst/>
                    </a:prstGeom>
                    <a:noFill/>
                    <a:ln>
                      <a:noFill/>
                    </a:ln>
                  </pic:spPr>
                </pic:pic>
              </a:graphicData>
            </a:graphic>
          </wp:inline>
        </w:drawing>
      </w:r>
    </w:p>
    <w:p w:rsidR="00520932" w:rsidRDefault="00520932">
      <w:pPr>
        <w:spacing w:after="12" w:line="250" w:lineRule="auto"/>
        <w:ind w:left="355" w:hanging="10"/>
        <w:rPr>
          <w:rFonts w:ascii="Arial" w:hAnsi="Arial" w:cs="Arial"/>
          <w:b/>
          <w:sz w:val="24"/>
          <w:szCs w:val="24"/>
        </w:rPr>
      </w:pPr>
    </w:p>
    <w:p w:rsidR="00520932" w:rsidRDefault="00520932" w:rsidP="00520932">
      <w:pPr>
        <w:spacing w:after="12" w:line="250" w:lineRule="auto"/>
        <w:rPr>
          <w:rFonts w:ascii="Arial" w:hAnsi="Arial" w:cs="Arial"/>
          <w:b/>
          <w:sz w:val="24"/>
          <w:szCs w:val="24"/>
        </w:rPr>
      </w:pPr>
    </w:p>
    <w:p w:rsidR="00520932" w:rsidRDefault="00520932">
      <w:pPr>
        <w:spacing w:after="12" w:line="250" w:lineRule="auto"/>
        <w:ind w:left="355" w:hanging="10"/>
        <w:rPr>
          <w:rFonts w:ascii="Arial" w:hAnsi="Arial" w:cs="Arial"/>
          <w:b/>
          <w:sz w:val="24"/>
          <w:szCs w:val="24"/>
        </w:rPr>
      </w:pPr>
    </w:p>
    <w:p w:rsidR="003235D9" w:rsidRPr="0068300B" w:rsidRDefault="00276B45">
      <w:pPr>
        <w:spacing w:after="12" w:line="250" w:lineRule="auto"/>
        <w:ind w:left="355" w:hanging="10"/>
        <w:rPr>
          <w:rFonts w:ascii="Arial" w:hAnsi="Arial" w:cs="Arial"/>
          <w:b/>
          <w:sz w:val="24"/>
          <w:szCs w:val="24"/>
        </w:rPr>
      </w:pPr>
      <w:r w:rsidRPr="0068300B">
        <w:rPr>
          <w:rFonts w:ascii="Arial" w:hAnsi="Arial" w:cs="Arial"/>
          <w:b/>
          <w:sz w:val="24"/>
          <w:szCs w:val="24"/>
        </w:rPr>
        <w:t xml:space="preserve">Te dejo el siguiente vínculo para que investigues en el libro “San </w:t>
      </w:r>
      <w:proofErr w:type="gramStart"/>
      <w:r w:rsidRPr="0068300B">
        <w:rPr>
          <w:rFonts w:ascii="Arial" w:hAnsi="Arial" w:cs="Arial"/>
          <w:b/>
          <w:sz w:val="24"/>
          <w:szCs w:val="24"/>
        </w:rPr>
        <w:t>Juan  y</w:t>
      </w:r>
      <w:proofErr w:type="gramEnd"/>
      <w:r w:rsidRPr="0068300B">
        <w:rPr>
          <w:rFonts w:ascii="Arial" w:hAnsi="Arial" w:cs="Arial"/>
          <w:b/>
          <w:sz w:val="24"/>
          <w:szCs w:val="24"/>
        </w:rPr>
        <w:t xml:space="preserve"> Yo” </w:t>
      </w:r>
    </w:p>
    <w:p w:rsidR="003235D9" w:rsidRPr="0068300B" w:rsidRDefault="00276B45">
      <w:pPr>
        <w:spacing w:after="1" w:line="240" w:lineRule="auto"/>
        <w:ind w:right="1865" w:firstLine="360"/>
        <w:rPr>
          <w:rFonts w:ascii="Arial" w:hAnsi="Arial" w:cs="Arial"/>
          <w:sz w:val="24"/>
          <w:szCs w:val="24"/>
        </w:rPr>
      </w:pPr>
      <w:r w:rsidRPr="0068300B">
        <w:rPr>
          <w:rFonts w:ascii="Arial" w:hAnsi="Arial" w:cs="Arial"/>
          <w:b/>
          <w:sz w:val="24"/>
          <w:szCs w:val="24"/>
        </w:rPr>
        <w:t xml:space="preserve"> Unidad 7</w:t>
      </w:r>
      <w:r w:rsidRPr="0068300B">
        <w:rPr>
          <w:rFonts w:ascii="Arial" w:hAnsi="Arial" w:cs="Arial"/>
          <w:sz w:val="24"/>
          <w:szCs w:val="24"/>
        </w:rPr>
        <w:t xml:space="preserve">   </w:t>
      </w:r>
      <w:hyperlink r:id="rId10">
        <w:r w:rsidRPr="0068300B">
          <w:rPr>
            <w:rFonts w:ascii="Arial" w:hAnsi="Arial" w:cs="Arial"/>
            <w:color w:val="0000FF"/>
            <w:sz w:val="24"/>
            <w:szCs w:val="24"/>
            <w:u w:val="single" w:color="0000FF"/>
          </w:rPr>
          <w:t>http://educacion.sanjuan.gob.ar/archivos/Documento_SanJuanyYo.pdf</w:t>
        </w:r>
      </w:hyperlink>
      <w:hyperlink r:id="rId11">
        <w:r w:rsidRPr="0068300B">
          <w:rPr>
            <w:rFonts w:ascii="Arial" w:hAnsi="Arial" w:cs="Arial"/>
            <w:sz w:val="24"/>
            <w:szCs w:val="24"/>
          </w:rPr>
          <w:t xml:space="preserve"> </w:t>
        </w:r>
      </w:hyperlink>
    </w:p>
    <w:p w:rsidR="00276B45" w:rsidRPr="00520932" w:rsidRDefault="00276B45">
      <w:pPr>
        <w:spacing w:after="0"/>
        <w:rPr>
          <w:rFonts w:ascii="Arial" w:hAnsi="Arial" w:cs="Arial"/>
          <w:sz w:val="24"/>
          <w:szCs w:val="24"/>
        </w:rPr>
      </w:pPr>
      <w:r w:rsidRPr="0068300B">
        <w:rPr>
          <w:rFonts w:ascii="Arial" w:hAnsi="Arial" w:cs="Arial"/>
          <w:sz w:val="24"/>
          <w:szCs w:val="24"/>
        </w:rPr>
        <w:t xml:space="preserve"> </w:t>
      </w:r>
    </w:p>
    <w:p w:rsidR="003235D9" w:rsidRPr="0068300B" w:rsidRDefault="00276B45" w:rsidP="00824CCD">
      <w:pPr>
        <w:spacing w:after="0"/>
        <w:jc w:val="center"/>
        <w:rPr>
          <w:rFonts w:ascii="Arial" w:hAnsi="Arial" w:cs="Arial"/>
          <w:sz w:val="24"/>
          <w:szCs w:val="24"/>
        </w:rPr>
      </w:pPr>
      <w:r w:rsidRPr="0068300B">
        <w:rPr>
          <w:rFonts w:ascii="Arial" w:hAnsi="Arial" w:cs="Arial"/>
          <w:b/>
          <w:sz w:val="24"/>
          <w:szCs w:val="24"/>
          <w:u w:val="single" w:color="000000"/>
        </w:rPr>
        <w:lastRenderedPageBreak/>
        <w:t xml:space="preserve">10 DE JUNIO </w:t>
      </w:r>
      <w:proofErr w:type="gramStart"/>
      <w:r w:rsidRPr="0068300B">
        <w:rPr>
          <w:rFonts w:ascii="Arial" w:hAnsi="Arial" w:cs="Arial"/>
          <w:b/>
          <w:sz w:val="24"/>
          <w:szCs w:val="24"/>
          <w:u w:val="single" w:color="000000"/>
        </w:rPr>
        <w:t>“ DÍA</w:t>
      </w:r>
      <w:proofErr w:type="gramEnd"/>
      <w:r w:rsidRPr="0068300B">
        <w:rPr>
          <w:rFonts w:ascii="Arial" w:hAnsi="Arial" w:cs="Arial"/>
          <w:b/>
          <w:sz w:val="24"/>
          <w:szCs w:val="24"/>
          <w:u w:val="single" w:color="000000"/>
        </w:rPr>
        <w:t xml:space="preserve"> DE LOS DERECHOS ARGENTINOS SOBRE LAS ISLAS MALVINAS  E ISLAS DEL ATLÁNTICO SUR ”</w:t>
      </w:r>
    </w:p>
    <w:p w:rsidR="003235D9" w:rsidRPr="0068300B" w:rsidRDefault="003235D9" w:rsidP="00824CCD">
      <w:pPr>
        <w:spacing w:after="0"/>
        <w:jc w:val="center"/>
        <w:rPr>
          <w:rFonts w:ascii="Arial" w:hAnsi="Arial" w:cs="Arial"/>
          <w:sz w:val="24"/>
          <w:szCs w:val="24"/>
        </w:rPr>
      </w:pPr>
    </w:p>
    <w:p w:rsidR="003235D9" w:rsidRPr="0068300B" w:rsidRDefault="00276B45">
      <w:pPr>
        <w:spacing w:after="12" w:line="250" w:lineRule="auto"/>
        <w:ind w:left="10" w:hanging="10"/>
        <w:rPr>
          <w:rFonts w:ascii="Arial" w:hAnsi="Arial" w:cs="Arial"/>
          <w:b/>
          <w:sz w:val="24"/>
          <w:szCs w:val="24"/>
        </w:rPr>
      </w:pPr>
      <w:r w:rsidRPr="0068300B">
        <w:rPr>
          <w:rFonts w:ascii="Arial" w:hAnsi="Arial" w:cs="Arial"/>
          <w:b/>
          <w:sz w:val="24"/>
          <w:szCs w:val="24"/>
        </w:rPr>
        <w:t xml:space="preserve">Investiga y escribe en tu carpeta  </w:t>
      </w:r>
    </w:p>
    <w:p w:rsidR="003235D9" w:rsidRPr="0068300B" w:rsidRDefault="00276B45">
      <w:pPr>
        <w:spacing w:after="13"/>
        <w:rPr>
          <w:rFonts w:ascii="Arial" w:hAnsi="Arial" w:cs="Arial"/>
          <w:b/>
          <w:sz w:val="24"/>
          <w:szCs w:val="24"/>
        </w:rPr>
      </w:pPr>
      <w:r w:rsidRPr="0068300B">
        <w:rPr>
          <w:rFonts w:ascii="Arial" w:hAnsi="Arial" w:cs="Arial"/>
          <w:b/>
          <w:sz w:val="24"/>
          <w:szCs w:val="24"/>
        </w:rPr>
        <w:t xml:space="preserve"> </w:t>
      </w:r>
    </w:p>
    <w:p w:rsidR="003235D9" w:rsidRPr="0068300B" w:rsidRDefault="00276B45">
      <w:pPr>
        <w:numPr>
          <w:ilvl w:val="0"/>
          <w:numId w:val="2"/>
        </w:numPr>
        <w:spacing w:after="12" w:line="250" w:lineRule="auto"/>
        <w:ind w:hanging="360"/>
        <w:rPr>
          <w:rFonts w:ascii="Arial" w:hAnsi="Arial" w:cs="Arial"/>
          <w:b/>
          <w:sz w:val="24"/>
          <w:szCs w:val="24"/>
        </w:rPr>
      </w:pPr>
      <w:r w:rsidRPr="0068300B">
        <w:rPr>
          <w:rFonts w:ascii="Arial" w:hAnsi="Arial" w:cs="Arial"/>
          <w:b/>
          <w:sz w:val="24"/>
          <w:szCs w:val="24"/>
        </w:rPr>
        <w:t xml:space="preserve">¿A qué se llama soberanía? </w:t>
      </w:r>
    </w:p>
    <w:p w:rsidR="00B25755" w:rsidRPr="0068300B" w:rsidRDefault="00B25755" w:rsidP="00B25755">
      <w:pPr>
        <w:spacing w:after="12" w:line="250" w:lineRule="auto"/>
        <w:ind w:left="1440"/>
        <w:rPr>
          <w:rFonts w:ascii="Arial" w:hAnsi="Arial" w:cs="Arial"/>
          <w:sz w:val="24"/>
          <w:szCs w:val="24"/>
        </w:rPr>
      </w:pPr>
      <w:r w:rsidRPr="0068300B">
        <w:rPr>
          <w:rFonts w:ascii="Arial" w:hAnsi="Arial" w:cs="Arial"/>
          <w:sz w:val="24"/>
          <w:szCs w:val="24"/>
        </w:rPr>
        <w:t xml:space="preserve">Soberanía. Se refiere al ejercicio de la autoridad en un cierto territorio. Esta autoridad recae en el pueblo, aunque la gente no realiza un ejercicio directo de la </w:t>
      </w:r>
      <w:r w:rsidR="00824CCD" w:rsidRPr="0068300B">
        <w:rPr>
          <w:rFonts w:ascii="Arial" w:hAnsi="Arial" w:cs="Arial"/>
          <w:sz w:val="24"/>
          <w:szCs w:val="24"/>
        </w:rPr>
        <w:t>misma,</w:t>
      </w:r>
      <w:r w:rsidRPr="0068300B">
        <w:rPr>
          <w:rFonts w:ascii="Arial" w:hAnsi="Arial" w:cs="Arial"/>
          <w:sz w:val="24"/>
          <w:szCs w:val="24"/>
        </w:rPr>
        <w:t xml:space="preserve"> sino que delega dicho poder en sus representantes. La Soberanía significa independencia, es decir, un poder con competencia total.</w:t>
      </w:r>
    </w:p>
    <w:p w:rsidR="003235D9" w:rsidRPr="0068300B" w:rsidRDefault="00276B45">
      <w:pPr>
        <w:numPr>
          <w:ilvl w:val="0"/>
          <w:numId w:val="2"/>
        </w:numPr>
        <w:spacing w:after="12" w:line="250" w:lineRule="auto"/>
        <w:ind w:hanging="360"/>
        <w:rPr>
          <w:rFonts w:ascii="Arial" w:hAnsi="Arial" w:cs="Arial"/>
          <w:b/>
          <w:sz w:val="24"/>
          <w:szCs w:val="24"/>
        </w:rPr>
      </w:pPr>
      <w:r w:rsidRPr="0068300B">
        <w:rPr>
          <w:rFonts w:ascii="Arial" w:hAnsi="Arial" w:cs="Arial"/>
          <w:b/>
          <w:sz w:val="24"/>
          <w:szCs w:val="24"/>
        </w:rPr>
        <w:t xml:space="preserve">¿Cómo está formado nuestro territorio nacional? </w:t>
      </w:r>
    </w:p>
    <w:p w:rsidR="00B25755" w:rsidRPr="0068300B" w:rsidRDefault="00B25755" w:rsidP="00B25755">
      <w:pPr>
        <w:spacing w:after="12" w:line="250" w:lineRule="auto"/>
        <w:ind w:left="1440"/>
        <w:rPr>
          <w:rFonts w:ascii="Arial" w:hAnsi="Arial" w:cs="Arial"/>
          <w:sz w:val="24"/>
          <w:szCs w:val="24"/>
        </w:rPr>
      </w:pPr>
      <w:r w:rsidRPr="0068300B">
        <w:rPr>
          <w:rFonts w:ascii="Arial" w:hAnsi="Arial" w:cs="Arial"/>
          <w:sz w:val="24"/>
          <w:szCs w:val="24"/>
        </w:rPr>
        <w:t>En territorio de la Provincia de San Juan abarca administrativamente 89.651 km²; el 80 % de la superficie está ocupada por importantes cuerpos montañosos, solo 21.000 km² constituyen el espacio disponible para la ocupación humana; está constituido por valles y bolsones sedimentarios originados y modelados por dinámicos ...</w:t>
      </w:r>
    </w:p>
    <w:p w:rsidR="003235D9" w:rsidRPr="0068300B" w:rsidRDefault="00276B45">
      <w:pPr>
        <w:numPr>
          <w:ilvl w:val="0"/>
          <w:numId w:val="2"/>
        </w:numPr>
        <w:spacing w:after="12" w:line="250" w:lineRule="auto"/>
        <w:ind w:hanging="360"/>
        <w:rPr>
          <w:rFonts w:ascii="Arial" w:hAnsi="Arial" w:cs="Arial"/>
          <w:b/>
          <w:sz w:val="24"/>
          <w:szCs w:val="24"/>
        </w:rPr>
      </w:pPr>
      <w:r w:rsidRPr="0068300B">
        <w:rPr>
          <w:rFonts w:ascii="Arial" w:hAnsi="Arial" w:cs="Arial"/>
          <w:b/>
          <w:sz w:val="24"/>
          <w:szCs w:val="24"/>
        </w:rPr>
        <w:t xml:space="preserve">¿Por qué se conmemora este día? </w:t>
      </w:r>
    </w:p>
    <w:p w:rsidR="00B25755" w:rsidRPr="0068300B" w:rsidRDefault="00B25755" w:rsidP="00B25755">
      <w:pPr>
        <w:spacing w:after="12" w:line="250" w:lineRule="auto"/>
        <w:ind w:left="1440"/>
        <w:rPr>
          <w:rFonts w:ascii="Arial" w:hAnsi="Arial" w:cs="Arial"/>
          <w:sz w:val="24"/>
          <w:szCs w:val="24"/>
        </w:rPr>
      </w:pPr>
      <w:r w:rsidRPr="0068300B">
        <w:rPr>
          <w:rFonts w:ascii="Arial" w:hAnsi="Arial" w:cs="Arial"/>
          <w:sz w:val="24"/>
          <w:szCs w:val="24"/>
        </w:rPr>
        <w:t>Este viernes 10 de junio se celebra el Día de la Afirmación de los Derechos Argentinos sobre las Malvinas, Islas y Sector Antártico, en conmemoración del 193º aniversario de la creación de la Comandancia Política y Militar de las Islas Malvinas y adyacentes al Cabo de Hornos, cuando se designó a Luis Vernet como primer ...</w:t>
      </w:r>
    </w:p>
    <w:p w:rsidR="003235D9" w:rsidRPr="0068300B" w:rsidRDefault="00276B45">
      <w:pPr>
        <w:numPr>
          <w:ilvl w:val="0"/>
          <w:numId w:val="2"/>
        </w:numPr>
        <w:spacing w:after="12" w:line="250" w:lineRule="auto"/>
        <w:ind w:hanging="360"/>
        <w:rPr>
          <w:rFonts w:ascii="Arial" w:hAnsi="Arial" w:cs="Arial"/>
          <w:b/>
          <w:sz w:val="24"/>
          <w:szCs w:val="24"/>
        </w:rPr>
      </w:pPr>
      <w:r w:rsidRPr="0068300B">
        <w:rPr>
          <w:rFonts w:ascii="Arial" w:hAnsi="Arial" w:cs="Arial"/>
          <w:b/>
          <w:sz w:val="24"/>
          <w:szCs w:val="24"/>
        </w:rPr>
        <w:t xml:space="preserve">Ilustra el tema </w:t>
      </w:r>
    </w:p>
    <w:p w:rsidR="00276B45" w:rsidRPr="0068300B" w:rsidRDefault="00276B45" w:rsidP="00276B45">
      <w:pPr>
        <w:spacing w:after="0"/>
        <w:rPr>
          <w:rFonts w:ascii="Arial" w:hAnsi="Arial" w:cs="Arial"/>
          <w:b/>
          <w:sz w:val="24"/>
          <w:szCs w:val="24"/>
        </w:rPr>
      </w:pPr>
      <w:r w:rsidRPr="0068300B">
        <w:rPr>
          <w:rFonts w:ascii="Arial" w:hAnsi="Arial" w:cs="Arial"/>
          <w:b/>
          <w:sz w:val="24"/>
          <w:szCs w:val="24"/>
        </w:rPr>
        <w:t xml:space="preserve"> </w:t>
      </w:r>
      <w:r w:rsidRPr="0068300B">
        <w:rPr>
          <w:rFonts w:ascii="Arial" w:hAnsi="Arial" w:cs="Arial"/>
          <w:b/>
          <w:sz w:val="24"/>
          <w:szCs w:val="24"/>
        </w:rPr>
        <w:tab/>
      </w:r>
      <w:r w:rsidR="00B25755" w:rsidRPr="0068300B">
        <w:rPr>
          <w:rFonts w:ascii="Arial" w:hAnsi="Arial" w:cs="Arial"/>
          <w:b/>
          <w:noProof/>
          <w:sz w:val="24"/>
          <w:szCs w:val="24"/>
        </w:rPr>
        <w:drawing>
          <wp:inline distT="0" distB="0" distL="0" distR="0" wp14:anchorId="6E7B70B7" wp14:editId="10A00888">
            <wp:extent cx="6075045" cy="3305175"/>
            <wp:effectExtent l="0" t="0" r="1905" b="9525"/>
            <wp:docPr id="1" name="Imagen 1" descr="Embajada en España | 10 de junio: Día de la afirmación de los derechos  argentinos sobre las Islas Malvinas, Georgias del Sur y Sandwich del Sur, y  los espacios marítimos circund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jada en España | 10 de junio: Día de la afirmación de los derechos  argentinos sobre las Islas Malvinas, Georgias del Sur y Sandwich del Sur, y  los espacios marítimos circundan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159" cy="3316662"/>
                    </a:xfrm>
                    <a:prstGeom prst="rect">
                      <a:avLst/>
                    </a:prstGeom>
                    <a:noFill/>
                    <a:ln>
                      <a:noFill/>
                    </a:ln>
                  </pic:spPr>
                </pic:pic>
              </a:graphicData>
            </a:graphic>
          </wp:inline>
        </w:drawing>
      </w: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276B45" w:rsidRPr="0068300B" w:rsidRDefault="00276B45" w:rsidP="00276B45">
      <w:pPr>
        <w:spacing w:after="0"/>
        <w:rPr>
          <w:rFonts w:ascii="Arial" w:hAnsi="Arial" w:cs="Arial"/>
          <w:b/>
          <w:sz w:val="24"/>
          <w:szCs w:val="24"/>
        </w:rPr>
      </w:pPr>
    </w:p>
    <w:p w:rsidR="00DF4F7A" w:rsidRPr="0068300B" w:rsidRDefault="00DF4F7A" w:rsidP="00276B45">
      <w:pPr>
        <w:spacing w:after="0"/>
        <w:rPr>
          <w:rFonts w:ascii="Arial" w:hAnsi="Arial" w:cs="Arial"/>
          <w:b/>
          <w:sz w:val="24"/>
          <w:szCs w:val="24"/>
        </w:rPr>
      </w:pPr>
    </w:p>
    <w:p w:rsidR="003235D9" w:rsidRPr="0068300B" w:rsidRDefault="00276B45" w:rsidP="00824CCD">
      <w:pPr>
        <w:spacing w:after="0"/>
        <w:jc w:val="center"/>
        <w:rPr>
          <w:rFonts w:ascii="Arial" w:hAnsi="Arial" w:cs="Arial"/>
          <w:b/>
          <w:sz w:val="24"/>
          <w:szCs w:val="24"/>
        </w:rPr>
      </w:pPr>
      <w:r w:rsidRPr="00824CCD">
        <w:rPr>
          <w:rFonts w:ascii="Arial" w:hAnsi="Arial" w:cs="Arial"/>
          <w:b/>
          <w:sz w:val="24"/>
          <w:szCs w:val="24"/>
          <w:u w:val="single"/>
        </w:rPr>
        <w:t>10 DE JUNIO “DÍA DE LA CRUZ ROJA ARGENTINA</w:t>
      </w:r>
      <w:r w:rsidRPr="0068300B">
        <w:rPr>
          <w:rFonts w:ascii="Arial" w:hAnsi="Arial" w:cs="Arial"/>
          <w:sz w:val="24"/>
          <w:szCs w:val="24"/>
        </w:rPr>
        <w:t>”</w:t>
      </w:r>
    </w:p>
    <w:p w:rsidR="003235D9" w:rsidRPr="0068300B" w:rsidRDefault="00276B45">
      <w:pPr>
        <w:spacing w:after="0"/>
        <w:ind w:left="708"/>
        <w:rPr>
          <w:rFonts w:ascii="Arial" w:hAnsi="Arial" w:cs="Arial"/>
          <w:sz w:val="24"/>
          <w:szCs w:val="24"/>
        </w:rPr>
      </w:pPr>
      <w:r w:rsidRPr="0068300B">
        <w:rPr>
          <w:rFonts w:ascii="Arial" w:hAnsi="Arial" w:cs="Arial"/>
          <w:sz w:val="24"/>
          <w:szCs w:val="24"/>
        </w:rPr>
        <w:t xml:space="preserve"> </w:t>
      </w:r>
    </w:p>
    <w:p w:rsidR="003235D9" w:rsidRPr="0068300B" w:rsidRDefault="00276B45">
      <w:pPr>
        <w:spacing w:after="12" w:line="250" w:lineRule="auto"/>
        <w:ind w:left="10" w:hanging="10"/>
        <w:rPr>
          <w:rFonts w:ascii="Arial" w:hAnsi="Arial" w:cs="Arial"/>
          <w:b/>
          <w:sz w:val="24"/>
          <w:szCs w:val="24"/>
        </w:rPr>
      </w:pPr>
      <w:r w:rsidRPr="0068300B">
        <w:rPr>
          <w:rFonts w:ascii="Arial" w:hAnsi="Arial" w:cs="Arial"/>
          <w:b/>
          <w:sz w:val="24"/>
          <w:szCs w:val="24"/>
        </w:rPr>
        <w:t xml:space="preserve">INVESTIGA Y ESCRIBE EN TU CARPETA  </w:t>
      </w:r>
    </w:p>
    <w:p w:rsidR="003235D9" w:rsidRPr="0068300B" w:rsidRDefault="00276B45">
      <w:pPr>
        <w:spacing w:after="0"/>
        <w:rPr>
          <w:rFonts w:ascii="Arial" w:hAnsi="Arial" w:cs="Arial"/>
          <w:b/>
          <w:sz w:val="24"/>
          <w:szCs w:val="24"/>
        </w:rPr>
      </w:pPr>
      <w:r w:rsidRPr="0068300B">
        <w:rPr>
          <w:rFonts w:ascii="Arial" w:hAnsi="Arial" w:cs="Arial"/>
          <w:b/>
          <w:sz w:val="24"/>
          <w:szCs w:val="24"/>
        </w:rPr>
        <w:t xml:space="preserve"> </w:t>
      </w:r>
    </w:p>
    <w:p w:rsidR="003235D9" w:rsidRPr="0068300B" w:rsidRDefault="00276B45">
      <w:pPr>
        <w:spacing w:after="12" w:line="250" w:lineRule="auto"/>
        <w:ind w:left="10" w:hanging="10"/>
        <w:rPr>
          <w:rFonts w:ascii="Arial" w:hAnsi="Arial" w:cs="Arial"/>
          <w:b/>
          <w:sz w:val="24"/>
          <w:szCs w:val="24"/>
        </w:rPr>
      </w:pPr>
      <w:r w:rsidRPr="0068300B">
        <w:rPr>
          <w:rFonts w:ascii="Arial" w:hAnsi="Arial" w:cs="Arial"/>
          <w:b/>
          <w:sz w:val="24"/>
          <w:szCs w:val="24"/>
        </w:rPr>
        <w:t>1</w:t>
      </w:r>
      <w:proofErr w:type="gramStart"/>
      <w:r w:rsidRPr="0068300B">
        <w:rPr>
          <w:rFonts w:ascii="Arial" w:hAnsi="Arial" w:cs="Arial"/>
          <w:b/>
          <w:sz w:val="24"/>
          <w:szCs w:val="24"/>
        </w:rPr>
        <w:t>-¿</w:t>
      </w:r>
      <w:proofErr w:type="gramEnd"/>
      <w:r w:rsidRPr="0068300B">
        <w:rPr>
          <w:rFonts w:ascii="Arial" w:hAnsi="Arial" w:cs="Arial"/>
          <w:b/>
          <w:sz w:val="24"/>
          <w:szCs w:val="24"/>
        </w:rPr>
        <w:t xml:space="preserve">Quién fundó la Cruz Roja Argentina? </w:t>
      </w:r>
    </w:p>
    <w:p w:rsidR="00DF4F7A" w:rsidRPr="0068300B" w:rsidRDefault="00DF4F7A">
      <w:pPr>
        <w:spacing w:after="12" w:line="250" w:lineRule="auto"/>
        <w:ind w:left="10" w:hanging="10"/>
        <w:rPr>
          <w:rFonts w:ascii="Arial" w:hAnsi="Arial" w:cs="Arial"/>
          <w:sz w:val="24"/>
          <w:szCs w:val="24"/>
        </w:rPr>
      </w:pPr>
      <w:r w:rsidRPr="0068300B">
        <w:rPr>
          <w:rFonts w:ascii="Arial" w:hAnsi="Arial" w:cs="Arial"/>
          <w:sz w:val="24"/>
          <w:szCs w:val="24"/>
        </w:rPr>
        <w:t>Con este antecedente, Cruz Roja Argentina fue fundada el 10 de junio de 1880 por iniciativa de los médicos Guillermo Rawson y Toribio Ayerza, quienes recibieron el título de presidentes honorarios.</w:t>
      </w:r>
    </w:p>
    <w:p w:rsidR="003235D9" w:rsidRPr="0068300B" w:rsidRDefault="00276B45">
      <w:pPr>
        <w:spacing w:after="12" w:line="250" w:lineRule="auto"/>
        <w:ind w:left="10" w:hanging="10"/>
        <w:rPr>
          <w:rFonts w:ascii="Arial" w:hAnsi="Arial" w:cs="Arial"/>
          <w:b/>
          <w:sz w:val="24"/>
          <w:szCs w:val="24"/>
        </w:rPr>
      </w:pPr>
      <w:r w:rsidRPr="0068300B">
        <w:rPr>
          <w:rFonts w:ascii="Arial" w:hAnsi="Arial" w:cs="Arial"/>
          <w:b/>
          <w:sz w:val="24"/>
          <w:szCs w:val="24"/>
        </w:rPr>
        <w:t xml:space="preserve">2- ¿Cuál es su objetivo? </w:t>
      </w:r>
    </w:p>
    <w:p w:rsidR="00DF4F7A" w:rsidRPr="0068300B" w:rsidRDefault="00DF4F7A">
      <w:pPr>
        <w:spacing w:after="12" w:line="250" w:lineRule="auto"/>
        <w:ind w:left="10" w:hanging="10"/>
        <w:rPr>
          <w:rFonts w:ascii="Arial" w:hAnsi="Arial" w:cs="Arial"/>
          <w:sz w:val="24"/>
          <w:szCs w:val="24"/>
        </w:rPr>
      </w:pPr>
      <w:r w:rsidRPr="0068300B">
        <w:rPr>
          <w:rFonts w:ascii="Arial" w:hAnsi="Arial" w:cs="Arial"/>
          <w:sz w:val="24"/>
          <w:szCs w:val="24"/>
        </w:rPr>
        <w:t>La protección de la vida, la prevención de las enfermedades y la promoción de la salud. Capacitación en salvamento, socorrismo y asistencia en aguas. Desarrollo de actividades relacionadas con la prevención y atención sanitaria (socorrismo) en eventos masivos, públicos o privados.</w:t>
      </w:r>
    </w:p>
    <w:p w:rsidR="003235D9" w:rsidRPr="0068300B" w:rsidRDefault="00276B45">
      <w:pPr>
        <w:spacing w:after="12" w:line="250" w:lineRule="auto"/>
        <w:ind w:left="10" w:hanging="10"/>
        <w:rPr>
          <w:rFonts w:ascii="Arial" w:hAnsi="Arial" w:cs="Arial"/>
          <w:b/>
          <w:sz w:val="24"/>
          <w:szCs w:val="24"/>
        </w:rPr>
      </w:pPr>
      <w:r w:rsidRPr="0068300B">
        <w:rPr>
          <w:rFonts w:ascii="Arial" w:hAnsi="Arial" w:cs="Arial"/>
          <w:b/>
          <w:sz w:val="24"/>
          <w:szCs w:val="24"/>
        </w:rPr>
        <w:t xml:space="preserve"> 3--Ilustra el tema </w:t>
      </w:r>
    </w:p>
    <w:p w:rsidR="003235D9" w:rsidRPr="0068300B" w:rsidRDefault="00276B45">
      <w:pPr>
        <w:spacing w:after="41"/>
        <w:rPr>
          <w:rFonts w:ascii="Arial" w:hAnsi="Arial" w:cs="Arial"/>
          <w:sz w:val="24"/>
          <w:szCs w:val="24"/>
        </w:rPr>
      </w:pPr>
      <w:r w:rsidRPr="0068300B">
        <w:rPr>
          <w:rFonts w:ascii="Arial" w:eastAsia="Times New Roman" w:hAnsi="Arial" w:cs="Arial"/>
          <w:b/>
          <w:sz w:val="24"/>
          <w:szCs w:val="24"/>
        </w:rPr>
        <w:t xml:space="preserve">  </w:t>
      </w:r>
      <w:r w:rsidR="00DF4F7A" w:rsidRPr="0068300B">
        <w:rPr>
          <w:rFonts w:ascii="Arial" w:eastAsia="Times New Roman" w:hAnsi="Arial" w:cs="Arial"/>
          <w:b/>
          <w:noProof/>
          <w:sz w:val="24"/>
          <w:szCs w:val="24"/>
          <w:u w:val="single" w:color="000000"/>
        </w:rPr>
        <w:drawing>
          <wp:inline distT="0" distB="0" distL="0" distR="0" wp14:anchorId="007BE36D" wp14:editId="2BD08DB6">
            <wp:extent cx="5960550" cy="5507665"/>
            <wp:effectExtent l="0" t="0" r="2540" b="0"/>
            <wp:docPr id="2" name="Imagen 2" descr="Nik on Twitter: &quot;10 de Junio. Feliz Día de la Cruz Roja Argentina.  @CruzRojaArg #DiaDeLaCruzRojaArgentina #CruzRoja https://t.co/ss4ibGzzeu&quo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k on Twitter: &quot;10 de Junio. Feliz Día de la Cruz Roja Argentina.  @CruzRojaArg #DiaDeLaCruzRojaArgentina #CruzRoja https://t.co/ss4ibGzzeu&quot; /  Twitte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309" t="2948" r="3174" b="11564"/>
                    <a:stretch/>
                  </pic:blipFill>
                  <pic:spPr bwMode="auto">
                    <a:xfrm>
                      <a:off x="0" y="0"/>
                      <a:ext cx="5967246" cy="5513853"/>
                    </a:xfrm>
                    <a:prstGeom prst="rect">
                      <a:avLst/>
                    </a:prstGeom>
                    <a:noFill/>
                    <a:ln>
                      <a:noFill/>
                    </a:ln>
                    <a:extLst>
                      <a:ext uri="{53640926-AAD7-44D8-BBD7-CCE9431645EC}">
                        <a14:shadowObscured xmlns:a14="http://schemas.microsoft.com/office/drawing/2010/main"/>
                      </a:ext>
                    </a:extLst>
                  </pic:spPr>
                </pic:pic>
              </a:graphicData>
            </a:graphic>
          </wp:inline>
        </w:drawing>
      </w:r>
    </w:p>
    <w:p w:rsidR="00276B45" w:rsidRPr="0068300B" w:rsidRDefault="00276B45">
      <w:pPr>
        <w:spacing w:after="0"/>
        <w:rPr>
          <w:rFonts w:ascii="Arial" w:eastAsia="Times New Roman" w:hAnsi="Arial" w:cs="Arial"/>
          <w:b/>
          <w:sz w:val="24"/>
          <w:szCs w:val="24"/>
          <w:u w:val="single" w:color="000000"/>
        </w:rPr>
      </w:pPr>
    </w:p>
    <w:p w:rsidR="00276B45" w:rsidRPr="0068300B" w:rsidRDefault="00276B45">
      <w:pPr>
        <w:spacing w:after="0"/>
        <w:rPr>
          <w:rFonts w:ascii="Arial" w:eastAsia="Times New Roman" w:hAnsi="Arial" w:cs="Arial"/>
          <w:b/>
          <w:sz w:val="24"/>
          <w:szCs w:val="24"/>
          <w:u w:val="single" w:color="000000"/>
        </w:rPr>
      </w:pPr>
    </w:p>
    <w:p w:rsidR="00276B45" w:rsidRPr="0068300B" w:rsidRDefault="00276B45">
      <w:pPr>
        <w:spacing w:after="0"/>
        <w:rPr>
          <w:rFonts w:ascii="Arial" w:eastAsia="Times New Roman" w:hAnsi="Arial" w:cs="Arial"/>
          <w:b/>
          <w:sz w:val="24"/>
          <w:szCs w:val="24"/>
          <w:u w:val="single" w:color="000000"/>
        </w:rPr>
      </w:pPr>
    </w:p>
    <w:p w:rsidR="00276B45" w:rsidRPr="0068300B" w:rsidRDefault="00276B45">
      <w:pPr>
        <w:spacing w:after="0"/>
        <w:rPr>
          <w:rFonts w:ascii="Arial" w:eastAsia="Times New Roman" w:hAnsi="Arial" w:cs="Arial"/>
          <w:b/>
          <w:sz w:val="24"/>
          <w:szCs w:val="24"/>
          <w:u w:val="single" w:color="000000"/>
        </w:rPr>
      </w:pPr>
    </w:p>
    <w:p w:rsidR="00276B45" w:rsidRPr="0068300B" w:rsidRDefault="00276B45">
      <w:pPr>
        <w:spacing w:after="0"/>
        <w:rPr>
          <w:rFonts w:ascii="Arial" w:eastAsia="Times New Roman" w:hAnsi="Arial" w:cs="Arial"/>
          <w:b/>
          <w:sz w:val="24"/>
          <w:szCs w:val="24"/>
          <w:u w:val="single" w:color="000000"/>
        </w:rPr>
      </w:pPr>
    </w:p>
    <w:p w:rsidR="00276B45" w:rsidRPr="0068300B" w:rsidRDefault="00276B45">
      <w:pPr>
        <w:spacing w:after="0"/>
        <w:rPr>
          <w:rFonts w:ascii="Arial" w:eastAsia="Times New Roman" w:hAnsi="Arial" w:cs="Arial"/>
          <w:b/>
          <w:sz w:val="24"/>
          <w:szCs w:val="24"/>
          <w:u w:val="single" w:color="000000"/>
        </w:rPr>
      </w:pPr>
    </w:p>
    <w:p w:rsidR="00276B45" w:rsidRPr="0068300B" w:rsidRDefault="00276B45">
      <w:pPr>
        <w:spacing w:after="0"/>
        <w:rPr>
          <w:rFonts w:ascii="Arial" w:eastAsia="Times New Roman" w:hAnsi="Arial" w:cs="Arial"/>
          <w:b/>
          <w:sz w:val="24"/>
          <w:szCs w:val="24"/>
          <w:u w:val="single" w:color="000000"/>
        </w:rPr>
      </w:pPr>
    </w:p>
    <w:p w:rsidR="00DF4F7A" w:rsidRPr="0068300B" w:rsidRDefault="00DF4F7A">
      <w:pPr>
        <w:spacing w:after="0"/>
        <w:rPr>
          <w:rFonts w:ascii="Arial" w:eastAsia="Times New Roman" w:hAnsi="Arial" w:cs="Arial"/>
          <w:b/>
          <w:sz w:val="24"/>
          <w:szCs w:val="24"/>
          <w:u w:val="single" w:color="000000"/>
        </w:rPr>
      </w:pPr>
    </w:p>
    <w:p w:rsidR="003235D9" w:rsidRPr="0068300B" w:rsidRDefault="00276B45">
      <w:pPr>
        <w:spacing w:after="0"/>
        <w:rPr>
          <w:rFonts w:ascii="Arial" w:hAnsi="Arial" w:cs="Arial"/>
          <w:sz w:val="24"/>
          <w:szCs w:val="24"/>
        </w:rPr>
      </w:pPr>
      <w:r w:rsidRPr="0068300B">
        <w:rPr>
          <w:rFonts w:ascii="Arial" w:eastAsia="Times New Roman" w:hAnsi="Arial" w:cs="Arial"/>
          <w:b/>
          <w:sz w:val="24"/>
          <w:szCs w:val="24"/>
          <w:u w:val="single" w:color="000000"/>
        </w:rPr>
        <w:t>17 DE JUNIO: “DÍA NACIONAL DE LA LIBERTAD LATINOAMERICANA”</w:t>
      </w:r>
      <w:r w:rsidRPr="0068300B">
        <w:rPr>
          <w:rFonts w:ascii="Arial" w:eastAsia="Times New Roman" w:hAnsi="Arial" w:cs="Arial"/>
          <w:b/>
          <w:sz w:val="24"/>
          <w:szCs w:val="24"/>
        </w:rPr>
        <w:t xml:space="preserve"> </w:t>
      </w:r>
    </w:p>
    <w:p w:rsidR="003235D9" w:rsidRPr="0068300B" w:rsidRDefault="00276B45">
      <w:pPr>
        <w:spacing w:after="12"/>
        <w:rPr>
          <w:rFonts w:ascii="Arial" w:hAnsi="Arial" w:cs="Arial"/>
          <w:sz w:val="24"/>
          <w:szCs w:val="24"/>
        </w:rPr>
      </w:pPr>
      <w:r w:rsidRPr="0068300B">
        <w:rPr>
          <w:rFonts w:ascii="Arial" w:eastAsia="Times New Roman" w:hAnsi="Arial" w:cs="Arial"/>
          <w:b/>
          <w:sz w:val="24"/>
          <w:szCs w:val="24"/>
        </w:rPr>
        <w:t xml:space="preserve"> </w:t>
      </w:r>
    </w:p>
    <w:p w:rsidR="003235D9" w:rsidRPr="0068300B" w:rsidRDefault="00276B45">
      <w:pPr>
        <w:spacing w:after="3" w:line="238" w:lineRule="auto"/>
        <w:rPr>
          <w:rFonts w:ascii="Arial" w:hAnsi="Arial" w:cs="Arial"/>
          <w:b/>
          <w:sz w:val="24"/>
          <w:szCs w:val="24"/>
        </w:rPr>
      </w:pPr>
      <w:r w:rsidRPr="0068300B">
        <w:rPr>
          <w:rFonts w:ascii="Arial" w:eastAsia="Times New Roman" w:hAnsi="Arial" w:cs="Arial"/>
          <w:b/>
          <w:color w:val="222222"/>
          <w:sz w:val="24"/>
          <w:szCs w:val="24"/>
        </w:rPr>
        <w:t>Este día se celebra en conmemoración del fallecimiento del General, defensor de la frontera norte contra la invasión realista, lo que permitió al general San Martín hacer frente a sus campañas de Chile y Perú.</w:t>
      </w:r>
      <w:r w:rsidRPr="0068300B">
        <w:rPr>
          <w:rFonts w:ascii="Arial" w:eastAsia="Times New Roman" w:hAnsi="Arial" w:cs="Arial"/>
          <w:b/>
          <w:sz w:val="24"/>
          <w:szCs w:val="24"/>
        </w:rPr>
        <w:t xml:space="preserve"> </w:t>
      </w:r>
    </w:p>
    <w:p w:rsidR="003235D9" w:rsidRPr="0068300B" w:rsidRDefault="00276B45">
      <w:pPr>
        <w:numPr>
          <w:ilvl w:val="0"/>
          <w:numId w:val="3"/>
        </w:numPr>
        <w:spacing w:after="13" w:line="249" w:lineRule="auto"/>
        <w:ind w:right="2212" w:hanging="360"/>
        <w:rPr>
          <w:rFonts w:ascii="Arial" w:hAnsi="Arial" w:cs="Arial"/>
          <w:b/>
          <w:sz w:val="24"/>
          <w:szCs w:val="24"/>
        </w:rPr>
      </w:pPr>
      <w:r w:rsidRPr="0068300B">
        <w:rPr>
          <w:rFonts w:ascii="Arial" w:eastAsia="Times New Roman" w:hAnsi="Arial" w:cs="Arial"/>
          <w:b/>
          <w:sz w:val="24"/>
          <w:szCs w:val="24"/>
        </w:rPr>
        <w:t xml:space="preserve">Investiga sobre la vida de este prócer y escribe su biografía </w:t>
      </w:r>
    </w:p>
    <w:p w:rsidR="00242B8B" w:rsidRPr="0068300B" w:rsidRDefault="00242B8B" w:rsidP="00242B8B">
      <w:pPr>
        <w:spacing w:after="13" w:line="249" w:lineRule="auto"/>
        <w:ind w:left="360" w:right="2212"/>
        <w:rPr>
          <w:rFonts w:ascii="Arial" w:hAnsi="Arial" w:cs="Arial"/>
          <w:sz w:val="24"/>
          <w:szCs w:val="24"/>
        </w:rPr>
      </w:pPr>
      <w:r w:rsidRPr="0068300B">
        <w:rPr>
          <w:rFonts w:ascii="Arial" w:hAnsi="Arial" w:cs="Arial"/>
          <w:b/>
          <w:sz w:val="24"/>
          <w:szCs w:val="24"/>
        </w:rPr>
        <w:t>(</w:t>
      </w:r>
      <w:r w:rsidRPr="0068300B">
        <w:rPr>
          <w:rFonts w:ascii="Arial" w:hAnsi="Arial" w:cs="Arial"/>
          <w:sz w:val="24"/>
          <w:szCs w:val="24"/>
        </w:rPr>
        <w:t>Salta, 1785 - 1821) Militar y patriota argentino. Gobernador de Salta desde 1815, organizó las partidas guerrilleras que impidieron el avance del ejército español en el Alto Perú, permitiendo a San Martín la preparación del ejército de los Andes.</w:t>
      </w:r>
    </w:p>
    <w:p w:rsidR="00824CCD" w:rsidRPr="00824CCD" w:rsidRDefault="00276B45">
      <w:pPr>
        <w:numPr>
          <w:ilvl w:val="0"/>
          <w:numId w:val="3"/>
        </w:numPr>
        <w:spacing w:after="13" w:line="249" w:lineRule="auto"/>
        <w:ind w:right="2212" w:hanging="360"/>
        <w:rPr>
          <w:rFonts w:ascii="Arial" w:hAnsi="Arial" w:cs="Arial"/>
          <w:b/>
          <w:sz w:val="24"/>
          <w:szCs w:val="24"/>
        </w:rPr>
      </w:pPr>
      <w:r w:rsidRPr="0068300B">
        <w:rPr>
          <w:rFonts w:ascii="Arial" w:eastAsia="Times New Roman" w:hAnsi="Arial" w:cs="Arial"/>
          <w:b/>
          <w:sz w:val="24"/>
          <w:szCs w:val="24"/>
        </w:rPr>
        <w:t>¡Qué hecho de su vida te llamó la atención, escríbelo brevemente!</w:t>
      </w:r>
    </w:p>
    <w:p w:rsidR="00824CCD" w:rsidRPr="00824CCD" w:rsidRDefault="00824CCD" w:rsidP="00824CCD">
      <w:pPr>
        <w:spacing w:after="13" w:line="249" w:lineRule="auto"/>
        <w:ind w:right="2212"/>
        <w:rPr>
          <w:rFonts w:ascii="Arial" w:eastAsia="Times New Roman" w:hAnsi="Arial" w:cs="Arial"/>
          <w:color w:val="auto"/>
          <w:sz w:val="24"/>
          <w:szCs w:val="24"/>
        </w:rPr>
      </w:pPr>
      <w:r>
        <w:rPr>
          <w:rFonts w:ascii="Arial" w:eastAsia="Times New Roman" w:hAnsi="Arial" w:cs="Arial"/>
          <w:color w:val="auto"/>
          <w:sz w:val="24"/>
          <w:szCs w:val="24"/>
        </w:rPr>
        <w:t>Me llamó la atención que d</w:t>
      </w:r>
      <w:r w:rsidRPr="00824CCD">
        <w:rPr>
          <w:rFonts w:ascii="Arial" w:eastAsia="Times New Roman" w:hAnsi="Arial" w:cs="Arial"/>
          <w:color w:val="auto"/>
          <w:sz w:val="24"/>
          <w:szCs w:val="24"/>
        </w:rPr>
        <w:t>urante seis años fue </w:t>
      </w:r>
      <w:hyperlink r:id="rId14" w:tooltip="Gobernador" w:history="1">
        <w:r w:rsidRPr="00824CCD">
          <w:rPr>
            <w:rStyle w:val="Hipervnculo"/>
            <w:rFonts w:ascii="Arial" w:eastAsia="Times New Roman" w:hAnsi="Arial" w:cs="Arial"/>
            <w:color w:val="auto"/>
            <w:sz w:val="24"/>
            <w:szCs w:val="24"/>
            <w:u w:val="none"/>
          </w:rPr>
          <w:t>gobernador</w:t>
        </w:r>
      </w:hyperlink>
      <w:r w:rsidRPr="00824CCD">
        <w:rPr>
          <w:rFonts w:ascii="Arial" w:eastAsia="Times New Roman" w:hAnsi="Arial" w:cs="Arial"/>
          <w:color w:val="auto"/>
          <w:sz w:val="24"/>
          <w:szCs w:val="24"/>
        </w:rPr>
        <w:t> de </w:t>
      </w:r>
      <w:hyperlink r:id="rId15" w:tooltip="Provincia de Salta" w:history="1">
        <w:r w:rsidRPr="00824CCD">
          <w:rPr>
            <w:rStyle w:val="Hipervnculo"/>
            <w:rFonts w:ascii="Arial" w:eastAsia="Times New Roman" w:hAnsi="Arial" w:cs="Arial"/>
            <w:color w:val="auto"/>
            <w:sz w:val="24"/>
            <w:szCs w:val="24"/>
            <w:u w:val="none"/>
          </w:rPr>
          <w:t>Salta</w:t>
        </w:r>
      </w:hyperlink>
      <w:r>
        <w:rPr>
          <w:rFonts w:ascii="Arial" w:eastAsia="Times New Roman" w:hAnsi="Arial" w:cs="Arial"/>
          <w:color w:val="auto"/>
          <w:sz w:val="24"/>
          <w:szCs w:val="24"/>
        </w:rPr>
        <w:t>,</w:t>
      </w:r>
      <w:r w:rsidR="00B64C4E">
        <w:rPr>
          <w:rFonts w:ascii="Arial" w:eastAsia="Times New Roman" w:hAnsi="Arial" w:cs="Arial"/>
          <w:color w:val="auto"/>
          <w:sz w:val="24"/>
          <w:szCs w:val="24"/>
        </w:rPr>
        <w:t xml:space="preserve"> </w:t>
      </w:r>
      <w:r>
        <w:rPr>
          <w:rFonts w:ascii="Arial" w:eastAsia="Times New Roman" w:hAnsi="Arial" w:cs="Arial"/>
          <w:color w:val="auto"/>
          <w:sz w:val="24"/>
          <w:szCs w:val="24"/>
        </w:rPr>
        <w:t>c</w:t>
      </w:r>
      <w:r w:rsidRPr="00824CCD">
        <w:rPr>
          <w:rFonts w:ascii="Arial" w:eastAsia="Times New Roman" w:hAnsi="Arial" w:cs="Arial"/>
          <w:color w:val="auto"/>
          <w:sz w:val="24"/>
          <w:szCs w:val="24"/>
        </w:rPr>
        <w:t>on muy escasos recursos libró una constante guerra de guerrilla, conocida como </w:t>
      </w:r>
      <w:hyperlink r:id="rId16" w:history="1">
        <w:r w:rsidRPr="00824CCD">
          <w:rPr>
            <w:rStyle w:val="Hipervnculo"/>
            <w:rFonts w:ascii="Arial" w:eastAsia="Times New Roman" w:hAnsi="Arial" w:cs="Arial"/>
            <w:color w:val="auto"/>
            <w:sz w:val="24"/>
            <w:szCs w:val="24"/>
            <w:u w:val="none"/>
          </w:rPr>
          <w:t>Guerra Gaucha</w:t>
        </w:r>
      </w:hyperlink>
      <w:r w:rsidRPr="00824CCD">
        <w:rPr>
          <w:rFonts w:ascii="Arial" w:eastAsia="Times New Roman" w:hAnsi="Arial" w:cs="Arial"/>
          <w:color w:val="auto"/>
          <w:sz w:val="24"/>
          <w:szCs w:val="24"/>
        </w:rPr>
        <w:t>, deteniendo seis invasiones del ejército español, conservando así el resto del actual territorio argentino libre de invasores </w:t>
      </w:r>
      <w:hyperlink r:id="rId17" w:tooltip="Ejército Realista en América" w:history="1">
        <w:r w:rsidRPr="00824CCD">
          <w:rPr>
            <w:rStyle w:val="Hipervnculo"/>
            <w:rFonts w:ascii="Arial" w:eastAsia="Times New Roman" w:hAnsi="Arial" w:cs="Arial"/>
            <w:color w:val="auto"/>
            <w:sz w:val="24"/>
            <w:szCs w:val="24"/>
            <w:u w:val="none"/>
          </w:rPr>
          <w:t>realistas</w:t>
        </w:r>
      </w:hyperlink>
      <w:r w:rsidRPr="00824CCD">
        <w:rPr>
          <w:rFonts w:ascii="Arial" w:eastAsia="Times New Roman" w:hAnsi="Arial" w:cs="Arial"/>
          <w:color w:val="auto"/>
          <w:sz w:val="24"/>
          <w:szCs w:val="24"/>
        </w:rPr>
        <w:t>.</w:t>
      </w:r>
    </w:p>
    <w:p w:rsidR="00824CCD" w:rsidRDefault="00824CCD" w:rsidP="00824CCD">
      <w:pPr>
        <w:spacing w:after="13" w:line="249" w:lineRule="auto"/>
        <w:ind w:right="2212"/>
        <w:rPr>
          <w:rFonts w:ascii="Arial" w:eastAsia="Times New Roman" w:hAnsi="Arial" w:cs="Arial"/>
          <w:b/>
          <w:sz w:val="24"/>
          <w:szCs w:val="24"/>
        </w:rPr>
      </w:pPr>
    </w:p>
    <w:p w:rsidR="00824CCD" w:rsidRDefault="00824CCD" w:rsidP="00824CCD">
      <w:pPr>
        <w:spacing w:after="13" w:line="249" w:lineRule="auto"/>
        <w:ind w:right="2212"/>
        <w:rPr>
          <w:rFonts w:ascii="Arial" w:eastAsia="Times New Roman" w:hAnsi="Arial" w:cs="Arial"/>
          <w:b/>
          <w:sz w:val="24"/>
          <w:szCs w:val="24"/>
        </w:rPr>
      </w:pPr>
    </w:p>
    <w:p w:rsidR="00DF4F7A" w:rsidRPr="0068300B" w:rsidRDefault="00276B45" w:rsidP="00824CCD">
      <w:pPr>
        <w:spacing w:after="13" w:line="249" w:lineRule="auto"/>
        <w:ind w:right="2212"/>
        <w:rPr>
          <w:rFonts w:ascii="Arial" w:hAnsi="Arial" w:cs="Arial"/>
          <w:b/>
          <w:sz w:val="24"/>
          <w:szCs w:val="24"/>
        </w:rPr>
      </w:pPr>
      <w:r w:rsidRPr="0068300B">
        <w:rPr>
          <w:rFonts w:ascii="Arial" w:eastAsia="Times New Roman" w:hAnsi="Arial" w:cs="Arial"/>
          <w:b/>
          <w:sz w:val="24"/>
          <w:szCs w:val="24"/>
        </w:rPr>
        <w:t xml:space="preserve"> </w:t>
      </w:r>
    </w:p>
    <w:p w:rsidR="003235D9" w:rsidRPr="0068300B" w:rsidRDefault="00276B45" w:rsidP="00DF4F7A">
      <w:pPr>
        <w:spacing w:after="13" w:line="249" w:lineRule="auto"/>
        <w:ind w:right="2212"/>
        <w:rPr>
          <w:rFonts w:ascii="Arial" w:hAnsi="Arial" w:cs="Arial"/>
          <w:b/>
          <w:sz w:val="24"/>
          <w:szCs w:val="24"/>
        </w:rPr>
      </w:pPr>
      <w:r w:rsidRPr="0068300B">
        <w:rPr>
          <w:rFonts w:ascii="Arial" w:eastAsia="Times New Roman" w:hAnsi="Arial" w:cs="Arial"/>
          <w:b/>
          <w:sz w:val="24"/>
          <w:szCs w:val="24"/>
        </w:rPr>
        <w:t>3-</w:t>
      </w:r>
      <w:r w:rsidRPr="0068300B">
        <w:rPr>
          <w:rFonts w:ascii="Arial" w:eastAsia="Arial" w:hAnsi="Arial" w:cs="Arial"/>
          <w:b/>
          <w:sz w:val="24"/>
          <w:szCs w:val="24"/>
        </w:rPr>
        <w:t xml:space="preserve"> </w:t>
      </w:r>
      <w:r w:rsidRPr="0068300B">
        <w:rPr>
          <w:rFonts w:ascii="Arial" w:eastAsia="Times New Roman" w:hAnsi="Arial" w:cs="Arial"/>
          <w:b/>
          <w:sz w:val="24"/>
          <w:szCs w:val="24"/>
        </w:rPr>
        <w:t xml:space="preserve">Ilustra el tema </w:t>
      </w:r>
    </w:p>
    <w:p w:rsidR="003235D9" w:rsidRPr="0068300B" w:rsidRDefault="00276B45">
      <w:pPr>
        <w:spacing w:after="0"/>
        <w:ind w:left="406"/>
        <w:rPr>
          <w:rFonts w:ascii="Arial" w:hAnsi="Arial" w:cs="Arial"/>
          <w:sz w:val="24"/>
          <w:szCs w:val="24"/>
        </w:rPr>
      </w:pPr>
      <w:r w:rsidRPr="0068300B">
        <w:rPr>
          <w:rFonts w:ascii="Arial" w:eastAsia="Times New Roman" w:hAnsi="Arial" w:cs="Arial"/>
          <w:sz w:val="24"/>
          <w:szCs w:val="24"/>
        </w:rPr>
        <w:t xml:space="preserve"> </w:t>
      </w:r>
      <w:r w:rsidR="00B64C4E">
        <w:rPr>
          <w:noProof/>
        </w:rPr>
        <w:drawing>
          <wp:inline distT="0" distB="0" distL="0" distR="0" wp14:anchorId="770997B6" wp14:editId="1439F6A2">
            <wp:extent cx="5549081" cy="4000500"/>
            <wp:effectExtent l="0" t="0" r="0" b="0"/>
            <wp:docPr id="11" name="Imagen 11" descr="Mi Sala Amarilla: Martín Miguel de Güemes. Recursos para la 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 Sala Amarilla: Martín Miguel de Güemes. Recursos para la escuela"/>
                    <pic:cNvPicPr>
                      <a:picLocks noChangeAspect="1" noChangeArrowheads="1"/>
                    </pic:cNvPicPr>
                  </pic:nvPicPr>
                  <pic:blipFill rotWithShape="1">
                    <a:blip r:embed="rId18">
                      <a:extLst>
                        <a:ext uri="{28A0092B-C50C-407E-A947-70E740481C1C}">
                          <a14:useLocalDpi xmlns:a14="http://schemas.microsoft.com/office/drawing/2010/main" val="0"/>
                        </a:ext>
                      </a:extLst>
                    </a:blip>
                    <a:srcRect b="13889"/>
                    <a:stretch/>
                  </pic:blipFill>
                  <pic:spPr bwMode="auto">
                    <a:xfrm>
                      <a:off x="0" y="0"/>
                      <a:ext cx="5558013" cy="4006939"/>
                    </a:xfrm>
                    <a:prstGeom prst="rect">
                      <a:avLst/>
                    </a:prstGeom>
                    <a:noFill/>
                    <a:ln>
                      <a:noFill/>
                    </a:ln>
                    <a:extLst>
                      <a:ext uri="{53640926-AAD7-44D8-BBD7-CCE9431645EC}">
                        <a14:shadowObscured xmlns:a14="http://schemas.microsoft.com/office/drawing/2010/main"/>
                      </a:ext>
                    </a:extLst>
                  </pic:spPr>
                </pic:pic>
              </a:graphicData>
            </a:graphic>
          </wp:inline>
        </w:drawing>
      </w:r>
    </w:p>
    <w:p w:rsidR="00DF3150" w:rsidRDefault="00DF3150">
      <w:pPr>
        <w:pStyle w:val="Ttulo1"/>
        <w:ind w:left="-5"/>
        <w:rPr>
          <w:rFonts w:ascii="Arial" w:hAnsi="Arial" w:cs="Arial"/>
          <w:szCs w:val="24"/>
        </w:rPr>
      </w:pPr>
    </w:p>
    <w:p w:rsidR="00B64C4E" w:rsidRDefault="00B64C4E" w:rsidP="00B64C4E"/>
    <w:p w:rsidR="00B64C4E" w:rsidRDefault="00B64C4E" w:rsidP="00B64C4E"/>
    <w:p w:rsidR="00B64C4E" w:rsidRDefault="00B64C4E" w:rsidP="00B64C4E"/>
    <w:p w:rsidR="00B64C4E" w:rsidRDefault="00B64C4E" w:rsidP="00B64C4E"/>
    <w:p w:rsidR="00B64C4E" w:rsidRDefault="00B64C4E" w:rsidP="00B64C4E"/>
    <w:p w:rsidR="00B64C4E" w:rsidRDefault="00B64C4E" w:rsidP="00B64C4E"/>
    <w:p w:rsidR="00B64C4E" w:rsidRPr="00B64C4E" w:rsidRDefault="00B64C4E" w:rsidP="00B64C4E"/>
    <w:p w:rsidR="003235D9" w:rsidRPr="0068300B" w:rsidRDefault="00276B45" w:rsidP="00B64C4E">
      <w:pPr>
        <w:pStyle w:val="Ttulo1"/>
        <w:ind w:left="-5"/>
        <w:jc w:val="center"/>
        <w:rPr>
          <w:rFonts w:ascii="Arial" w:hAnsi="Arial" w:cs="Arial"/>
          <w:szCs w:val="24"/>
        </w:rPr>
      </w:pPr>
      <w:r w:rsidRPr="0068300B">
        <w:rPr>
          <w:rFonts w:ascii="Arial" w:hAnsi="Arial" w:cs="Arial"/>
          <w:szCs w:val="24"/>
        </w:rPr>
        <w:t>20 DE JUNIO</w:t>
      </w:r>
    </w:p>
    <w:p w:rsidR="003235D9" w:rsidRPr="0068300B" w:rsidRDefault="003235D9" w:rsidP="00B64C4E">
      <w:pPr>
        <w:spacing w:after="0"/>
        <w:jc w:val="center"/>
        <w:rPr>
          <w:rFonts w:ascii="Arial" w:hAnsi="Arial" w:cs="Arial"/>
          <w:sz w:val="24"/>
          <w:szCs w:val="24"/>
        </w:rPr>
      </w:pPr>
    </w:p>
    <w:p w:rsidR="003235D9" w:rsidRPr="0068300B" w:rsidRDefault="00276B45" w:rsidP="00847D92">
      <w:pPr>
        <w:spacing w:after="12" w:line="250" w:lineRule="auto"/>
        <w:ind w:left="10" w:hanging="10"/>
        <w:jc w:val="center"/>
        <w:rPr>
          <w:rFonts w:ascii="Arial" w:hAnsi="Arial" w:cs="Arial"/>
          <w:b/>
          <w:sz w:val="24"/>
          <w:szCs w:val="24"/>
        </w:rPr>
      </w:pPr>
      <w:r w:rsidRPr="0068300B">
        <w:rPr>
          <w:rFonts w:ascii="Arial" w:hAnsi="Arial" w:cs="Arial"/>
          <w:b/>
          <w:sz w:val="24"/>
          <w:szCs w:val="24"/>
        </w:rPr>
        <w:t>“DÍA DE LA BANDERA”</w:t>
      </w:r>
    </w:p>
    <w:p w:rsidR="003235D9" w:rsidRPr="0068300B" w:rsidRDefault="00276B45">
      <w:pPr>
        <w:spacing w:after="0"/>
        <w:rPr>
          <w:rFonts w:ascii="Arial" w:hAnsi="Arial" w:cs="Arial"/>
          <w:b/>
          <w:sz w:val="24"/>
          <w:szCs w:val="24"/>
        </w:rPr>
      </w:pPr>
      <w:r w:rsidRPr="0068300B">
        <w:rPr>
          <w:rFonts w:ascii="Arial" w:hAnsi="Arial" w:cs="Arial"/>
          <w:b/>
          <w:sz w:val="24"/>
          <w:szCs w:val="24"/>
        </w:rPr>
        <w:t xml:space="preserve"> </w:t>
      </w:r>
    </w:p>
    <w:p w:rsidR="003235D9" w:rsidRPr="0068300B" w:rsidRDefault="00276B45">
      <w:pPr>
        <w:spacing w:after="12" w:line="250" w:lineRule="auto"/>
        <w:ind w:left="10" w:hanging="10"/>
        <w:rPr>
          <w:rFonts w:ascii="Arial" w:hAnsi="Arial" w:cs="Arial"/>
          <w:b/>
          <w:sz w:val="24"/>
          <w:szCs w:val="24"/>
        </w:rPr>
      </w:pPr>
      <w:r w:rsidRPr="0068300B">
        <w:rPr>
          <w:rFonts w:ascii="Arial" w:hAnsi="Arial" w:cs="Arial"/>
          <w:b/>
          <w:sz w:val="24"/>
          <w:szCs w:val="24"/>
        </w:rPr>
        <w:t xml:space="preserve">Investiga y escribe en tu carpeta  </w:t>
      </w:r>
    </w:p>
    <w:p w:rsidR="003235D9" w:rsidRPr="0068300B" w:rsidRDefault="00276B45">
      <w:pPr>
        <w:spacing w:after="13"/>
        <w:rPr>
          <w:rFonts w:ascii="Arial" w:hAnsi="Arial" w:cs="Arial"/>
          <w:b/>
          <w:sz w:val="24"/>
          <w:szCs w:val="24"/>
        </w:rPr>
      </w:pPr>
      <w:r w:rsidRPr="0068300B">
        <w:rPr>
          <w:rFonts w:ascii="Arial" w:hAnsi="Arial" w:cs="Arial"/>
          <w:b/>
          <w:sz w:val="24"/>
          <w:szCs w:val="24"/>
        </w:rPr>
        <w:t xml:space="preserve"> </w:t>
      </w:r>
    </w:p>
    <w:p w:rsidR="003235D9" w:rsidRDefault="00276B45">
      <w:pPr>
        <w:numPr>
          <w:ilvl w:val="0"/>
          <w:numId w:val="4"/>
        </w:numPr>
        <w:spacing w:after="12" w:line="250" w:lineRule="auto"/>
        <w:ind w:hanging="360"/>
        <w:rPr>
          <w:rFonts w:ascii="Arial" w:hAnsi="Arial" w:cs="Arial"/>
          <w:b/>
          <w:sz w:val="24"/>
          <w:szCs w:val="24"/>
        </w:rPr>
      </w:pPr>
      <w:r w:rsidRPr="0068300B">
        <w:rPr>
          <w:rFonts w:ascii="Arial" w:hAnsi="Arial" w:cs="Arial"/>
          <w:b/>
          <w:sz w:val="24"/>
          <w:szCs w:val="24"/>
        </w:rPr>
        <w:t xml:space="preserve">¿Por qué se recuerda este día? </w:t>
      </w:r>
    </w:p>
    <w:p w:rsidR="00847D92" w:rsidRPr="00847D92" w:rsidRDefault="00847D92" w:rsidP="00847D92">
      <w:pPr>
        <w:spacing w:after="12" w:line="250" w:lineRule="auto"/>
        <w:ind w:left="705"/>
        <w:rPr>
          <w:rFonts w:ascii="Arial" w:hAnsi="Arial" w:cs="Arial"/>
          <w:sz w:val="24"/>
          <w:szCs w:val="24"/>
        </w:rPr>
      </w:pPr>
      <w:proofErr w:type="spellStart"/>
      <w:r w:rsidRPr="00847D92">
        <w:rPr>
          <w:rFonts w:ascii="Arial" w:hAnsi="Arial" w:cs="Arial"/>
          <w:sz w:val="24"/>
          <w:szCs w:val="24"/>
        </w:rPr>
        <w:t>Por que</w:t>
      </w:r>
      <w:proofErr w:type="spellEnd"/>
      <w:r w:rsidRPr="00847D92">
        <w:rPr>
          <w:rFonts w:ascii="Arial" w:hAnsi="Arial" w:cs="Arial"/>
          <w:sz w:val="24"/>
          <w:szCs w:val="24"/>
        </w:rPr>
        <w:t xml:space="preserve"> es el día del fallecimiento de Manuel Belgrano, creador de la bandera. </w:t>
      </w:r>
    </w:p>
    <w:p w:rsidR="003235D9" w:rsidRDefault="00276B45">
      <w:pPr>
        <w:numPr>
          <w:ilvl w:val="0"/>
          <w:numId w:val="4"/>
        </w:numPr>
        <w:spacing w:after="12" w:line="250" w:lineRule="auto"/>
        <w:ind w:hanging="360"/>
        <w:rPr>
          <w:rFonts w:ascii="Arial" w:hAnsi="Arial" w:cs="Arial"/>
          <w:b/>
          <w:sz w:val="24"/>
          <w:szCs w:val="24"/>
        </w:rPr>
      </w:pPr>
      <w:r w:rsidRPr="0068300B">
        <w:rPr>
          <w:rFonts w:ascii="Arial" w:hAnsi="Arial" w:cs="Arial"/>
          <w:b/>
          <w:sz w:val="24"/>
          <w:szCs w:val="24"/>
        </w:rPr>
        <w:t xml:space="preserve">Escribe la biografía de Manuel Belgrano </w:t>
      </w:r>
    </w:p>
    <w:p w:rsidR="00800710" w:rsidRDefault="00800710" w:rsidP="00800710">
      <w:pPr>
        <w:spacing w:after="12" w:line="250" w:lineRule="auto"/>
        <w:ind w:left="705"/>
        <w:rPr>
          <w:rFonts w:ascii="Arial" w:hAnsi="Arial" w:cs="Arial"/>
          <w:b/>
          <w:sz w:val="24"/>
          <w:szCs w:val="24"/>
        </w:rPr>
      </w:pPr>
    </w:p>
    <w:p w:rsidR="00800710" w:rsidRDefault="00800710" w:rsidP="00800710">
      <w:pPr>
        <w:spacing w:after="12" w:line="250" w:lineRule="auto"/>
        <w:ind w:left="705"/>
        <w:rPr>
          <w:rFonts w:ascii="Arial" w:hAnsi="Arial" w:cs="Arial"/>
          <w:b/>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b/>
          <w:sz w:val="24"/>
          <w:szCs w:val="24"/>
        </w:rPr>
        <w:t>Manuel Belgrano</w:t>
      </w:r>
      <w:r w:rsidRPr="00800710">
        <w:rPr>
          <w:rFonts w:ascii="Arial" w:hAnsi="Arial" w:cs="Arial"/>
          <w:sz w:val="24"/>
          <w:szCs w:val="24"/>
        </w:rPr>
        <w:t xml:space="preserve"> nació el 3 de junio de 1770 en Buenos Aires, Argentina.</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Padres</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 xml:space="preserve">Hijo de María Josefa González Casero, y de Doménico Belgrano Peri, comerciante de </w:t>
      </w:r>
      <w:proofErr w:type="spellStart"/>
      <w:r w:rsidRPr="00800710">
        <w:rPr>
          <w:rFonts w:ascii="Arial" w:hAnsi="Arial" w:cs="Arial"/>
          <w:sz w:val="24"/>
          <w:szCs w:val="24"/>
        </w:rPr>
        <w:t>Oneglia</w:t>
      </w:r>
      <w:proofErr w:type="spellEnd"/>
      <w:r w:rsidRPr="00800710">
        <w:rPr>
          <w:rFonts w:ascii="Arial" w:hAnsi="Arial" w:cs="Arial"/>
          <w:sz w:val="24"/>
          <w:szCs w:val="24"/>
        </w:rPr>
        <w:t>, Liguria, Italia.</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Estudios</w:t>
      </w:r>
    </w:p>
    <w:p w:rsidR="00847D92"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Estudió en el Real Colegio de San Carlos. Más tarde cursó estudios de Derecho en España, graduándose a los dieciocho años con medalla de oro.</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En el año 1794 pasó a ser secretario del Consulado de Buenos Aires, cargo desde el que fomentó firmemente la generalización de la enseñanza y las reformas económicas.</w:t>
      </w:r>
      <w:r w:rsidRPr="00800710">
        <w:rPr>
          <w:rFonts w:ascii="Arial" w:hAnsi="Arial" w:cs="Arial"/>
          <w:sz w:val="24"/>
          <w:szCs w:val="24"/>
        </w:rPr>
        <w:br/>
      </w:r>
      <w:r w:rsidRPr="00800710">
        <w:rPr>
          <w:rFonts w:ascii="Arial" w:hAnsi="Arial" w:cs="Arial"/>
          <w:sz w:val="24"/>
          <w:szCs w:val="24"/>
        </w:rPr>
        <w:br/>
        <w:t>Como periodista, escribió en el Telégrafo Mercantil y creó el Correo de Comercio, que se publicó entre 1810 y 1811.</w:t>
      </w:r>
      <w:r w:rsidRPr="00800710">
        <w:rPr>
          <w:rFonts w:ascii="Arial" w:hAnsi="Arial" w:cs="Arial"/>
          <w:sz w:val="24"/>
          <w:szCs w:val="24"/>
        </w:rPr>
        <w:br/>
      </w:r>
      <w:r w:rsidRPr="00800710">
        <w:rPr>
          <w:rFonts w:ascii="Arial" w:hAnsi="Arial" w:cs="Arial"/>
          <w:sz w:val="24"/>
          <w:szCs w:val="24"/>
        </w:rPr>
        <w:br/>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Militar</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Tomó parte en la defensa de Buenos Aires, capital del Virreinato del Río de la Plata, en las dos Invasiones Inglesas (1806 y 1807).</w:t>
      </w:r>
      <w:r w:rsidRPr="00800710">
        <w:rPr>
          <w:rFonts w:ascii="Arial" w:hAnsi="Arial" w:cs="Arial"/>
          <w:sz w:val="24"/>
          <w:szCs w:val="24"/>
        </w:rPr>
        <w:br/>
      </w:r>
      <w:r w:rsidRPr="00800710">
        <w:rPr>
          <w:rFonts w:ascii="Arial" w:hAnsi="Arial" w:cs="Arial"/>
          <w:sz w:val="24"/>
          <w:szCs w:val="24"/>
        </w:rPr>
        <w:br/>
        <w:t>En 1810 formó parte de los patriotas que pretendían la </w:t>
      </w:r>
      <w:r w:rsidRPr="00800710">
        <w:rPr>
          <w:rFonts w:ascii="Arial" w:hAnsi="Arial" w:cs="Arial"/>
          <w:bCs/>
          <w:sz w:val="24"/>
          <w:szCs w:val="24"/>
        </w:rPr>
        <w:t>emancipación del dominio español en Argentina</w:t>
      </w:r>
      <w:r w:rsidRPr="00800710">
        <w:rPr>
          <w:rFonts w:ascii="Arial" w:hAnsi="Arial" w:cs="Arial"/>
          <w:sz w:val="24"/>
          <w:szCs w:val="24"/>
        </w:rPr>
        <w:t>, y se convirtió en miembro de la </w:t>
      </w:r>
      <w:r w:rsidRPr="00800710">
        <w:rPr>
          <w:rFonts w:ascii="Arial" w:hAnsi="Arial" w:cs="Arial"/>
          <w:bCs/>
          <w:sz w:val="24"/>
          <w:szCs w:val="24"/>
        </w:rPr>
        <w:t>Junta de Gobierno revolucionaria</w:t>
      </w:r>
      <w:r w:rsidRPr="00800710">
        <w:rPr>
          <w:rFonts w:ascii="Arial" w:hAnsi="Arial" w:cs="Arial"/>
          <w:sz w:val="24"/>
          <w:szCs w:val="24"/>
        </w:rPr>
        <w:t>.</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Fue uno de los principales patriotas que impulsaron la Revolución de Mayo, que destituyó al virrey Baltasar Hidalgo de Cisneros, y fue vocal de la Primera Junta de gobierno que lo reemplazó.</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Designado jefe de la expedición militar que la junta de Buenos Aires envió al Paraguay que finalizó cuando celebró el Tratado confederal entre las juntas de Asunción y Buenos Aires, en 1811. Fue jefe además de una de las Expediciones Libertadoras a la Banda Oriental.</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Nombrado general, dirigió a las tropas independentistas frente a los realistas, logrando importantes victorias en las batallas de Tucumán (1812) y Salta (1813) frente a Juan Pío de Tristán y Moscoso.</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Político</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 xml:space="preserve">En los últimos meses de 1813, los españoles en el Alto Perú (ahora Bolivia) le vencieron, y en 1814 pasó el mando al general José de San Martín. Desde ese momento se dedicó a la diplomacia y a la mediación en las disputas políticas surgidas tras proclamarse la </w:t>
      </w:r>
      <w:r w:rsidRPr="00800710">
        <w:rPr>
          <w:rFonts w:ascii="Arial" w:hAnsi="Arial" w:cs="Arial"/>
          <w:sz w:val="24"/>
          <w:szCs w:val="24"/>
        </w:rPr>
        <w:lastRenderedPageBreak/>
        <w:t>independencia de las Provincias Unidas del Río de la Plata en el Congreso de Tucumán (1816).</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Manuel Belgrano fue defensor de la enseñanza y la educación popular y presentó un proyecto para crear escuelas gratuitas. Fundó las escuelas de Náutica, Dibujo y Comercio.</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Como diplomático, representó a Argentina en las negociaciones con Brasil y Portugal.</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Mujeres e hijos</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 xml:space="preserve">Pareja de María Josefa Ezcurra y de María Dolores </w:t>
      </w:r>
      <w:proofErr w:type="spellStart"/>
      <w:r w:rsidRPr="00800710">
        <w:rPr>
          <w:rFonts w:ascii="Arial" w:hAnsi="Arial" w:cs="Arial"/>
          <w:sz w:val="24"/>
          <w:szCs w:val="24"/>
        </w:rPr>
        <w:t>Helguero</w:t>
      </w:r>
      <w:proofErr w:type="spellEnd"/>
      <w:r w:rsidRPr="00800710">
        <w:rPr>
          <w:rFonts w:ascii="Arial" w:hAnsi="Arial" w:cs="Arial"/>
          <w:sz w:val="24"/>
          <w:szCs w:val="24"/>
        </w:rPr>
        <w:t xml:space="preserve"> y Liendo. Fue padre de Manuela Mónica y Pedro Rosas.</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Muerte</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Manuel Belgrano falleció de hidropesía el 20 de junio de 1820 en Buenos Aires, tras catorce meses de una larga agonía y sumido en la pobreza, a pesar de haber pertenecido a una de las familias más ricas del Río de La Plata.</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Sus restos fueron trasladados en 1944 al Panteón de los Próceres en la capital argentina.</w:t>
      </w:r>
    </w:p>
    <w:p w:rsidR="00800710" w:rsidRPr="00800710" w:rsidRDefault="00800710" w:rsidP="00800710">
      <w:pPr>
        <w:spacing w:after="12" w:line="250" w:lineRule="auto"/>
        <w:ind w:left="705"/>
        <w:rPr>
          <w:rFonts w:ascii="Arial" w:hAnsi="Arial" w:cs="Arial"/>
          <w:sz w:val="24"/>
          <w:szCs w:val="24"/>
        </w:rPr>
      </w:pP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Bandera de Argentina</w:t>
      </w:r>
    </w:p>
    <w:p w:rsidR="00800710" w:rsidRPr="00800710" w:rsidRDefault="00800710" w:rsidP="00800710">
      <w:pPr>
        <w:spacing w:after="12" w:line="250" w:lineRule="auto"/>
        <w:ind w:left="705"/>
        <w:rPr>
          <w:rFonts w:ascii="Arial" w:hAnsi="Arial" w:cs="Arial"/>
          <w:sz w:val="24"/>
          <w:szCs w:val="24"/>
        </w:rPr>
      </w:pPr>
      <w:r w:rsidRPr="00800710">
        <w:rPr>
          <w:rFonts w:ascii="Arial" w:hAnsi="Arial" w:cs="Arial"/>
          <w:sz w:val="24"/>
          <w:szCs w:val="24"/>
        </w:rPr>
        <w:t>Ideó una escarapela con los colores celeste y blanco, como distintivo para los soldados. El 27 de febrero de 1812, con esos mismos colores, creó la bandera que más tarde fue adoptada como Bandera Nacional. El 20 de junio, aniversario de su fallecimiento, fue decretado "Día de la Bandera" como homenaje de la patria al creador de su emblema nacional.</w:t>
      </w:r>
    </w:p>
    <w:p w:rsidR="00800710" w:rsidRPr="00800710" w:rsidRDefault="00800710" w:rsidP="00800710">
      <w:pPr>
        <w:spacing w:after="12" w:line="250" w:lineRule="auto"/>
        <w:ind w:left="705"/>
        <w:rPr>
          <w:rFonts w:ascii="Arial" w:hAnsi="Arial" w:cs="Arial"/>
          <w:sz w:val="24"/>
          <w:szCs w:val="24"/>
        </w:rPr>
      </w:pPr>
    </w:p>
    <w:p w:rsidR="003235D9" w:rsidRDefault="00276B45">
      <w:pPr>
        <w:numPr>
          <w:ilvl w:val="0"/>
          <w:numId w:val="4"/>
        </w:numPr>
        <w:spacing w:after="12" w:line="250" w:lineRule="auto"/>
        <w:ind w:hanging="360"/>
        <w:rPr>
          <w:rFonts w:ascii="Arial" w:hAnsi="Arial" w:cs="Arial"/>
          <w:b/>
          <w:sz w:val="24"/>
          <w:szCs w:val="24"/>
        </w:rPr>
      </w:pPr>
      <w:r w:rsidRPr="0068300B">
        <w:rPr>
          <w:rFonts w:ascii="Arial" w:hAnsi="Arial" w:cs="Arial"/>
          <w:b/>
          <w:sz w:val="24"/>
          <w:szCs w:val="24"/>
        </w:rPr>
        <w:t xml:space="preserve">¿Dónde se izó por primera vez la bandera? </w:t>
      </w:r>
    </w:p>
    <w:p w:rsidR="00800710" w:rsidRDefault="00800710" w:rsidP="00800710">
      <w:pPr>
        <w:spacing w:after="12" w:line="250" w:lineRule="auto"/>
        <w:rPr>
          <w:rFonts w:ascii="Arial" w:hAnsi="Arial" w:cs="Arial"/>
          <w:b/>
          <w:sz w:val="24"/>
          <w:szCs w:val="24"/>
        </w:rPr>
      </w:pPr>
    </w:p>
    <w:p w:rsidR="00800710" w:rsidRPr="00800710" w:rsidRDefault="00800710" w:rsidP="00800710">
      <w:pPr>
        <w:spacing w:after="12" w:line="250" w:lineRule="auto"/>
        <w:rPr>
          <w:rFonts w:ascii="Arial" w:hAnsi="Arial" w:cs="Arial"/>
          <w:sz w:val="24"/>
          <w:szCs w:val="24"/>
        </w:rPr>
      </w:pPr>
      <w:r w:rsidRPr="00800710">
        <w:rPr>
          <w:rFonts w:ascii="Arial" w:hAnsi="Arial" w:cs="Arial"/>
          <w:sz w:val="24"/>
          <w:szCs w:val="24"/>
        </w:rPr>
        <w:t>El 27 </w:t>
      </w:r>
      <w:r w:rsidRPr="00800710">
        <w:rPr>
          <w:rFonts w:ascii="Arial" w:hAnsi="Arial" w:cs="Arial"/>
          <w:bCs/>
          <w:sz w:val="24"/>
          <w:szCs w:val="24"/>
        </w:rPr>
        <w:t>de</w:t>
      </w:r>
      <w:r w:rsidRPr="00800710">
        <w:rPr>
          <w:rFonts w:ascii="Arial" w:hAnsi="Arial" w:cs="Arial"/>
          <w:sz w:val="24"/>
          <w:szCs w:val="24"/>
        </w:rPr>
        <w:t> febrero </w:t>
      </w:r>
      <w:r w:rsidRPr="00800710">
        <w:rPr>
          <w:rFonts w:ascii="Arial" w:hAnsi="Arial" w:cs="Arial"/>
          <w:bCs/>
          <w:sz w:val="24"/>
          <w:szCs w:val="24"/>
        </w:rPr>
        <w:t>de</w:t>
      </w:r>
      <w:r w:rsidRPr="00800710">
        <w:rPr>
          <w:rFonts w:ascii="Arial" w:hAnsi="Arial" w:cs="Arial"/>
          <w:sz w:val="24"/>
          <w:szCs w:val="24"/>
        </w:rPr>
        <w:t> 1812, a orillas del río Paraná, en el entonces pueblo </w:t>
      </w:r>
      <w:r w:rsidRPr="00800710">
        <w:rPr>
          <w:rFonts w:ascii="Arial" w:hAnsi="Arial" w:cs="Arial"/>
          <w:bCs/>
          <w:sz w:val="24"/>
          <w:szCs w:val="24"/>
        </w:rPr>
        <w:t>de</w:t>
      </w:r>
      <w:r w:rsidRPr="00800710">
        <w:rPr>
          <w:rFonts w:ascii="Arial" w:hAnsi="Arial" w:cs="Arial"/>
          <w:sz w:val="24"/>
          <w:szCs w:val="24"/>
        </w:rPr>
        <w:t> Rosario, Manuel Belgrano </w:t>
      </w:r>
      <w:r w:rsidRPr="00800710">
        <w:rPr>
          <w:rFonts w:ascii="Arial" w:hAnsi="Arial" w:cs="Arial"/>
          <w:bCs/>
          <w:sz w:val="24"/>
          <w:szCs w:val="24"/>
        </w:rPr>
        <w:t>izó</w:t>
      </w:r>
      <w:r w:rsidRPr="00800710">
        <w:rPr>
          <w:rFonts w:ascii="Arial" w:hAnsi="Arial" w:cs="Arial"/>
          <w:sz w:val="24"/>
          <w:szCs w:val="24"/>
        </w:rPr>
        <w:t>, </w:t>
      </w:r>
      <w:r w:rsidRPr="00800710">
        <w:rPr>
          <w:rFonts w:ascii="Arial" w:hAnsi="Arial" w:cs="Arial"/>
          <w:bCs/>
          <w:sz w:val="24"/>
          <w:szCs w:val="24"/>
        </w:rPr>
        <w:t>por primera vez</w:t>
      </w:r>
      <w:r w:rsidRPr="00800710">
        <w:rPr>
          <w:rFonts w:ascii="Arial" w:hAnsi="Arial" w:cs="Arial"/>
          <w:sz w:val="24"/>
          <w:szCs w:val="24"/>
        </w:rPr>
        <w:t>, la enseña albiceleste. La escena ha sido inmortalizada con un majestuoso monumento que </w:t>
      </w:r>
      <w:r w:rsidRPr="00800710">
        <w:rPr>
          <w:rFonts w:ascii="Arial" w:hAnsi="Arial" w:cs="Arial"/>
          <w:bCs/>
          <w:sz w:val="24"/>
          <w:szCs w:val="24"/>
        </w:rPr>
        <w:t>se</w:t>
      </w:r>
      <w:r w:rsidRPr="00800710">
        <w:rPr>
          <w:rFonts w:ascii="Arial" w:hAnsi="Arial" w:cs="Arial"/>
          <w:sz w:val="24"/>
          <w:szCs w:val="24"/>
        </w:rPr>
        <w:t> yergue junto al río, en las inmediaciones </w:t>
      </w:r>
      <w:r w:rsidRPr="00800710">
        <w:rPr>
          <w:rFonts w:ascii="Arial" w:hAnsi="Arial" w:cs="Arial"/>
          <w:bCs/>
          <w:sz w:val="24"/>
          <w:szCs w:val="24"/>
        </w:rPr>
        <w:t>de donde</w:t>
      </w:r>
      <w:r w:rsidRPr="00800710">
        <w:rPr>
          <w:rFonts w:ascii="Arial" w:hAnsi="Arial" w:cs="Arial"/>
          <w:sz w:val="24"/>
          <w:szCs w:val="24"/>
        </w:rPr>
        <w:t> tuvo lugar ese acontecimiento.</w:t>
      </w:r>
    </w:p>
    <w:p w:rsidR="00800710" w:rsidRPr="0068300B" w:rsidRDefault="00800710" w:rsidP="00800710">
      <w:pPr>
        <w:spacing w:after="12" w:line="250" w:lineRule="auto"/>
        <w:rPr>
          <w:rFonts w:ascii="Arial" w:hAnsi="Arial" w:cs="Arial"/>
          <w:b/>
          <w:sz w:val="24"/>
          <w:szCs w:val="24"/>
        </w:rPr>
      </w:pPr>
    </w:p>
    <w:p w:rsidR="003235D9" w:rsidRDefault="001F0458">
      <w:pPr>
        <w:numPr>
          <w:ilvl w:val="0"/>
          <w:numId w:val="4"/>
        </w:numPr>
        <w:spacing w:after="12" w:line="250" w:lineRule="auto"/>
        <w:ind w:hanging="360"/>
        <w:rPr>
          <w:rFonts w:ascii="Arial" w:hAnsi="Arial" w:cs="Arial"/>
          <w:b/>
          <w:sz w:val="24"/>
          <w:szCs w:val="24"/>
        </w:rPr>
      </w:pPr>
      <w:r w:rsidRPr="0068300B">
        <w:rPr>
          <w:rFonts w:ascii="Arial" w:hAnsi="Arial" w:cs="Arial"/>
          <w:b/>
          <w:sz w:val="24"/>
          <w:szCs w:val="24"/>
        </w:rPr>
        <w:t>¿Qué</w:t>
      </w:r>
      <w:r w:rsidR="00276B45" w:rsidRPr="0068300B">
        <w:rPr>
          <w:rFonts w:ascii="Arial" w:hAnsi="Arial" w:cs="Arial"/>
          <w:b/>
          <w:sz w:val="24"/>
          <w:szCs w:val="24"/>
        </w:rPr>
        <w:t xml:space="preserve"> representa en tu vida la Bandera? (recuerda tu Promesa de Lealtad) </w:t>
      </w:r>
    </w:p>
    <w:p w:rsidR="00800710" w:rsidRPr="0068300B" w:rsidRDefault="00800710" w:rsidP="00800710">
      <w:pPr>
        <w:spacing w:after="12" w:line="250" w:lineRule="auto"/>
        <w:ind w:left="705"/>
        <w:rPr>
          <w:rFonts w:ascii="Arial" w:hAnsi="Arial" w:cs="Arial"/>
          <w:b/>
          <w:sz w:val="24"/>
          <w:szCs w:val="24"/>
        </w:rPr>
      </w:pPr>
    </w:p>
    <w:p w:rsidR="00800710" w:rsidRDefault="00800710" w:rsidP="00800710">
      <w:pPr>
        <w:spacing w:after="0"/>
        <w:ind w:left="705"/>
        <w:rPr>
          <w:rFonts w:ascii="Arial" w:hAnsi="Arial" w:cs="Arial"/>
          <w:sz w:val="24"/>
          <w:szCs w:val="24"/>
        </w:rPr>
      </w:pPr>
      <w:r w:rsidRPr="00800710">
        <w:rPr>
          <w:rFonts w:ascii="Arial" w:hAnsi="Arial" w:cs="Arial"/>
          <w:sz w:val="24"/>
          <w:szCs w:val="24"/>
        </w:rPr>
        <w:t>La bandera representa mi sentido patriótico,</w:t>
      </w:r>
      <w:r>
        <w:rPr>
          <w:rFonts w:ascii="Arial" w:hAnsi="Arial" w:cs="Arial"/>
          <w:sz w:val="24"/>
          <w:szCs w:val="24"/>
        </w:rPr>
        <w:t xml:space="preserve"> de ser parte de un gran país. El sentido de ser </w:t>
      </w:r>
      <w:r w:rsidR="001F0458">
        <w:rPr>
          <w:rFonts w:ascii="Arial" w:hAnsi="Arial" w:cs="Arial"/>
          <w:sz w:val="24"/>
          <w:szCs w:val="24"/>
        </w:rPr>
        <w:t>argentino</w:t>
      </w:r>
      <w:r>
        <w:rPr>
          <w:rFonts w:ascii="Arial" w:hAnsi="Arial" w:cs="Arial"/>
          <w:sz w:val="24"/>
          <w:szCs w:val="24"/>
        </w:rPr>
        <w:t xml:space="preserve"> y sentirme identificado con sus colores. </w:t>
      </w:r>
    </w:p>
    <w:p w:rsidR="00800710" w:rsidRPr="00800710" w:rsidRDefault="00800710" w:rsidP="00800710">
      <w:pPr>
        <w:spacing w:after="0"/>
        <w:rPr>
          <w:rFonts w:ascii="Arial" w:hAnsi="Arial" w:cs="Arial"/>
          <w:sz w:val="24"/>
          <w:szCs w:val="24"/>
        </w:rPr>
      </w:pPr>
    </w:p>
    <w:p w:rsidR="003235D9" w:rsidRPr="0068300B" w:rsidRDefault="00276B45">
      <w:pPr>
        <w:numPr>
          <w:ilvl w:val="0"/>
          <w:numId w:val="4"/>
        </w:numPr>
        <w:spacing w:after="13" w:line="249" w:lineRule="auto"/>
        <w:ind w:hanging="360"/>
        <w:rPr>
          <w:rFonts w:ascii="Arial" w:hAnsi="Arial" w:cs="Arial"/>
          <w:b/>
          <w:sz w:val="24"/>
          <w:szCs w:val="24"/>
        </w:rPr>
      </w:pPr>
      <w:r w:rsidRPr="0068300B">
        <w:rPr>
          <w:rFonts w:ascii="Arial" w:eastAsia="Times New Roman" w:hAnsi="Arial" w:cs="Arial"/>
          <w:b/>
          <w:sz w:val="24"/>
          <w:szCs w:val="24"/>
        </w:rPr>
        <w:t>¿A PARTIR DE LA INVESTIGACIÓN QUE REALIZASTE, CUÁNTO APRENDISTE?</w:t>
      </w:r>
      <w:r w:rsidRPr="0068300B">
        <w:rPr>
          <w:rFonts w:ascii="Arial" w:hAnsi="Arial" w:cs="Arial"/>
          <w:b/>
          <w:sz w:val="24"/>
          <w:szCs w:val="24"/>
        </w:rPr>
        <w:t xml:space="preserve"> </w:t>
      </w:r>
    </w:p>
    <w:p w:rsidR="003235D9" w:rsidRDefault="003235D9" w:rsidP="00F83575">
      <w:pPr>
        <w:spacing w:after="0"/>
        <w:ind w:left="705"/>
        <w:rPr>
          <w:rFonts w:ascii="Arial" w:eastAsia="Times New Roman" w:hAnsi="Arial" w:cs="Arial"/>
          <w:b/>
          <w:sz w:val="24"/>
          <w:szCs w:val="24"/>
        </w:rPr>
      </w:pPr>
    </w:p>
    <w:p w:rsidR="00F83575" w:rsidRPr="00F83575" w:rsidRDefault="00F83575">
      <w:pPr>
        <w:spacing w:after="0"/>
        <w:ind w:left="720"/>
        <w:rPr>
          <w:rFonts w:ascii="Arial" w:hAnsi="Arial" w:cs="Arial"/>
          <w:sz w:val="24"/>
          <w:szCs w:val="24"/>
        </w:rPr>
      </w:pPr>
      <w:r w:rsidRPr="00F83575">
        <w:rPr>
          <w:rFonts w:ascii="Arial" w:eastAsia="Times New Roman" w:hAnsi="Arial" w:cs="Arial"/>
          <w:sz w:val="24"/>
          <w:szCs w:val="24"/>
        </w:rPr>
        <w:t xml:space="preserve">Aprendí sobre los valores de un gran prócer como Belgrano, que se formó y preparó para ser parte de la formación de nuestro país. </w:t>
      </w:r>
    </w:p>
    <w:p w:rsidR="003235D9" w:rsidRPr="0068300B" w:rsidRDefault="00276B45">
      <w:pPr>
        <w:spacing w:after="13" w:line="249" w:lineRule="auto"/>
        <w:ind w:left="-5" w:hanging="10"/>
        <w:rPr>
          <w:rFonts w:ascii="Arial" w:hAnsi="Arial" w:cs="Arial"/>
          <w:b/>
          <w:sz w:val="24"/>
          <w:szCs w:val="24"/>
        </w:rPr>
      </w:pPr>
      <w:r w:rsidRPr="0068300B">
        <w:rPr>
          <w:rFonts w:ascii="Arial" w:eastAsia="Times New Roman" w:hAnsi="Arial" w:cs="Arial"/>
          <w:b/>
          <w:sz w:val="24"/>
          <w:szCs w:val="24"/>
        </w:rPr>
        <w:t xml:space="preserve"> ¿Te animas a responder resaltando la respuesta correcta de estas </w:t>
      </w:r>
      <w:proofErr w:type="spellStart"/>
      <w:r w:rsidRPr="0068300B">
        <w:rPr>
          <w:rFonts w:ascii="Arial" w:eastAsia="Times New Roman" w:hAnsi="Arial" w:cs="Arial"/>
          <w:b/>
          <w:sz w:val="24"/>
          <w:szCs w:val="24"/>
        </w:rPr>
        <w:t>trivias</w:t>
      </w:r>
      <w:proofErr w:type="spellEnd"/>
      <w:r w:rsidRPr="0068300B">
        <w:rPr>
          <w:rFonts w:ascii="Arial" w:eastAsia="Times New Roman" w:hAnsi="Arial" w:cs="Arial"/>
          <w:b/>
          <w:sz w:val="24"/>
          <w:szCs w:val="24"/>
        </w:rPr>
        <w:t xml:space="preserve"> sobre la vida de Manuel Belgrano?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765431" w:rsidRPr="0068300B" w:rsidRDefault="00276B45">
      <w:pPr>
        <w:spacing w:after="13" w:line="249" w:lineRule="auto"/>
        <w:ind w:left="-5" w:right="4287" w:hanging="10"/>
        <w:rPr>
          <w:rFonts w:ascii="Arial" w:eastAsia="Times New Roman" w:hAnsi="Arial" w:cs="Arial"/>
          <w:b/>
          <w:sz w:val="24"/>
          <w:szCs w:val="24"/>
        </w:rPr>
      </w:pPr>
      <w:r w:rsidRPr="0068300B">
        <w:rPr>
          <w:rFonts w:ascii="Arial" w:eastAsia="Times New Roman" w:hAnsi="Arial" w:cs="Arial"/>
          <w:b/>
          <w:sz w:val="24"/>
          <w:szCs w:val="24"/>
        </w:rPr>
        <w:t xml:space="preserve"> 1-  Belgrano nace en Buenos Aires en un año par ¿En cuál? </w:t>
      </w:r>
    </w:p>
    <w:p w:rsidR="003235D9" w:rsidRPr="0068300B" w:rsidRDefault="00276B45" w:rsidP="00765431">
      <w:pPr>
        <w:spacing w:after="13" w:line="249" w:lineRule="auto"/>
        <w:ind w:left="-5" w:right="4287" w:hanging="10"/>
        <w:rPr>
          <w:rFonts w:ascii="Arial" w:eastAsia="Times New Roman" w:hAnsi="Arial" w:cs="Arial"/>
          <w:b/>
          <w:sz w:val="24"/>
          <w:szCs w:val="24"/>
        </w:rPr>
      </w:pPr>
      <w:r w:rsidRPr="0068300B">
        <w:rPr>
          <w:rFonts w:ascii="Arial" w:eastAsia="Times New Roman" w:hAnsi="Arial" w:cs="Arial"/>
          <w:b/>
          <w:sz w:val="24"/>
          <w:szCs w:val="24"/>
        </w:rPr>
        <w:t xml:space="preserve"> a</w:t>
      </w:r>
      <w:r w:rsidR="00765431" w:rsidRPr="0068300B">
        <w:rPr>
          <w:rFonts w:ascii="Arial" w:eastAsia="Times New Roman" w:hAnsi="Arial" w:cs="Arial"/>
          <w:b/>
          <w:sz w:val="24"/>
          <w:szCs w:val="24"/>
        </w:rPr>
        <w:t>.1766</w:t>
      </w:r>
    </w:p>
    <w:p w:rsidR="003235D9" w:rsidRPr="0068300B" w:rsidRDefault="00276B45">
      <w:pPr>
        <w:numPr>
          <w:ilvl w:val="0"/>
          <w:numId w:val="5"/>
        </w:numPr>
        <w:spacing w:after="13" w:line="249" w:lineRule="auto"/>
        <w:ind w:right="1152" w:hanging="240"/>
        <w:rPr>
          <w:rFonts w:ascii="Arial" w:hAnsi="Arial" w:cs="Arial"/>
          <w:b/>
          <w:sz w:val="24"/>
          <w:szCs w:val="24"/>
          <w:highlight w:val="cyan"/>
        </w:rPr>
      </w:pPr>
      <w:r w:rsidRPr="0068300B">
        <w:rPr>
          <w:rFonts w:ascii="Arial" w:eastAsia="Times New Roman" w:hAnsi="Arial" w:cs="Arial"/>
          <w:b/>
          <w:sz w:val="24"/>
          <w:szCs w:val="24"/>
          <w:highlight w:val="cyan"/>
        </w:rPr>
        <w:t xml:space="preserve">1770  </w:t>
      </w:r>
    </w:p>
    <w:p w:rsidR="003235D9" w:rsidRPr="0068300B" w:rsidRDefault="00276B45">
      <w:pPr>
        <w:numPr>
          <w:ilvl w:val="0"/>
          <w:numId w:val="5"/>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1790  </w:t>
      </w:r>
    </w:p>
    <w:p w:rsidR="003235D9" w:rsidRPr="0068300B" w:rsidRDefault="00276B45">
      <w:pPr>
        <w:spacing w:after="20"/>
        <w:rPr>
          <w:rFonts w:ascii="Arial" w:hAnsi="Arial" w:cs="Arial"/>
          <w:b/>
          <w:sz w:val="24"/>
          <w:szCs w:val="24"/>
        </w:rPr>
      </w:pPr>
      <w:r w:rsidRPr="0068300B">
        <w:rPr>
          <w:rFonts w:ascii="Arial" w:eastAsia="Times New Roman" w:hAnsi="Arial" w:cs="Arial"/>
          <w:b/>
          <w:sz w:val="24"/>
          <w:szCs w:val="24"/>
        </w:rPr>
        <w:t xml:space="preserve"> </w:t>
      </w:r>
    </w:p>
    <w:p w:rsidR="00765431" w:rsidRPr="0068300B" w:rsidRDefault="00276B45">
      <w:pPr>
        <w:spacing w:after="13" w:line="249" w:lineRule="auto"/>
        <w:ind w:left="-5" w:right="4611" w:hanging="10"/>
        <w:rPr>
          <w:rFonts w:ascii="Arial" w:eastAsia="Times New Roman" w:hAnsi="Arial" w:cs="Arial"/>
          <w:b/>
          <w:sz w:val="24"/>
          <w:szCs w:val="24"/>
        </w:rPr>
      </w:pPr>
      <w:r w:rsidRPr="0068300B">
        <w:rPr>
          <w:rFonts w:ascii="Arial" w:eastAsia="Times New Roman" w:hAnsi="Arial" w:cs="Arial"/>
          <w:b/>
          <w:sz w:val="24"/>
          <w:szCs w:val="24"/>
        </w:rPr>
        <w:lastRenderedPageBreak/>
        <w:t>2- Belgrano se llama Manuel José Joaquín, y también…</w:t>
      </w:r>
    </w:p>
    <w:p w:rsidR="003235D9" w:rsidRPr="0068300B" w:rsidRDefault="00276B45">
      <w:pPr>
        <w:spacing w:after="13" w:line="249" w:lineRule="auto"/>
        <w:ind w:left="-5" w:right="4611" w:hanging="10"/>
        <w:rPr>
          <w:rFonts w:ascii="Arial" w:hAnsi="Arial" w:cs="Arial"/>
          <w:b/>
          <w:sz w:val="24"/>
          <w:szCs w:val="24"/>
        </w:rPr>
      </w:pPr>
      <w:r w:rsidRPr="0068300B">
        <w:rPr>
          <w:rFonts w:ascii="Arial" w:eastAsia="Times New Roman" w:hAnsi="Arial" w:cs="Arial"/>
          <w:b/>
          <w:sz w:val="24"/>
          <w:szCs w:val="24"/>
        </w:rPr>
        <w:t xml:space="preserve">  a. De los ángeles  </w:t>
      </w:r>
    </w:p>
    <w:p w:rsidR="003235D9" w:rsidRPr="0068300B" w:rsidRDefault="00276B45">
      <w:pPr>
        <w:numPr>
          <w:ilvl w:val="0"/>
          <w:numId w:val="6"/>
        </w:numPr>
        <w:spacing w:after="13" w:line="249" w:lineRule="auto"/>
        <w:ind w:right="1152" w:hanging="240"/>
        <w:rPr>
          <w:rFonts w:ascii="Arial" w:hAnsi="Arial" w:cs="Arial"/>
          <w:b/>
          <w:sz w:val="24"/>
          <w:szCs w:val="24"/>
          <w:highlight w:val="cyan"/>
        </w:rPr>
      </w:pPr>
      <w:r w:rsidRPr="0068300B">
        <w:rPr>
          <w:rFonts w:ascii="Arial" w:eastAsia="Times New Roman" w:hAnsi="Arial" w:cs="Arial"/>
          <w:b/>
          <w:sz w:val="24"/>
          <w:szCs w:val="24"/>
          <w:highlight w:val="cyan"/>
        </w:rPr>
        <w:t xml:space="preserve">Del Corazón de Jesús  </w:t>
      </w:r>
    </w:p>
    <w:p w:rsidR="003235D9" w:rsidRPr="0068300B" w:rsidRDefault="00276B45">
      <w:pPr>
        <w:numPr>
          <w:ilvl w:val="0"/>
          <w:numId w:val="6"/>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Francisco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765431" w:rsidRPr="0068300B" w:rsidRDefault="00276B45">
      <w:pPr>
        <w:spacing w:after="13" w:line="249" w:lineRule="auto"/>
        <w:ind w:left="-5" w:right="1152" w:hanging="10"/>
        <w:rPr>
          <w:rFonts w:ascii="Arial" w:eastAsia="Times New Roman" w:hAnsi="Arial" w:cs="Arial"/>
          <w:b/>
          <w:sz w:val="24"/>
          <w:szCs w:val="24"/>
        </w:rPr>
      </w:pPr>
      <w:r w:rsidRPr="0068300B">
        <w:rPr>
          <w:rFonts w:ascii="Arial" w:eastAsia="Times New Roman" w:hAnsi="Arial" w:cs="Arial"/>
          <w:b/>
          <w:sz w:val="24"/>
          <w:szCs w:val="24"/>
        </w:rPr>
        <w:t xml:space="preserve">3- A su regreso en 1794 y como funcionario propone la creación de varias escuelas. ¿Cuáles? </w:t>
      </w:r>
    </w:p>
    <w:p w:rsidR="003235D9" w:rsidRPr="0068300B" w:rsidRDefault="00276B45">
      <w:pPr>
        <w:spacing w:after="13" w:line="249" w:lineRule="auto"/>
        <w:ind w:left="-5" w:right="1152" w:hanging="10"/>
        <w:rPr>
          <w:rFonts w:ascii="Arial" w:hAnsi="Arial" w:cs="Arial"/>
          <w:b/>
          <w:sz w:val="24"/>
          <w:szCs w:val="24"/>
        </w:rPr>
      </w:pPr>
      <w:r w:rsidRPr="0068300B">
        <w:rPr>
          <w:rFonts w:ascii="Arial" w:eastAsia="Times New Roman" w:hAnsi="Arial" w:cs="Arial"/>
          <w:b/>
          <w:sz w:val="24"/>
          <w:szCs w:val="24"/>
        </w:rPr>
        <w:t xml:space="preserve"> a. de Agricultura </w:t>
      </w:r>
    </w:p>
    <w:p w:rsidR="003235D9" w:rsidRPr="0068300B" w:rsidRDefault="00276B45">
      <w:pPr>
        <w:numPr>
          <w:ilvl w:val="0"/>
          <w:numId w:val="7"/>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de Náutica </w:t>
      </w:r>
    </w:p>
    <w:p w:rsidR="003235D9" w:rsidRPr="0068300B" w:rsidRDefault="00276B45">
      <w:pPr>
        <w:numPr>
          <w:ilvl w:val="0"/>
          <w:numId w:val="7"/>
        </w:numPr>
        <w:spacing w:after="13" w:line="249" w:lineRule="auto"/>
        <w:ind w:right="1152" w:hanging="240"/>
        <w:rPr>
          <w:rFonts w:ascii="Arial" w:hAnsi="Arial" w:cs="Arial"/>
          <w:b/>
          <w:sz w:val="24"/>
          <w:szCs w:val="24"/>
          <w:highlight w:val="cyan"/>
        </w:rPr>
      </w:pPr>
      <w:r w:rsidRPr="0068300B">
        <w:rPr>
          <w:rFonts w:ascii="Arial" w:eastAsia="Times New Roman" w:hAnsi="Arial" w:cs="Arial"/>
          <w:b/>
          <w:sz w:val="24"/>
          <w:szCs w:val="24"/>
          <w:highlight w:val="cyan"/>
        </w:rPr>
        <w:t xml:space="preserve">de geometría y dibujo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765431" w:rsidRPr="0068300B" w:rsidRDefault="00276B45">
      <w:pPr>
        <w:spacing w:after="13" w:line="249" w:lineRule="auto"/>
        <w:ind w:left="-5" w:right="1152" w:hanging="10"/>
        <w:rPr>
          <w:rFonts w:ascii="Arial" w:eastAsia="Times New Roman" w:hAnsi="Arial" w:cs="Arial"/>
          <w:b/>
          <w:sz w:val="24"/>
          <w:szCs w:val="24"/>
        </w:rPr>
      </w:pPr>
      <w:r w:rsidRPr="0068300B">
        <w:rPr>
          <w:rFonts w:ascii="Arial" w:eastAsia="Times New Roman" w:hAnsi="Arial" w:cs="Arial"/>
          <w:b/>
          <w:sz w:val="24"/>
          <w:szCs w:val="24"/>
        </w:rPr>
        <w:t>4. Colabora en la fundación del primer periódico publicado en nuestro país ¿Cómo se llama?</w:t>
      </w:r>
    </w:p>
    <w:p w:rsidR="003235D9" w:rsidRPr="0068300B" w:rsidRDefault="00276B45">
      <w:pPr>
        <w:spacing w:after="13" w:line="249" w:lineRule="auto"/>
        <w:ind w:left="-5" w:right="1152" w:hanging="10"/>
        <w:rPr>
          <w:rFonts w:ascii="Arial" w:hAnsi="Arial" w:cs="Arial"/>
          <w:b/>
          <w:sz w:val="24"/>
          <w:szCs w:val="24"/>
        </w:rPr>
      </w:pPr>
      <w:r w:rsidRPr="0068300B">
        <w:rPr>
          <w:rFonts w:ascii="Arial" w:eastAsia="Times New Roman" w:hAnsi="Arial" w:cs="Arial"/>
          <w:b/>
          <w:sz w:val="24"/>
          <w:szCs w:val="24"/>
          <w:highlight w:val="cyan"/>
        </w:rPr>
        <w:t>a. Correo de Comercio</w:t>
      </w:r>
      <w:r w:rsidRPr="0068300B">
        <w:rPr>
          <w:rFonts w:ascii="Arial" w:eastAsia="Times New Roman" w:hAnsi="Arial" w:cs="Arial"/>
          <w:b/>
          <w:sz w:val="24"/>
          <w:szCs w:val="24"/>
        </w:rPr>
        <w:t xml:space="preserve"> </w:t>
      </w:r>
    </w:p>
    <w:p w:rsidR="003235D9" w:rsidRPr="0068300B" w:rsidRDefault="00276B45">
      <w:pPr>
        <w:numPr>
          <w:ilvl w:val="0"/>
          <w:numId w:val="8"/>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Telégrafo Mercantil  </w:t>
      </w:r>
    </w:p>
    <w:p w:rsidR="003235D9" w:rsidRPr="0068300B" w:rsidRDefault="00276B45">
      <w:pPr>
        <w:numPr>
          <w:ilvl w:val="0"/>
          <w:numId w:val="8"/>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La Gaceta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765431" w:rsidRPr="0068300B" w:rsidRDefault="00276B45">
      <w:pPr>
        <w:spacing w:after="13" w:line="249" w:lineRule="auto"/>
        <w:ind w:left="-5" w:right="2007" w:hanging="10"/>
        <w:rPr>
          <w:rFonts w:ascii="Arial" w:eastAsia="Times New Roman" w:hAnsi="Arial" w:cs="Arial"/>
          <w:b/>
          <w:sz w:val="24"/>
          <w:szCs w:val="24"/>
        </w:rPr>
      </w:pPr>
      <w:r w:rsidRPr="0068300B">
        <w:rPr>
          <w:rFonts w:ascii="Arial" w:eastAsia="Times New Roman" w:hAnsi="Arial" w:cs="Arial"/>
          <w:b/>
          <w:sz w:val="24"/>
          <w:szCs w:val="24"/>
        </w:rPr>
        <w:t xml:space="preserve">5- En las barrancas del Paraná inaugura dos Baterías del ejército. Sus nombres son: </w:t>
      </w:r>
    </w:p>
    <w:p w:rsidR="003235D9" w:rsidRPr="0068300B" w:rsidRDefault="00276B45">
      <w:pPr>
        <w:spacing w:after="13" w:line="249" w:lineRule="auto"/>
        <w:ind w:left="-5" w:right="2007" w:hanging="10"/>
        <w:rPr>
          <w:rFonts w:ascii="Arial" w:hAnsi="Arial" w:cs="Arial"/>
          <w:b/>
          <w:sz w:val="24"/>
          <w:szCs w:val="24"/>
        </w:rPr>
      </w:pPr>
      <w:r w:rsidRPr="0068300B">
        <w:rPr>
          <w:rFonts w:ascii="Arial" w:eastAsia="Times New Roman" w:hAnsi="Arial" w:cs="Arial"/>
          <w:b/>
          <w:sz w:val="24"/>
          <w:szCs w:val="24"/>
          <w:highlight w:val="cyan"/>
        </w:rPr>
        <w:t>a. Libertad</w:t>
      </w:r>
      <w:r w:rsidRPr="0068300B">
        <w:rPr>
          <w:rFonts w:ascii="Arial" w:eastAsia="Times New Roman" w:hAnsi="Arial" w:cs="Arial"/>
          <w:b/>
          <w:sz w:val="24"/>
          <w:szCs w:val="24"/>
        </w:rPr>
        <w:t xml:space="preserve">  </w:t>
      </w:r>
    </w:p>
    <w:p w:rsidR="003235D9" w:rsidRPr="0068300B" w:rsidRDefault="00276B45">
      <w:pPr>
        <w:numPr>
          <w:ilvl w:val="0"/>
          <w:numId w:val="9"/>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Fraternidad </w:t>
      </w:r>
    </w:p>
    <w:p w:rsidR="003235D9" w:rsidRPr="0068300B" w:rsidRDefault="00276B45">
      <w:pPr>
        <w:numPr>
          <w:ilvl w:val="0"/>
          <w:numId w:val="9"/>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Independencia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765431" w:rsidRPr="0068300B" w:rsidRDefault="00276B45">
      <w:pPr>
        <w:spacing w:after="13" w:line="249" w:lineRule="auto"/>
        <w:ind w:left="-5" w:right="4527" w:hanging="10"/>
        <w:rPr>
          <w:rFonts w:ascii="Arial" w:eastAsia="Times New Roman" w:hAnsi="Arial" w:cs="Arial"/>
          <w:b/>
          <w:sz w:val="24"/>
          <w:szCs w:val="24"/>
        </w:rPr>
      </w:pPr>
      <w:r w:rsidRPr="0068300B">
        <w:rPr>
          <w:rFonts w:ascii="Arial" w:eastAsia="Times New Roman" w:hAnsi="Arial" w:cs="Arial"/>
          <w:b/>
          <w:sz w:val="24"/>
          <w:szCs w:val="24"/>
        </w:rPr>
        <w:t xml:space="preserve"> 6-  Belgrano crea la enseña patria. ¿Dónde y en qué año?  </w:t>
      </w:r>
    </w:p>
    <w:p w:rsidR="003235D9" w:rsidRPr="0068300B" w:rsidRDefault="00276B45">
      <w:pPr>
        <w:spacing w:after="13" w:line="249" w:lineRule="auto"/>
        <w:ind w:left="-5" w:right="4527" w:hanging="10"/>
        <w:rPr>
          <w:rFonts w:ascii="Arial" w:hAnsi="Arial" w:cs="Arial"/>
          <w:b/>
          <w:sz w:val="24"/>
          <w:szCs w:val="24"/>
        </w:rPr>
      </w:pPr>
      <w:r w:rsidRPr="0068300B">
        <w:rPr>
          <w:rFonts w:ascii="Arial" w:eastAsia="Times New Roman" w:hAnsi="Arial" w:cs="Arial"/>
          <w:b/>
          <w:sz w:val="24"/>
          <w:szCs w:val="24"/>
          <w:highlight w:val="cyan"/>
        </w:rPr>
        <w:t>a. Tucumán,1811</w:t>
      </w:r>
      <w:r w:rsidRPr="0068300B">
        <w:rPr>
          <w:rFonts w:ascii="Arial" w:eastAsia="Times New Roman" w:hAnsi="Arial" w:cs="Arial"/>
          <w:b/>
          <w:sz w:val="24"/>
          <w:szCs w:val="24"/>
        </w:rPr>
        <w:t xml:space="preserve">  </w:t>
      </w:r>
    </w:p>
    <w:p w:rsidR="003235D9" w:rsidRPr="0068300B" w:rsidRDefault="00276B45">
      <w:pPr>
        <w:numPr>
          <w:ilvl w:val="0"/>
          <w:numId w:val="10"/>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Salta,1813  </w:t>
      </w:r>
    </w:p>
    <w:p w:rsidR="003235D9" w:rsidRPr="0068300B" w:rsidRDefault="00276B45">
      <w:pPr>
        <w:numPr>
          <w:ilvl w:val="0"/>
          <w:numId w:val="10"/>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Rosario, 1812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765431" w:rsidRPr="0068300B" w:rsidRDefault="00276B45">
      <w:pPr>
        <w:spacing w:after="13" w:line="249" w:lineRule="auto"/>
        <w:ind w:left="-5" w:right="1152" w:hanging="10"/>
        <w:rPr>
          <w:rFonts w:ascii="Arial" w:eastAsia="Times New Roman" w:hAnsi="Arial" w:cs="Arial"/>
          <w:b/>
          <w:sz w:val="24"/>
          <w:szCs w:val="24"/>
        </w:rPr>
      </w:pPr>
      <w:r w:rsidRPr="0068300B">
        <w:rPr>
          <w:rFonts w:ascii="Arial" w:eastAsia="Times New Roman" w:hAnsi="Arial" w:cs="Arial"/>
          <w:b/>
          <w:sz w:val="24"/>
          <w:szCs w:val="24"/>
        </w:rPr>
        <w:t xml:space="preserve">7. Como General del Ejército del Norte consigue dos grandes victorias? Aquí se las menciona. </w:t>
      </w:r>
    </w:p>
    <w:p w:rsidR="003235D9" w:rsidRPr="0068300B" w:rsidRDefault="00276B45">
      <w:pPr>
        <w:spacing w:after="13" w:line="249" w:lineRule="auto"/>
        <w:ind w:left="-5" w:right="1152" w:hanging="10"/>
        <w:rPr>
          <w:rFonts w:ascii="Arial" w:hAnsi="Arial" w:cs="Arial"/>
          <w:b/>
          <w:sz w:val="24"/>
          <w:szCs w:val="24"/>
        </w:rPr>
      </w:pPr>
      <w:r w:rsidRPr="0068300B">
        <w:rPr>
          <w:rFonts w:ascii="Arial" w:eastAsia="Times New Roman" w:hAnsi="Arial" w:cs="Arial"/>
          <w:b/>
          <w:sz w:val="24"/>
          <w:szCs w:val="24"/>
        </w:rPr>
        <w:t xml:space="preserve"> </w:t>
      </w:r>
      <w:r w:rsidRPr="0068300B">
        <w:rPr>
          <w:rFonts w:ascii="Arial" w:eastAsia="Times New Roman" w:hAnsi="Arial" w:cs="Arial"/>
          <w:b/>
          <w:sz w:val="24"/>
          <w:szCs w:val="24"/>
          <w:highlight w:val="cyan"/>
        </w:rPr>
        <w:t>a. Salta</w:t>
      </w:r>
      <w:r w:rsidRPr="0068300B">
        <w:rPr>
          <w:rFonts w:ascii="Arial" w:eastAsia="Times New Roman" w:hAnsi="Arial" w:cs="Arial"/>
          <w:b/>
          <w:sz w:val="24"/>
          <w:szCs w:val="24"/>
        </w:rPr>
        <w:t xml:space="preserve"> </w:t>
      </w:r>
    </w:p>
    <w:p w:rsidR="003235D9" w:rsidRPr="0068300B" w:rsidRDefault="00276B45">
      <w:pPr>
        <w:numPr>
          <w:ilvl w:val="0"/>
          <w:numId w:val="11"/>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Tucumán  </w:t>
      </w:r>
    </w:p>
    <w:p w:rsidR="003235D9" w:rsidRPr="0068300B" w:rsidRDefault="00276B45">
      <w:pPr>
        <w:numPr>
          <w:ilvl w:val="0"/>
          <w:numId w:val="11"/>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Chacabuco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F83575" w:rsidRDefault="00276B45">
      <w:pPr>
        <w:spacing w:after="13" w:line="249" w:lineRule="auto"/>
        <w:ind w:left="-5" w:right="3692" w:hanging="10"/>
        <w:rPr>
          <w:rFonts w:ascii="Arial" w:eastAsia="Times New Roman" w:hAnsi="Arial" w:cs="Arial"/>
          <w:b/>
          <w:sz w:val="24"/>
          <w:szCs w:val="24"/>
        </w:rPr>
      </w:pPr>
      <w:r w:rsidRPr="0068300B">
        <w:rPr>
          <w:rFonts w:ascii="Arial" w:eastAsia="Times New Roman" w:hAnsi="Arial" w:cs="Arial"/>
          <w:b/>
          <w:sz w:val="24"/>
          <w:szCs w:val="24"/>
        </w:rPr>
        <w:t xml:space="preserve"> 8. También es derrotado en dos batallas por los realistas ¿Cuáles?  </w:t>
      </w:r>
    </w:p>
    <w:p w:rsidR="003235D9" w:rsidRPr="0068300B" w:rsidRDefault="00276B45">
      <w:pPr>
        <w:spacing w:after="13" w:line="249" w:lineRule="auto"/>
        <w:ind w:left="-5" w:right="3692" w:hanging="10"/>
        <w:rPr>
          <w:rFonts w:ascii="Arial" w:hAnsi="Arial" w:cs="Arial"/>
          <w:b/>
          <w:sz w:val="24"/>
          <w:szCs w:val="24"/>
        </w:rPr>
      </w:pPr>
      <w:r w:rsidRPr="0068300B">
        <w:rPr>
          <w:rFonts w:ascii="Arial" w:eastAsia="Times New Roman" w:hAnsi="Arial" w:cs="Arial"/>
          <w:b/>
          <w:sz w:val="24"/>
          <w:szCs w:val="24"/>
        </w:rPr>
        <w:t xml:space="preserve">a. Las Piedras </w:t>
      </w:r>
    </w:p>
    <w:p w:rsidR="003235D9" w:rsidRPr="00F83575" w:rsidRDefault="00276B45">
      <w:pPr>
        <w:numPr>
          <w:ilvl w:val="0"/>
          <w:numId w:val="12"/>
        </w:numPr>
        <w:spacing w:after="13" w:line="249" w:lineRule="auto"/>
        <w:ind w:right="1152" w:hanging="240"/>
        <w:rPr>
          <w:rFonts w:ascii="Arial" w:hAnsi="Arial" w:cs="Arial"/>
          <w:b/>
          <w:sz w:val="24"/>
          <w:szCs w:val="24"/>
          <w:highlight w:val="cyan"/>
        </w:rPr>
      </w:pPr>
      <w:proofErr w:type="spellStart"/>
      <w:r w:rsidRPr="00F83575">
        <w:rPr>
          <w:rFonts w:ascii="Arial" w:eastAsia="Times New Roman" w:hAnsi="Arial" w:cs="Arial"/>
          <w:b/>
          <w:sz w:val="24"/>
          <w:szCs w:val="24"/>
          <w:highlight w:val="cyan"/>
        </w:rPr>
        <w:t>Vilcapugio</w:t>
      </w:r>
      <w:proofErr w:type="spellEnd"/>
      <w:r w:rsidRPr="00F83575">
        <w:rPr>
          <w:rFonts w:ascii="Arial" w:eastAsia="Times New Roman" w:hAnsi="Arial" w:cs="Arial"/>
          <w:b/>
          <w:sz w:val="24"/>
          <w:szCs w:val="24"/>
          <w:highlight w:val="cyan"/>
        </w:rPr>
        <w:t xml:space="preserve"> </w:t>
      </w:r>
    </w:p>
    <w:p w:rsidR="003235D9" w:rsidRPr="00F83575" w:rsidRDefault="00276B45">
      <w:pPr>
        <w:numPr>
          <w:ilvl w:val="0"/>
          <w:numId w:val="12"/>
        </w:numPr>
        <w:spacing w:after="13" w:line="249" w:lineRule="auto"/>
        <w:ind w:right="1152" w:hanging="240"/>
        <w:rPr>
          <w:rFonts w:ascii="Arial" w:hAnsi="Arial" w:cs="Arial"/>
          <w:b/>
          <w:sz w:val="24"/>
          <w:szCs w:val="24"/>
          <w:highlight w:val="cyan"/>
        </w:rPr>
      </w:pPr>
      <w:proofErr w:type="spellStart"/>
      <w:r w:rsidRPr="00F83575">
        <w:rPr>
          <w:rFonts w:ascii="Arial" w:eastAsia="Times New Roman" w:hAnsi="Arial" w:cs="Arial"/>
          <w:b/>
          <w:sz w:val="24"/>
          <w:szCs w:val="24"/>
          <w:highlight w:val="cyan"/>
        </w:rPr>
        <w:t>Ayohuma</w:t>
      </w:r>
      <w:proofErr w:type="spellEnd"/>
      <w:r w:rsidRPr="00F83575">
        <w:rPr>
          <w:rFonts w:ascii="Arial" w:eastAsia="Times New Roman" w:hAnsi="Arial" w:cs="Arial"/>
          <w:b/>
          <w:sz w:val="24"/>
          <w:szCs w:val="24"/>
          <w:highlight w:val="cyan"/>
        </w:rPr>
        <w:t xml:space="preserve">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F83575" w:rsidRDefault="00276B45">
      <w:pPr>
        <w:spacing w:after="13" w:line="249" w:lineRule="auto"/>
        <w:ind w:left="-5" w:right="1745" w:hanging="10"/>
        <w:rPr>
          <w:rFonts w:ascii="Arial" w:eastAsia="Times New Roman" w:hAnsi="Arial" w:cs="Arial"/>
          <w:b/>
          <w:sz w:val="24"/>
          <w:szCs w:val="24"/>
        </w:rPr>
      </w:pPr>
      <w:r w:rsidRPr="0068300B">
        <w:rPr>
          <w:rFonts w:ascii="Arial" w:eastAsia="Times New Roman" w:hAnsi="Arial" w:cs="Arial"/>
          <w:b/>
          <w:sz w:val="24"/>
          <w:szCs w:val="24"/>
        </w:rPr>
        <w:t xml:space="preserve">9-  Esas derrotas determinan el envío de un coronel para suplantar a Belgrano ¿Quién?  </w:t>
      </w:r>
    </w:p>
    <w:p w:rsidR="003235D9" w:rsidRPr="0068300B" w:rsidRDefault="00276B45">
      <w:pPr>
        <w:spacing w:after="13" w:line="249" w:lineRule="auto"/>
        <w:ind w:left="-5" w:right="1745" w:hanging="10"/>
        <w:rPr>
          <w:rFonts w:ascii="Arial" w:hAnsi="Arial" w:cs="Arial"/>
          <w:b/>
          <w:sz w:val="24"/>
          <w:szCs w:val="24"/>
        </w:rPr>
      </w:pPr>
      <w:r w:rsidRPr="0068300B">
        <w:rPr>
          <w:rFonts w:ascii="Arial" w:eastAsia="Times New Roman" w:hAnsi="Arial" w:cs="Arial"/>
          <w:b/>
          <w:sz w:val="24"/>
          <w:szCs w:val="24"/>
        </w:rPr>
        <w:t xml:space="preserve">a. Juan Lavalle  </w:t>
      </w:r>
    </w:p>
    <w:p w:rsidR="003235D9" w:rsidRPr="0068300B" w:rsidRDefault="00276B45">
      <w:pPr>
        <w:numPr>
          <w:ilvl w:val="0"/>
          <w:numId w:val="13"/>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José Casimiro </w:t>
      </w:r>
      <w:proofErr w:type="spellStart"/>
      <w:r w:rsidRPr="0068300B">
        <w:rPr>
          <w:rFonts w:ascii="Arial" w:eastAsia="Times New Roman" w:hAnsi="Arial" w:cs="Arial"/>
          <w:b/>
          <w:sz w:val="24"/>
          <w:szCs w:val="24"/>
        </w:rPr>
        <w:t>Rondeau</w:t>
      </w:r>
      <w:proofErr w:type="spellEnd"/>
      <w:r w:rsidRPr="0068300B">
        <w:rPr>
          <w:rFonts w:ascii="Arial" w:eastAsia="Times New Roman" w:hAnsi="Arial" w:cs="Arial"/>
          <w:b/>
          <w:sz w:val="24"/>
          <w:szCs w:val="24"/>
        </w:rPr>
        <w:t xml:space="preserve"> </w:t>
      </w:r>
    </w:p>
    <w:p w:rsidR="003235D9" w:rsidRPr="00AE5C2E" w:rsidRDefault="00276B45">
      <w:pPr>
        <w:numPr>
          <w:ilvl w:val="0"/>
          <w:numId w:val="13"/>
        </w:numPr>
        <w:spacing w:after="13" w:line="249" w:lineRule="auto"/>
        <w:ind w:right="1152" w:hanging="240"/>
        <w:rPr>
          <w:rFonts w:ascii="Arial" w:hAnsi="Arial" w:cs="Arial"/>
          <w:b/>
          <w:sz w:val="24"/>
          <w:szCs w:val="24"/>
          <w:highlight w:val="cyan"/>
        </w:rPr>
      </w:pPr>
      <w:r w:rsidRPr="00AE5C2E">
        <w:rPr>
          <w:rFonts w:ascii="Arial" w:eastAsia="Times New Roman" w:hAnsi="Arial" w:cs="Arial"/>
          <w:b/>
          <w:sz w:val="24"/>
          <w:szCs w:val="24"/>
          <w:highlight w:val="cyan"/>
        </w:rPr>
        <w:t xml:space="preserve">José de San Martín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F83575" w:rsidRDefault="00276B45">
      <w:pPr>
        <w:spacing w:after="13" w:line="249" w:lineRule="auto"/>
        <w:ind w:left="-5" w:right="1152" w:hanging="10"/>
        <w:rPr>
          <w:rFonts w:ascii="Arial" w:eastAsia="Times New Roman" w:hAnsi="Arial" w:cs="Arial"/>
          <w:b/>
          <w:sz w:val="24"/>
          <w:szCs w:val="24"/>
        </w:rPr>
      </w:pPr>
      <w:r w:rsidRPr="0068300B">
        <w:rPr>
          <w:rFonts w:ascii="Arial" w:eastAsia="Times New Roman" w:hAnsi="Arial" w:cs="Arial"/>
          <w:b/>
          <w:sz w:val="24"/>
          <w:szCs w:val="24"/>
        </w:rPr>
        <w:t xml:space="preserve">10-  Regresa de Tucumán muy enfermo y sin recursos ¿Qué le ofrece a su médico como paga?  </w:t>
      </w:r>
    </w:p>
    <w:p w:rsidR="003235D9" w:rsidRPr="0068300B" w:rsidRDefault="00276B45">
      <w:pPr>
        <w:spacing w:after="13" w:line="249" w:lineRule="auto"/>
        <w:ind w:left="-5" w:right="1152" w:hanging="10"/>
        <w:rPr>
          <w:rFonts w:ascii="Arial" w:hAnsi="Arial" w:cs="Arial"/>
          <w:b/>
          <w:sz w:val="24"/>
          <w:szCs w:val="24"/>
        </w:rPr>
      </w:pPr>
      <w:r w:rsidRPr="0068300B">
        <w:rPr>
          <w:rFonts w:ascii="Arial" w:eastAsia="Times New Roman" w:hAnsi="Arial" w:cs="Arial"/>
          <w:b/>
          <w:sz w:val="24"/>
          <w:szCs w:val="24"/>
        </w:rPr>
        <w:t xml:space="preserve">a. Una medalla de oro </w:t>
      </w:r>
    </w:p>
    <w:p w:rsidR="003235D9" w:rsidRPr="0068300B" w:rsidRDefault="00276B45">
      <w:pPr>
        <w:numPr>
          <w:ilvl w:val="0"/>
          <w:numId w:val="14"/>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lastRenderedPageBreak/>
        <w:t xml:space="preserve">Una valiosa lapicera  </w:t>
      </w:r>
    </w:p>
    <w:p w:rsidR="003235D9" w:rsidRPr="00F83575" w:rsidRDefault="00276B45">
      <w:pPr>
        <w:numPr>
          <w:ilvl w:val="0"/>
          <w:numId w:val="14"/>
        </w:numPr>
        <w:spacing w:after="13" w:line="249" w:lineRule="auto"/>
        <w:ind w:right="1152" w:hanging="240"/>
        <w:rPr>
          <w:rFonts w:ascii="Arial" w:hAnsi="Arial" w:cs="Arial"/>
          <w:b/>
          <w:sz w:val="24"/>
          <w:szCs w:val="24"/>
          <w:highlight w:val="cyan"/>
        </w:rPr>
      </w:pPr>
      <w:r w:rsidRPr="00F83575">
        <w:rPr>
          <w:rFonts w:ascii="Arial" w:eastAsia="Times New Roman" w:hAnsi="Arial" w:cs="Arial"/>
          <w:b/>
          <w:sz w:val="24"/>
          <w:szCs w:val="24"/>
          <w:highlight w:val="cyan"/>
        </w:rPr>
        <w:t xml:space="preserve">Su reloj  </w:t>
      </w:r>
    </w:p>
    <w:p w:rsidR="00F83575" w:rsidRDefault="00276B45">
      <w:pPr>
        <w:spacing w:after="13" w:line="249" w:lineRule="auto"/>
        <w:ind w:left="-5" w:right="6145" w:hanging="10"/>
        <w:rPr>
          <w:rFonts w:ascii="Arial" w:eastAsia="Times New Roman" w:hAnsi="Arial" w:cs="Arial"/>
          <w:b/>
          <w:sz w:val="24"/>
          <w:szCs w:val="24"/>
        </w:rPr>
      </w:pPr>
      <w:r w:rsidRPr="0068300B">
        <w:rPr>
          <w:rFonts w:ascii="Arial" w:eastAsia="Times New Roman" w:hAnsi="Arial" w:cs="Arial"/>
          <w:b/>
          <w:sz w:val="24"/>
          <w:szCs w:val="24"/>
        </w:rPr>
        <w:t xml:space="preserve">11- Muere en el mes de junio, ¿qué día?  </w:t>
      </w:r>
    </w:p>
    <w:p w:rsidR="003235D9" w:rsidRPr="0068300B" w:rsidRDefault="00276B45">
      <w:pPr>
        <w:spacing w:after="13" w:line="249" w:lineRule="auto"/>
        <w:ind w:left="-5" w:right="6145" w:hanging="10"/>
        <w:rPr>
          <w:rFonts w:ascii="Arial" w:hAnsi="Arial" w:cs="Arial"/>
          <w:b/>
          <w:sz w:val="24"/>
          <w:szCs w:val="24"/>
        </w:rPr>
      </w:pPr>
      <w:r w:rsidRPr="0068300B">
        <w:rPr>
          <w:rFonts w:ascii="Arial" w:eastAsia="Times New Roman" w:hAnsi="Arial" w:cs="Arial"/>
          <w:b/>
          <w:sz w:val="24"/>
          <w:szCs w:val="24"/>
        </w:rPr>
        <w:t xml:space="preserve">a. 1 de junio </w:t>
      </w:r>
    </w:p>
    <w:p w:rsidR="003235D9" w:rsidRPr="0068300B" w:rsidRDefault="00276B45">
      <w:pPr>
        <w:numPr>
          <w:ilvl w:val="0"/>
          <w:numId w:val="15"/>
        </w:numPr>
        <w:spacing w:after="13" w:line="249" w:lineRule="auto"/>
        <w:ind w:right="1152" w:hanging="240"/>
        <w:rPr>
          <w:rFonts w:ascii="Arial" w:hAnsi="Arial" w:cs="Arial"/>
          <w:b/>
          <w:sz w:val="24"/>
          <w:szCs w:val="24"/>
        </w:rPr>
      </w:pPr>
      <w:r w:rsidRPr="0068300B">
        <w:rPr>
          <w:rFonts w:ascii="Arial" w:eastAsia="Times New Roman" w:hAnsi="Arial" w:cs="Arial"/>
          <w:b/>
          <w:sz w:val="24"/>
          <w:szCs w:val="24"/>
        </w:rPr>
        <w:t xml:space="preserve">3 de junio  </w:t>
      </w:r>
    </w:p>
    <w:p w:rsidR="003235D9" w:rsidRPr="00F83575" w:rsidRDefault="00276B45">
      <w:pPr>
        <w:numPr>
          <w:ilvl w:val="0"/>
          <w:numId w:val="15"/>
        </w:numPr>
        <w:spacing w:after="13" w:line="249" w:lineRule="auto"/>
        <w:ind w:right="1152" w:hanging="240"/>
        <w:rPr>
          <w:rFonts w:ascii="Arial" w:hAnsi="Arial" w:cs="Arial"/>
          <w:b/>
          <w:sz w:val="24"/>
          <w:szCs w:val="24"/>
          <w:highlight w:val="cyan"/>
        </w:rPr>
      </w:pPr>
      <w:r w:rsidRPr="00F83575">
        <w:rPr>
          <w:rFonts w:ascii="Arial" w:eastAsia="Times New Roman" w:hAnsi="Arial" w:cs="Arial"/>
          <w:b/>
          <w:sz w:val="24"/>
          <w:szCs w:val="24"/>
          <w:highlight w:val="cyan"/>
        </w:rPr>
        <w:t xml:space="preserve">20 de junio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3235D9" w:rsidRPr="0068300B" w:rsidRDefault="00276B45">
      <w:pPr>
        <w:spacing w:after="13" w:line="249" w:lineRule="auto"/>
        <w:ind w:left="-5" w:right="1152" w:hanging="10"/>
        <w:rPr>
          <w:rFonts w:ascii="Arial" w:hAnsi="Arial" w:cs="Arial"/>
          <w:b/>
          <w:sz w:val="24"/>
          <w:szCs w:val="24"/>
        </w:rPr>
      </w:pPr>
      <w:r w:rsidRPr="0068300B">
        <w:rPr>
          <w:rFonts w:ascii="Arial" w:eastAsia="Times New Roman" w:hAnsi="Arial" w:cs="Arial"/>
          <w:b/>
          <w:sz w:val="24"/>
          <w:szCs w:val="24"/>
        </w:rPr>
        <w:t xml:space="preserve">12- Falleció en el año... </w:t>
      </w:r>
    </w:p>
    <w:p w:rsidR="003235D9" w:rsidRPr="0068300B" w:rsidRDefault="00276B45">
      <w:pPr>
        <w:numPr>
          <w:ilvl w:val="0"/>
          <w:numId w:val="16"/>
        </w:numPr>
        <w:spacing w:after="13" w:line="249" w:lineRule="auto"/>
        <w:ind w:right="1152" w:hanging="360"/>
        <w:rPr>
          <w:rFonts w:ascii="Arial" w:hAnsi="Arial" w:cs="Arial"/>
          <w:b/>
          <w:sz w:val="24"/>
          <w:szCs w:val="24"/>
        </w:rPr>
      </w:pPr>
      <w:r w:rsidRPr="00F83575">
        <w:rPr>
          <w:rFonts w:ascii="Arial" w:eastAsia="Times New Roman" w:hAnsi="Arial" w:cs="Arial"/>
          <w:b/>
          <w:sz w:val="24"/>
          <w:szCs w:val="24"/>
          <w:highlight w:val="cyan"/>
        </w:rPr>
        <w:t>1820</w:t>
      </w:r>
      <w:r w:rsidRPr="0068300B">
        <w:rPr>
          <w:rFonts w:ascii="Arial" w:eastAsia="Times New Roman" w:hAnsi="Arial" w:cs="Arial"/>
          <w:b/>
          <w:sz w:val="24"/>
          <w:szCs w:val="24"/>
        </w:rPr>
        <w:t xml:space="preserve"> </w:t>
      </w:r>
    </w:p>
    <w:p w:rsidR="003235D9" w:rsidRPr="0068300B" w:rsidRDefault="00276B45">
      <w:pPr>
        <w:numPr>
          <w:ilvl w:val="0"/>
          <w:numId w:val="16"/>
        </w:numPr>
        <w:spacing w:after="13" w:line="249" w:lineRule="auto"/>
        <w:ind w:right="1152" w:hanging="360"/>
        <w:rPr>
          <w:rFonts w:ascii="Arial" w:hAnsi="Arial" w:cs="Arial"/>
          <w:b/>
          <w:sz w:val="24"/>
          <w:szCs w:val="24"/>
        </w:rPr>
      </w:pPr>
      <w:r w:rsidRPr="0068300B">
        <w:rPr>
          <w:rFonts w:ascii="Arial" w:eastAsia="Times New Roman" w:hAnsi="Arial" w:cs="Arial"/>
          <w:b/>
          <w:sz w:val="24"/>
          <w:szCs w:val="24"/>
        </w:rPr>
        <w:t xml:space="preserve">1720 </w:t>
      </w:r>
    </w:p>
    <w:p w:rsidR="003235D9" w:rsidRPr="0068300B" w:rsidRDefault="00276B45">
      <w:pPr>
        <w:numPr>
          <w:ilvl w:val="0"/>
          <w:numId w:val="16"/>
        </w:numPr>
        <w:spacing w:after="13" w:line="249" w:lineRule="auto"/>
        <w:ind w:right="1152" w:hanging="360"/>
        <w:rPr>
          <w:rFonts w:ascii="Arial" w:hAnsi="Arial" w:cs="Arial"/>
          <w:b/>
          <w:sz w:val="24"/>
          <w:szCs w:val="24"/>
        </w:rPr>
      </w:pPr>
      <w:r w:rsidRPr="0068300B">
        <w:rPr>
          <w:rFonts w:ascii="Arial" w:eastAsia="Times New Roman" w:hAnsi="Arial" w:cs="Arial"/>
          <w:b/>
          <w:sz w:val="24"/>
          <w:szCs w:val="24"/>
        </w:rPr>
        <w:t xml:space="preserve">1920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p>
    <w:p w:rsidR="003235D9" w:rsidRPr="0068300B" w:rsidRDefault="00276B45">
      <w:pPr>
        <w:spacing w:after="13" w:line="249" w:lineRule="auto"/>
        <w:ind w:left="370" w:right="1152" w:hanging="10"/>
        <w:rPr>
          <w:rFonts w:ascii="Arial" w:hAnsi="Arial" w:cs="Arial"/>
          <w:b/>
          <w:sz w:val="24"/>
          <w:szCs w:val="24"/>
        </w:rPr>
      </w:pPr>
      <w:r w:rsidRPr="0068300B">
        <w:rPr>
          <w:rFonts w:ascii="Arial" w:eastAsia="Times New Roman" w:hAnsi="Arial" w:cs="Arial"/>
          <w:b/>
          <w:sz w:val="24"/>
          <w:szCs w:val="24"/>
        </w:rPr>
        <w:t>6-</w:t>
      </w:r>
      <w:r w:rsidRPr="0068300B">
        <w:rPr>
          <w:rFonts w:ascii="Arial" w:eastAsia="Arial" w:hAnsi="Arial" w:cs="Arial"/>
          <w:b/>
          <w:sz w:val="24"/>
          <w:szCs w:val="24"/>
        </w:rPr>
        <w:t xml:space="preserve"> </w:t>
      </w:r>
      <w:r w:rsidRPr="0068300B">
        <w:rPr>
          <w:rFonts w:ascii="Arial" w:eastAsia="Times New Roman" w:hAnsi="Arial" w:cs="Arial"/>
          <w:b/>
          <w:sz w:val="24"/>
          <w:szCs w:val="24"/>
        </w:rPr>
        <w:t xml:space="preserve">Ilustra el tema </w:t>
      </w:r>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rPr>
        <w:t xml:space="preserve"> </w:t>
      </w:r>
      <w:bookmarkStart w:id="0" w:name="_GoBack"/>
      <w:r w:rsidR="00AB2754">
        <w:rPr>
          <w:noProof/>
        </w:rPr>
        <w:drawing>
          <wp:inline distT="0" distB="0" distL="0" distR="0" wp14:anchorId="7A8CCAD7" wp14:editId="234C9ABD">
            <wp:extent cx="5794375" cy="3476625"/>
            <wp:effectExtent l="0" t="0" r="0" b="9525"/>
            <wp:docPr id="12" name="Imagen 12" descr="2020&quot; Año del General Manuel Belg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quot; Año del General Manuel Belgran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4375" cy="3476625"/>
                    </a:xfrm>
                    <a:prstGeom prst="rect">
                      <a:avLst/>
                    </a:prstGeom>
                    <a:noFill/>
                    <a:ln>
                      <a:noFill/>
                    </a:ln>
                  </pic:spPr>
                </pic:pic>
              </a:graphicData>
            </a:graphic>
          </wp:inline>
        </w:drawing>
      </w:r>
      <w:bookmarkEnd w:id="0"/>
    </w:p>
    <w:p w:rsidR="003235D9" w:rsidRPr="0068300B" w:rsidRDefault="00276B45">
      <w:pPr>
        <w:spacing w:after="0"/>
        <w:rPr>
          <w:rFonts w:ascii="Arial" w:hAnsi="Arial" w:cs="Arial"/>
          <w:b/>
          <w:sz w:val="24"/>
          <w:szCs w:val="24"/>
        </w:rPr>
      </w:pPr>
      <w:r w:rsidRPr="0068300B">
        <w:rPr>
          <w:rFonts w:ascii="Arial" w:eastAsia="Times New Roman" w:hAnsi="Arial" w:cs="Arial"/>
          <w:b/>
          <w:sz w:val="24"/>
          <w:szCs w:val="24"/>
          <w:u w:val="single" w:color="000000"/>
        </w:rPr>
        <w:t xml:space="preserve">ENTREGAR EL </w:t>
      </w:r>
      <w:proofErr w:type="gramStart"/>
      <w:r w:rsidRPr="0068300B">
        <w:rPr>
          <w:rFonts w:ascii="Arial" w:eastAsia="Times New Roman" w:hAnsi="Arial" w:cs="Arial"/>
          <w:b/>
          <w:sz w:val="24"/>
          <w:szCs w:val="24"/>
          <w:u w:val="single" w:color="000000"/>
        </w:rPr>
        <w:t>DÍA  30</w:t>
      </w:r>
      <w:proofErr w:type="gramEnd"/>
      <w:r w:rsidRPr="0068300B">
        <w:rPr>
          <w:rFonts w:ascii="Arial" w:eastAsia="Times New Roman" w:hAnsi="Arial" w:cs="Arial"/>
          <w:b/>
          <w:sz w:val="24"/>
          <w:szCs w:val="24"/>
          <w:u w:val="single" w:color="000000"/>
        </w:rPr>
        <w:t xml:space="preserve"> DE JUNIO POR NODOS</w:t>
      </w:r>
      <w:r w:rsidRPr="0068300B">
        <w:rPr>
          <w:rFonts w:ascii="Arial" w:eastAsia="Times New Roman" w:hAnsi="Arial" w:cs="Arial"/>
          <w:b/>
          <w:sz w:val="24"/>
          <w:szCs w:val="24"/>
        </w:rPr>
        <w:t xml:space="preserve"> </w:t>
      </w:r>
    </w:p>
    <w:sectPr w:rsidR="003235D9" w:rsidRPr="0068300B">
      <w:pgSz w:w="11906" w:h="16838"/>
      <w:pgMar w:top="722" w:right="910" w:bottom="81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715"/>
    <w:multiLevelType w:val="hybridMultilevel"/>
    <w:tmpl w:val="76CCE6A6"/>
    <w:lvl w:ilvl="0" w:tplc="0A8A941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ECC28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A47D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C2E2C">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8A2F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0A10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8ECEA">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08FDE">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8BBA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697387"/>
    <w:multiLevelType w:val="hybridMultilevel"/>
    <w:tmpl w:val="8DAA2DA4"/>
    <w:lvl w:ilvl="0" w:tplc="43C2D5BA">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C5474">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27114">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00A32">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68B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2C52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36418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E726C">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45EB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E142F3"/>
    <w:multiLevelType w:val="hybridMultilevel"/>
    <w:tmpl w:val="51C2EE72"/>
    <w:lvl w:ilvl="0" w:tplc="2E8E6E6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C36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479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452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4F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4CDE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4B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46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612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859EC"/>
    <w:multiLevelType w:val="hybridMultilevel"/>
    <w:tmpl w:val="12DCE568"/>
    <w:lvl w:ilvl="0" w:tplc="7DEC255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6AD2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63C6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E818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87DC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8969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6CA942">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E0032">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21E26">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E223DE"/>
    <w:multiLevelType w:val="hybridMultilevel"/>
    <w:tmpl w:val="BA144BD4"/>
    <w:lvl w:ilvl="0" w:tplc="961C3FDC">
      <w:start w:val="1"/>
      <w:numFmt w:val="decimal"/>
      <w:lvlText w:val="%1-"/>
      <w:lvlJc w:val="left"/>
      <w:pPr>
        <w:ind w:left="1440"/>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1" w:tplc="B4F0E4DC">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865298">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86235C">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A80B2C">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3C1122">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76515C">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2CBE9E">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A0D044">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A21119"/>
    <w:multiLevelType w:val="hybridMultilevel"/>
    <w:tmpl w:val="C1F21AB0"/>
    <w:lvl w:ilvl="0" w:tplc="5B8A1E26">
      <w:start w:val="1"/>
      <w:numFmt w:val="decimal"/>
      <w:lvlText w:val="%1-"/>
      <w:lvlJc w:val="left"/>
      <w:pPr>
        <w:ind w:left="36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7BA6F7CA">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49A8E">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8C922">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61EEC">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46C94">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ECC10">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273B6">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82E20">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BF4C37"/>
    <w:multiLevelType w:val="hybridMultilevel"/>
    <w:tmpl w:val="DDA46D66"/>
    <w:lvl w:ilvl="0" w:tplc="62166DF4">
      <w:start w:val="1"/>
      <w:numFmt w:val="decimal"/>
      <w:lvlText w:val="%1-"/>
      <w:lvlJc w:val="left"/>
      <w:pPr>
        <w:ind w:left="705"/>
      </w:pPr>
      <w:rPr>
        <w:rFonts w:ascii="Calibri" w:eastAsia="Calibri" w:hAnsi="Calibri" w:cs="Calibri"/>
        <w:b/>
        <w:i w:val="0"/>
        <w:strike w:val="0"/>
        <w:dstrike w:val="0"/>
        <w:color w:val="000000"/>
        <w:sz w:val="24"/>
        <w:szCs w:val="24"/>
        <w:u w:val="none" w:color="000000"/>
        <w:bdr w:val="none" w:sz="0" w:space="0" w:color="auto"/>
        <w:shd w:val="clear" w:color="auto" w:fill="auto"/>
        <w:vertAlign w:val="baseline"/>
      </w:rPr>
    </w:lvl>
    <w:lvl w:ilvl="1" w:tplc="419C6A1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FEFB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8ADD5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8089E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BEB0E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625C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2E71B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7EA8B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276C8A"/>
    <w:multiLevelType w:val="hybridMultilevel"/>
    <w:tmpl w:val="8DA0A416"/>
    <w:lvl w:ilvl="0" w:tplc="4D0E8004">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497C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8DCE">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1838F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64982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3E565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4A2B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E4D4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A020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A94122"/>
    <w:multiLevelType w:val="hybridMultilevel"/>
    <w:tmpl w:val="0A26C4D6"/>
    <w:lvl w:ilvl="0" w:tplc="E2BCF854">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821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E4C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82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889B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6DC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EA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EA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A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041DDF"/>
    <w:multiLevelType w:val="hybridMultilevel"/>
    <w:tmpl w:val="3370B3DC"/>
    <w:lvl w:ilvl="0" w:tplc="90069BF2">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E375E">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47404">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7E36C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CBC2A">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1279C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2417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62E07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E898E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BA5D9D"/>
    <w:multiLevelType w:val="hybridMultilevel"/>
    <w:tmpl w:val="583EC53A"/>
    <w:lvl w:ilvl="0" w:tplc="DB68B0E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E84C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0DBB8">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A68152">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74904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0E2FA">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6B788">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E14E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408E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B63430"/>
    <w:multiLevelType w:val="hybridMultilevel"/>
    <w:tmpl w:val="962ED720"/>
    <w:lvl w:ilvl="0" w:tplc="943E8890">
      <w:start w:val="2"/>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C8DB2">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E4688">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CCA94">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09E92">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F0992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E196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2F172">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A100C">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245751"/>
    <w:multiLevelType w:val="hybridMultilevel"/>
    <w:tmpl w:val="FD42572A"/>
    <w:lvl w:ilvl="0" w:tplc="7E8ADB8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A86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C8F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E2D4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045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F6E8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EA0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EF2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073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5B5060"/>
    <w:multiLevelType w:val="hybridMultilevel"/>
    <w:tmpl w:val="6D40B9F6"/>
    <w:lvl w:ilvl="0" w:tplc="C232732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A4A80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5CFA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F278B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E49D6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3E26C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C270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B8951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5CD44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360EE4"/>
    <w:multiLevelType w:val="hybridMultilevel"/>
    <w:tmpl w:val="C12C42C8"/>
    <w:lvl w:ilvl="0" w:tplc="5428EF6A">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056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412F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2F84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8EF860">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E56E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422F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8E5F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28FF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F576F3A"/>
    <w:multiLevelType w:val="hybridMultilevel"/>
    <w:tmpl w:val="C02CECA0"/>
    <w:lvl w:ilvl="0" w:tplc="5C18A09E">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2AD8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AC9244">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24E7A">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BE14A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4DF7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D69B3E">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8166A">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C99AC">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5"/>
  </w:num>
  <w:num w:numId="4">
    <w:abstractNumId w:val="13"/>
  </w:num>
  <w:num w:numId="5">
    <w:abstractNumId w:val="1"/>
  </w:num>
  <w:num w:numId="6">
    <w:abstractNumId w:val="2"/>
  </w:num>
  <w:num w:numId="7">
    <w:abstractNumId w:val="14"/>
  </w:num>
  <w:num w:numId="8">
    <w:abstractNumId w:val="0"/>
  </w:num>
  <w:num w:numId="9">
    <w:abstractNumId w:val="9"/>
  </w:num>
  <w:num w:numId="10">
    <w:abstractNumId w:val="8"/>
  </w:num>
  <w:num w:numId="11">
    <w:abstractNumId w:val="10"/>
  </w:num>
  <w:num w:numId="12">
    <w:abstractNumId w:val="7"/>
  </w:num>
  <w:num w:numId="13">
    <w:abstractNumId w:val="3"/>
  </w:num>
  <w:num w:numId="14">
    <w:abstractNumId w:val="1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D9"/>
    <w:rsid w:val="000726DB"/>
    <w:rsid w:val="001F0458"/>
    <w:rsid w:val="001F3575"/>
    <w:rsid w:val="00242B8B"/>
    <w:rsid w:val="00276B45"/>
    <w:rsid w:val="003129A0"/>
    <w:rsid w:val="003235D9"/>
    <w:rsid w:val="005153D5"/>
    <w:rsid w:val="00520932"/>
    <w:rsid w:val="0068300B"/>
    <w:rsid w:val="00765431"/>
    <w:rsid w:val="00800710"/>
    <w:rsid w:val="00824CCD"/>
    <w:rsid w:val="00847D92"/>
    <w:rsid w:val="00AB2754"/>
    <w:rsid w:val="00AD60FC"/>
    <w:rsid w:val="00AE5C2E"/>
    <w:rsid w:val="00B25755"/>
    <w:rsid w:val="00B61969"/>
    <w:rsid w:val="00B64C4E"/>
    <w:rsid w:val="00DB265C"/>
    <w:rsid w:val="00DF3150"/>
    <w:rsid w:val="00DF4F7A"/>
    <w:rsid w:val="00E943F9"/>
    <w:rsid w:val="00EE083E"/>
    <w:rsid w:val="00F835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9383"/>
  <w15:docId w15:val="{E27AF2FC-FD1B-47C6-B101-C63C7809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0" w:hanging="10"/>
      <w:outlineLvl w:val="0"/>
    </w:pPr>
    <w:rPr>
      <w:rFonts w:ascii="Calibri" w:eastAsia="Calibri" w:hAnsi="Calibri" w:cs="Calibri"/>
      <w:b/>
      <w:color w:val="000000"/>
      <w:sz w:val="24"/>
      <w:u w:val="single" w:color="000000"/>
    </w:rPr>
  </w:style>
  <w:style w:type="paragraph" w:styleId="Ttulo3">
    <w:name w:val="heading 3"/>
    <w:basedOn w:val="Normal"/>
    <w:next w:val="Normal"/>
    <w:link w:val="Ttulo3Car"/>
    <w:uiPriority w:val="9"/>
    <w:semiHidden/>
    <w:unhideWhenUsed/>
    <w:qFormat/>
    <w:rsid w:val="008007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4"/>
      <w:u w:val="single" w:color="000000"/>
    </w:rPr>
  </w:style>
  <w:style w:type="character" w:styleId="Hipervnculo">
    <w:name w:val="Hyperlink"/>
    <w:basedOn w:val="Fuentedeprrafopredeter"/>
    <w:uiPriority w:val="99"/>
    <w:unhideWhenUsed/>
    <w:rsid w:val="00824CCD"/>
    <w:rPr>
      <w:color w:val="0563C1" w:themeColor="hyperlink"/>
      <w:u w:val="single"/>
    </w:rPr>
  </w:style>
  <w:style w:type="character" w:customStyle="1" w:styleId="Ttulo3Car">
    <w:name w:val="Título 3 Car"/>
    <w:basedOn w:val="Fuentedeprrafopredeter"/>
    <w:link w:val="Ttulo3"/>
    <w:uiPriority w:val="9"/>
    <w:semiHidden/>
    <w:rsid w:val="008007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92934">
      <w:bodyDiv w:val="1"/>
      <w:marLeft w:val="0"/>
      <w:marRight w:val="0"/>
      <w:marTop w:val="0"/>
      <w:marBottom w:val="0"/>
      <w:divBdr>
        <w:top w:val="none" w:sz="0" w:space="0" w:color="auto"/>
        <w:left w:val="none" w:sz="0" w:space="0" w:color="auto"/>
        <w:bottom w:val="none" w:sz="0" w:space="0" w:color="auto"/>
        <w:right w:val="none" w:sz="0" w:space="0" w:color="auto"/>
      </w:divBdr>
    </w:div>
    <w:div w:id="1250581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es.wikipedia.org/wiki/Ej%C3%A9rcito_Realista_en_Am%C3%A9rica" TargetMode="External"/><Relationship Id="rId2" Type="http://schemas.openxmlformats.org/officeDocument/2006/relationships/numbering" Target="numbering.xml"/><Relationship Id="rId16" Type="http://schemas.openxmlformats.org/officeDocument/2006/relationships/hyperlink" Target="https://es.wikipedia.org/wiki/Guerra_Gauch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educacion.sanjuan.gob.ar/archivos/Documento_SanJuanyYo.pdf" TargetMode="External"/><Relationship Id="rId5" Type="http://schemas.openxmlformats.org/officeDocument/2006/relationships/webSettings" Target="webSettings.xml"/><Relationship Id="rId15" Type="http://schemas.openxmlformats.org/officeDocument/2006/relationships/hyperlink" Target="https://es.wikipedia.org/wiki/Provincia_de_Salta" TargetMode="External"/><Relationship Id="rId10" Type="http://schemas.openxmlformats.org/officeDocument/2006/relationships/hyperlink" Target="http://educacion.sanjuan.gob.ar/archivos/Documento_SanJuanyYo.pdf"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es.wikipedia.org/wiki/Gobern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28B3-A62E-4BD1-8D24-507EFAFBD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1693</Words>
  <Characters>9313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delrio</dc:creator>
  <cp:keywords/>
  <cp:lastModifiedBy>Ariel y Dany</cp:lastModifiedBy>
  <cp:revision>18</cp:revision>
  <dcterms:created xsi:type="dcterms:W3CDTF">2022-06-20T20:39:00Z</dcterms:created>
  <dcterms:modified xsi:type="dcterms:W3CDTF">2022-07-01T01:23:00Z</dcterms:modified>
</cp:coreProperties>
</file>