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BD5327" w14:textId="034F1965" w:rsidR="004A5F15" w:rsidRPr="005E7398" w:rsidRDefault="000E2589">
      <w:pPr>
        <w:rPr>
          <w:b/>
          <w:bCs/>
          <w:color w:val="FF0000"/>
          <w:sz w:val="28"/>
          <w:szCs w:val="28"/>
          <w:u w:val="single"/>
          <w:lang w:val="es-MX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2D0CD9B8" wp14:editId="21EDD455">
            <wp:simplePos x="0" y="0"/>
            <wp:positionH relativeFrom="margin">
              <wp:posOffset>3681730</wp:posOffset>
            </wp:positionH>
            <wp:positionV relativeFrom="paragraph">
              <wp:posOffset>0</wp:posOffset>
            </wp:positionV>
            <wp:extent cx="1945005" cy="824865"/>
            <wp:effectExtent l="0" t="0" r="0" b="0"/>
            <wp:wrapThrough wrapText="bothSides">
              <wp:wrapPolygon edited="0">
                <wp:start x="0" y="0"/>
                <wp:lineTo x="0" y="20952"/>
                <wp:lineTo x="21367" y="20952"/>
                <wp:lineTo x="21367" y="0"/>
                <wp:lineTo x="0" y="0"/>
              </wp:wrapPolygon>
            </wp:wrapThrough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5005" cy="8248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F050F">
        <w:rPr>
          <w:b/>
          <w:bCs/>
          <w:lang w:val="es-MX"/>
        </w:rPr>
        <w:t xml:space="preserve">               </w:t>
      </w:r>
      <w:r>
        <w:rPr>
          <w:b/>
          <w:bCs/>
          <w:lang w:val="es-MX"/>
        </w:rPr>
        <w:t xml:space="preserve">                                  </w:t>
      </w:r>
      <w:r w:rsidR="001F050F">
        <w:rPr>
          <w:b/>
          <w:bCs/>
          <w:lang w:val="es-MX"/>
        </w:rPr>
        <w:t xml:space="preserve"> </w:t>
      </w:r>
      <w:r w:rsidR="001F050F" w:rsidRPr="005E7398">
        <w:rPr>
          <w:b/>
          <w:bCs/>
          <w:color w:val="FF0000"/>
          <w:sz w:val="28"/>
          <w:szCs w:val="28"/>
          <w:u w:val="single"/>
          <w:lang w:val="es-MX"/>
        </w:rPr>
        <w:t xml:space="preserve">BIOLOGÍA: </w:t>
      </w:r>
      <w:r w:rsidR="001F050F" w:rsidRPr="005E7398">
        <w:rPr>
          <w:b/>
          <w:bCs/>
          <w:sz w:val="28"/>
          <w:szCs w:val="28"/>
          <w:lang w:val="es-MX"/>
        </w:rPr>
        <w:t>GENÉTICA</w:t>
      </w:r>
      <w:r w:rsidR="001F050F" w:rsidRPr="005E7398">
        <w:rPr>
          <w:b/>
          <w:bCs/>
          <w:color w:val="FF0000"/>
          <w:sz w:val="28"/>
          <w:szCs w:val="28"/>
          <w:u w:val="single"/>
          <w:lang w:val="es-MX"/>
        </w:rPr>
        <w:t xml:space="preserve"> </w:t>
      </w:r>
    </w:p>
    <w:p w14:paraId="3AA36C62" w14:textId="77777777" w:rsidR="000E2589" w:rsidRDefault="000E2589">
      <w:pPr>
        <w:rPr>
          <w:b/>
          <w:bCs/>
          <w:lang w:val="es-MX"/>
        </w:rPr>
      </w:pPr>
    </w:p>
    <w:p w14:paraId="5A86D292" w14:textId="312884D2" w:rsidR="000E2589" w:rsidRDefault="000E2589">
      <w:pPr>
        <w:rPr>
          <w:b/>
          <w:bCs/>
          <w:lang w:val="es-MX"/>
        </w:rPr>
      </w:pPr>
      <w:r>
        <w:rPr>
          <w:b/>
          <w:bCs/>
          <w:lang w:val="es-MX"/>
        </w:rPr>
        <w:t xml:space="preserve">    Actividades 5toB </w:t>
      </w:r>
    </w:p>
    <w:p w14:paraId="4843201F" w14:textId="52341D74" w:rsidR="000E2589" w:rsidRDefault="000E2589">
      <w:pPr>
        <w:rPr>
          <w:b/>
          <w:bCs/>
          <w:lang w:val="es-MX"/>
        </w:rPr>
      </w:pPr>
    </w:p>
    <w:p w14:paraId="345ABCF7" w14:textId="0CE4BF8D" w:rsidR="000E2589" w:rsidRDefault="000E2589" w:rsidP="000E2589">
      <w:pPr>
        <w:pStyle w:val="Prrafodelista"/>
        <w:numPr>
          <w:ilvl w:val="0"/>
          <w:numId w:val="1"/>
        </w:numPr>
        <w:rPr>
          <w:b/>
          <w:bCs/>
          <w:u w:val="single"/>
          <w:lang w:val="es-MX"/>
        </w:rPr>
      </w:pPr>
      <w:r w:rsidRPr="001475EA">
        <w:rPr>
          <w:b/>
          <w:bCs/>
          <w:u w:val="single"/>
          <w:lang w:val="es-MX"/>
        </w:rPr>
        <w:t xml:space="preserve">Con ayuda del libro BIOLOGÍA, la ciencia de la vida, realiza las siguientes actividades: </w:t>
      </w:r>
    </w:p>
    <w:p w14:paraId="3E954004" w14:textId="77777777" w:rsidR="005E7398" w:rsidRPr="001475EA" w:rsidRDefault="005E7398" w:rsidP="005E7398">
      <w:pPr>
        <w:pStyle w:val="Prrafodelista"/>
        <w:rPr>
          <w:b/>
          <w:bCs/>
          <w:u w:val="single"/>
          <w:lang w:val="es-MX"/>
        </w:rPr>
      </w:pPr>
    </w:p>
    <w:p w14:paraId="5E629529" w14:textId="7A7C4886" w:rsidR="000E2589" w:rsidRDefault="001475EA" w:rsidP="000E2589">
      <w:pPr>
        <w:pStyle w:val="Prrafodelista"/>
        <w:numPr>
          <w:ilvl w:val="0"/>
          <w:numId w:val="3"/>
        </w:numPr>
        <w:rPr>
          <w:lang w:val="es-MX"/>
        </w:rPr>
      </w:pPr>
      <w:r w:rsidRPr="001475EA">
        <w:rPr>
          <w:lang w:val="es-MX"/>
        </w:rPr>
        <w:t>Define mutación y su relación con la evolución, concepto estudiado anteriormente.</w:t>
      </w:r>
      <w:r w:rsidR="00BE2BD8">
        <w:rPr>
          <w:lang w:val="es-MX"/>
        </w:rPr>
        <w:t xml:space="preserve"> (pág.198)</w:t>
      </w:r>
    </w:p>
    <w:p w14:paraId="0CF72D86" w14:textId="77777777" w:rsidR="005E7398" w:rsidRPr="001475EA" w:rsidRDefault="005E7398" w:rsidP="005E7398">
      <w:pPr>
        <w:pStyle w:val="Prrafodelista"/>
        <w:ind w:left="1080"/>
        <w:rPr>
          <w:lang w:val="es-MX"/>
        </w:rPr>
      </w:pPr>
    </w:p>
    <w:p w14:paraId="2E6A4508" w14:textId="37EC693E" w:rsidR="001475EA" w:rsidRPr="001475EA" w:rsidRDefault="00BE2BD8" w:rsidP="000E2589">
      <w:pPr>
        <w:pStyle w:val="Prrafodelista"/>
        <w:numPr>
          <w:ilvl w:val="0"/>
          <w:numId w:val="3"/>
        </w:numPr>
        <w:rPr>
          <w:lang w:val="es-MX"/>
        </w:rPr>
      </w:pPr>
      <w:r w:rsidRPr="00BE2BD8">
        <w:rPr>
          <w:noProof/>
          <w:lang w:val="es-MX"/>
        </w:rPr>
        <w:drawing>
          <wp:anchor distT="0" distB="0" distL="114300" distR="114300" simplePos="0" relativeHeight="251659264" behindDoc="0" locked="0" layoutInCell="1" allowOverlap="1" wp14:anchorId="4ECBA624" wp14:editId="641836ED">
            <wp:simplePos x="0" y="0"/>
            <wp:positionH relativeFrom="column">
              <wp:posOffset>155575</wp:posOffset>
            </wp:positionH>
            <wp:positionV relativeFrom="paragraph">
              <wp:posOffset>265430</wp:posOffset>
            </wp:positionV>
            <wp:extent cx="5398135" cy="3649980"/>
            <wp:effectExtent l="0" t="0" r="0" b="7620"/>
            <wp:wrapThrough wrapText="bothSides">
              <wp:wrapPolygon edited="0">
                <wp:start x="0" y="0"/>
                <wp:lineTo x="0" y="21532"/>
                <wp:lineTo x="21496" y="21532"/>
                <wp:lineTo x="21496" y="0"/>
                <wp:lineTo x="0" y="0"/>
              </wp:wrapPolygon>
            </wp:wrapThrough>
            <wp:docPr id="38" name="Imagen 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8135" cy="3649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475EA" w:rsidRPr="001475EA">
        <w:rPr>
          <w:lang w:val="es-MX"/>
        </w:rPr>
        <w:t xml:space="preserve">Realiza un esquema de los tipos de mutaciones. </w:t>
      </w:r>
      <w:r>
        <w:rPr>
          <w:lang w:val="es-MX"/>
        </w:rPr>
        <w:t>(pág.200)</w:t>
      </w:r>
    </w:p>
    <w:p w14:paraId="1B3836CB" w14:textId="77777777" w:rsidR="00BE2BD8" w:rsidRPr="00BE2BD8" w:rsidRDefault="00BE2BD8" w:rsidP="00BE2BD8">
      <w:pPr>
        <w:rPr>
          <w:lang w:val="es-MX"/>
        </w:rPr>
      </w:pPr>
    </w:p>
    <w:p w14:paraId="3A79074B" w14:textId="49EC2AF1" w:rsidR="00BE2BD8" w:rsidRDefault="001475EA" w:rsidP="00BE2BD8">
      <w:pPr>
        <w:pStyle w:val="Prrafodelista"/>
        <w:numPr>
          <w:ilvl w:val="0"/>
          <w:numId w:val="3"/>
        </w:numPr>
        <w:rPr>
          <w:lang w:val="es-MX"/>
        </w:rPr>
      </w:pPr>
      <w:r w:rsidRPr="001475EA">
        <w:rPr>
          <w:lang w:val="es-MX"/>
        </w:rPr>
        <w:t xml:space="preserve">Caracteriza cada uno de ellos y cita ejemplos. </w:t>
      </w:r>
      <w:r w:rsidR="00BE2BD8">
        <w:rPr>
          <w:lang w:val="es-MX"/>
        </w:rPr>
        <w:t xml:space="preserve">(cuadros) </w:t>
      </w:r>
    </w:p>
    <w:p w14:paraId="7A46B6C9" w14:textId="77777777" w:rsidR="00BE2BD8" w:rsidRPr="00BE2BD8" w:rsidRDefault="00BE2BD8" w:rsidP="00BE2BD8">
      <w:pPr>
        <w:pStyle w:val="Prrafodelista"/>
        <w:rPr>
          <w:lang w:val="es-MX"/>
        </w:rPr>
      </w:pPr>
    </w:p>
    <w:p w14:paraId="04382DEE" w14:textId="77777777" w:rsidR="00BE2BD8" w:rsidRPr="00BE2BD8" w:rsidRDefault="00BE2BD8" w:rsidP="00BE2BD8">
      <w:pPr>
        <w:pStyle w:val="Prrafodelista"/>
        <w:ind w:left="1080"/>
        <w:rPr>
          <w:lang w:val="es-MX"/>
        </w:rPr>
      </w:pPr>
    </w:p>
    <w:p w14:paraId="20E80EC4" w14:textId="200C2499" w:rsidR="00BE2BD8" w:rsidRPr="00DF1E7D" w:rsidRDefault="00DF1E7D" w:rsidP="00BE2BD8">
      <w:pPr>
        <w:pStyle w:val="Prrafodelista"/>
        <w:numPr>
          <w:ilvl w:val="0"/>
          <w:numId w:val="1"/>
        </w:numPr>
        <w:rPr>
          <w:b/>
          <w:bCs/>
          <w:u w:val="single"/>
          <w:lang w:val="es-MX"/>
        </w:rPr>
      </w:pPr>
      <w:r w:rsidRPr="00DF1E7D">
        <w:rPr>
          <w:b/>
          <w:bCs/>
          <w:u w:val="single"/>
          <w:lang w:val="es-MX"/>
        </w:rPr>
        <w:t xml:space="preserve">Menciona las aplicaciones de la genética en la biotecnología </w:t>
      </w:r>
      <w:r w:rsidR="005E7398">
        <w:rPr>
          <w:b/>
          <w:bCs/>
          <w:u w:val="single"/>
          <w:lang w:val="es-MX"/>
        </w:rPr>
        <w:t xml:space="preserve">y cita ejemplos </w:t>
      </w:r>
      <w:proofErr w:type="spellStart"/>
      <w:r w:rsidR="005E7398">
        <w:rPr>
          <w:b/>
          <w:bCs/>
          <w:u w:val="single"/>
          <w:lang w:val="es-MX"/>
        </w:rPr>
        <w:t>mas</w:t>
      </w:r>
      <w:proofErr w:type="spellEnd"/>
      <w:r w:rsidR="005E7398">
        <w:rPr>
          <w:b/>
          <w:bCs/>
          <w:u w:val="single"/>
          <w:lang w:val="es-MX"/>
        </w:rPr>
        <w:t xml:space="preserve"> conocidos.</w:t>
      </w:r>
    </w:p>
    <w:p w14:paraId="51ED75C9" w14:textId="77777777" w:rsidR="00BE2BD8" w:rsidRPr="001475EA" w:rsidRDefault="00BE2BD8" w:rsidP="00BE2BD8">
      <w:pPr>
        <w:pStyle w:val="Prrafodelista"/>
        <w:ind w:left="1080"/>
        <w:rPr>
          <w:lang w:val="es-MX"/>
        </w:rPr>
      </w:pPr>
    </w:p>
    <w:sectPr w:rsidR="00BE2BD8" w:rsidRPr="001475EA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5F65869"/>
    <w:multiLevelType w:val="hybridMultilevel"/>
    <w:tmpl w:val="10EEEF2E"/>
    <w:lvl w:ilvl="0" w:tplc="1A1E533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75313009"/>
    <w:multiLevelType w:val="hybridMultilevel"/>
    <w:tmpl w:val="F984F020"/>
    <w:lvl w:ilvl="0" w:tplc="2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91D22C3"/>
    <w:multiLevelType w:val="hybridMultilevel"/>
    <w:tmpl w:val="CAB648EE"/>
    <w:lvl w:ilvl="0" w:tplc="74C8B0C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050F"/>
    <w:rsid w:val="000E2589"/>
    <w:rsid w:val="001475EA"/>
    <w:rsid w:val="001F050F"/>
    <w:rsid w:val="004A5F15"/>
    <w:rsid w:val="005E7398"/>
    <w:rsid w:val="00BE2BD8"/>
    <w:rsid w:val="00BF1114"/>
    <w:rsid w:val="00DF1E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AE9429"/>
  <w15:chartTrackingRefBased/>
  <w15:docId w15:val="{EF9ED600-AE98-411A-98D7-390BDC7576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s-A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0E258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emf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75</Words>
  <Characters>416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Alejandra</dc:creator>
  <cp:keywords/>
  <dc:description/>
  <cp:lastModifiedBy>Alejandra</cp:lastModifiedBy>
  <cp:revision>3</cp:revision>
  <dcterms:created xsi:type="dcterms:W3CDTF">2022-07-03T13:08:00Z</dcterms:created>
  <dcterms:modified xsi:type="dcterms:W3CDTF">2022-07-03T13:50:00Z</dcterms:modified>
</cp:coreProperties>
</file>