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FB6" w:rsidRDefault="00683D88">
      <w:r>
        <w:rPr>
          <w:noProof/>
          <w:lang w:eastAsia="es-ES"/>
        </w:rPr>
        <w:drawing>
          <wp:inline distT="0" distB="0" distL="0" distR="0">
            <wp:extent cx="5400040" cy="303604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D88" w:rsidRDefault="00683D88"/>
    <w:p w:rsidR="00683D88" w:rsidRDefault="00683D88">
      <w:r>
        <w:t xml:space="preserve">Montaña manaslu, está ubicada en </w:t>
      </w: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>Manang-Gandaki Provincia, </w:t>
      </w:r>
      <w:r w:rsidRPr="00683D88">
        <w:rPr>
          <w:rFonts w:ascii="Arial" w:hAnsi="Arial" w:cs="Arial"/>
          <w:sz w:val="21"/>
          <w:szCs w:val="21"/>
          <w:shd w:val="clear" w:color="auto" w:fill="FFFFFF"/>
        </w:rPr>
        <w:t>Nepal</w:t>
      </w:r>
    </w:p>
    <w:sectPr w:rsidR="00683D88" w:rsidSect="008A7F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3D88"/>
    <w:rsid w:val="00683D88"/>
    <w:rsid w:val="008A7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F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3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3D8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683D8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</cp:revision>
  <dcterms:created xsi:type="dcterms:W3CDTF">2022-07-04T11:54:00Z</dcterms:created>
  <dcterms:modified xsi:type="dcterms:W3CDTF">2022-07-04T11:56:00Z</dcterms:modified>
</cp:coreProperties>
</file>