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Impact" w:cs="Impact" w:eastAsia="Impact" w:hAnsi="Impact"/>
          <w:sz w:val="46"/>
          <w:szCs w:val="46"/>
        </w:rPr>
      </w:pPr>
      <w:r w:rsidDel="00000000" w:rsidR="00000000" w:rsidRPr="00000000">
        <w:rPr>
          <w:rFonts w:ascii="Impact" w:cs="Impact" w:eastAsia="Impact" w:hAnsi="Impact"/>
          <w:sz w:val="46"/>
          <w:szCs w:val="46"/>
          <w:rtl w:val="0"/>
        </w:rPr>
        <w:t xml:space="preserve">COLEGIO DEL PRADO</w:t>
      </w:r>
    </w:p>
    <w:p w:rsidR="00000000" w:rsidDel="00000000" w:rsidP="00000000" w:rsidRDefault="00000000" w:rsidRPr="00000000" w14:paraId="00000002">
      <w:pPr>
        <w:rPr>
          <w:rFonts w:ascii="Georgia" w:cs="Georgia" w:eastAsia="Georgia" w:hAnsi="Georgia"/>
          <w:sz w:val="34"/>
          <w:szCs w:val="34"/>
        </w:rPr>
      </w:pPr>
      <w:r w:rsidDel="00000000" w:rsidR="00000000" w:rsidRPr="00000000">
        <w:rPr>
          <w:rFonts w:ascii="Georgia" w:cs="Georgia" w:eastAsia="Georgia" w:hAnsi="Georgia"/>
          <w:sz w:val="34"/>
          <w:szCs w:val="34"/>
          <w:rtl w:val="0"/>
        </w:rPr>
        <w:t xml:space="preserve">Educación secundaria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sz w:val="30"/>
          <w:szCs w:val="30"/>
          <w:rtl w:val="0"/>
        </w:rPr>
        <w:t xml:space="preserve">Espacio Curricular: Práctica Profesionalizante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Trabajo Práctico</w:t>
      </w:r>
    </w:p>
    <w:p w:rsidR="00000000" w:rsidDel="00000000" w:rsidP="00000000" w:rsidRDefault="00000000" w:rsidRPr="00000000" w14:paraId="00000005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Apellido y Nombre: Cerdera Abril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-761999</wp:posOffset>
            </wp:positionH>
            <wp:positionV relativeFrom="paragraph">
              <wp:posOffset>3848100</wp:posOffset>
            </wp:positionV>
            <wp:extent cx="7382370" cy="3324225"/>
            <wp:effectExtent b="0" l="0" r="0" t="0"/>
            <wp:wrapTopAndBottom distB="114300" distT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82370" cy="3324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-759158</wp:posOffset>
            </wp:positionH>
            <wp:positionV relativeFrom="paragraph">
              <wp:posOffset>200025</wp:posOffset>
            </wp:positionV>
            <wp:extent cx="7368551" cy="3322689"/>
            <wp:effectExtent b="0" l="0" r="0" t="0"/>
            <wp:wrapTopAndBottom distB="114300" distT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68551" cy="332268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Impact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