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5FC0" w14:textId="77777777" w:rsidR="00D54F22" w:rsidRDefault="00D54F22" w:rsidP="00D54F22">
      <w:pPr>
        <w:pStyle w:val="NormalWeb"/>
        <w:spacing w:before="206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TEMA NUEVO: </w:t>
      </w:r>
      <w:r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ANALISIS SINTÁCTICO DE ORACIONES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38099B25" w14:textId="77777777" w:rsidR="006871FA" w:rsidRDefault="006871FA" w:rsidP="00D54F22">
      <w:pPr>
        <w:pStyle w:val="Sinespaciado"/>
        <w:rPr>
          <w:lang w:val="es-AR"/>
        </w:rPr>
      </w:pPr>
    </w:p>
    <w:p w14:paraId="72BC4D4C" w14:textId="1101BB1A" w:rsidR="00D54F22" w:rsidRDefault="00D54F22" w:rsidP="00D54F22">
      <w:pPr>
        <w:pStyle w:val="Sinespaciado"/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4CA9" w14:paraId="012B4ED8" w14:textId="77777777" w:rsidTr="00134CA9">
        <w:tc>
          <w:tcPr>
            <w:tcW w:w="8828" w:type="dxa"/>
          </w:tcPr>
          <w:p w14:paraId="1A51AC9C" w14:textId="77777777" w:rsidR="00134CA9" w:rsidRPr="0079213D" w:rsidRDefault="00134CA9" w:rsidP="00134CA9">
            <w:pPr>
              <w:pStyle w:val="Sinespaciado"/>
              <w:rPr>
                <w:lang w:val="es-AR"/>
              </w:rPr>
            </w:pPr>
            <w:r w:rsidRPr="0079213D">
              <w:rPr>
                <w:lang w:val="es-AR"/>
              </w:rPr>
              <w:t>La </w:t>
            </w:r>
            <w:r w:rsidRPr="0079213D">
              <w:rPr>
                <w:b/>
                <w:bCs/>
                <w:lang w:val="es-AR"/>
              </w:rPr>
              <w:t>oración</w:t>
            </w:r>
            <w:r w:rsidRPr="0079213D">
              <w:rPr>
                <w:lang w:val="es-AR"/>
              </w:rPr>
              <w:t> es la unidad que expresa un sentido completo</w:t>
            </w:r>
            <w:r>
              <w:rPr>
                <w:lang w:val="es-AR"/>
              </w:rPr>
              <w:t>, formada por una palabra o más. Gráficamente se reconoce porque</w:t>
            </w:r>
            <w:r w:rsidRPr="0079213D">
              <w:rPr>
                <w:lang w:val="es-AR"/>
              </w:rPr>
              <w:t xml:space="preserve"> comienzan con mayúscula y terminan en un punto</w:t>
            </w:r>
            <w:r>
              <w:rPr>
                <w:lang w:val="es-AR"/>
              </w:rPr>
              <w:t>, signo de interrogación o exclamación o puntos suspensivos.</w:t>
            </w:r>
            <w:r w:rsidRPr="0079213D">
              <w:rPr>
                <w:rFonts w:ascii="Arial" w:hAnsi="Arial" w:cs="Arial"/>
                <w:color w:val="202124"/>
                <w:shd w:val="clear" w:color="auto" w:fill="FFFFFF"/>
                <w:lang w:val="es-AR"/>
              </w:rPr>
              <w:t xml:space="preserve"> </w:t>
            </w:r>
          </w:p>
          <w:p w14:paraId="447615B3" w14:textId="77777777" w:rsidR="00134CA9" w:rsidRDefault="00134CA9" w:rsidP="00D54F22">
            <w:pPr>
              <w:pStyle w:val="Sinespaciado"/>
              <w:rPr>
                <w:lang w:val="es-AR"/>
              </w:rPr>
            </w:pPr>
          </w:p>
        </w:tc>
      </w:tr>
    </w:tbl>
    <w:p w14:paraId="52FE9998" w14:textId="77777777" w:rsidR="00134CA9" w:rsidRDefault="00134CA9" w:rsidP="00D54F22">
      <w:pPr>
        <w:pStyle w:val="Sinespaciado"/>
        <w:rPr>
          <w:lang w:val="es-AR"/>
        </w:rPr>
      </w:pPr>
    </w:p>
    <w:p w14:paraId="19D029A2" w14:textId="0C573D8E" w:rsidR="00134CA9" w:rsidRDefault="00134CA9" w:rsidP="00D54F22">
      <w:pPr>
        <w:pStyle w:val="Sinespaciado"/>
        <w:rPr>
          <w:lang w:val="es-AR"/>
        </w:rPr>
      </w:pPr>
      <w:r>
        <w:rPr>
          <w:lang w:val="es-AR"/>
        </w:rPr>
        <w:t xml:space="preserve">Las </w:t>
      </w:r>
      <w:r w:rsidRPr="00407A97">
        <w:rPr>
          <w:b/>
          <w:bCs/>
          <w:lang w:val="es-AR"/>
        </w:rPr>
        <w:t>oraciones simples</w:t>
      </w:r>
      <w:r>
        <w:rPr>
          <w:lang w:val="es-AR"/>
        </w:rPr>
        <w:t xml:space="preserve"> pueden ser </w:t>
      </w:r>
      <w:r w:rsidRPr="00407A97">
        <w:rPr>
          <w:b/>
          <w:bCs/>
          <w:lang w:val="es-AR"/>
        </w:rPr>
        <w:t>BIMEMBRES</w:t>
      </w:r>
      <w:r>
        <w:rPr>
          <w:lang w:val="es-AR"/>
        </w:rPr>
        <w:t xml:space="preserve"> (que tienen dos miembros:</w:t>
      </w:r>
      <w:r w:rsidRPr="0079213D">
        <w:rPr>
          <w:lang w:val="es-AR"/>
        </w:rPr>
        <w:t xml:space="preserve"> el sujeto y el predicado</w:t>
      </w:r>
      <w:r>
        <w:rPr>
          <w:lang w:val="es-AR"/>
        </w:rPr>
        <w:t>), o</w:t>
      </w:r>
      <w:r w:rsidRPr="00407A97">
        <w:rPr>
          <w:b/>
          <w:bCs/>
          <w:lang w:val="es-AR"/>
        </w:rPr>
        <w:t xml:space="preserve"> UNIMEBRES</w:t>
      </w:r>
      <w:r>
        <w:rPr>
          <w:lang w:val="es-AR"/>
        </w:rPr>
        <w:t>, que no pueden ser divididas en dos</w:t>
      </w:r>
      <w:r w:rsidRPr="0079213D">
        <w:rPr>
          <w:lang w:val="es-AR"/>
        </w:rPr>
        <w:t xml:space="preserve">. </w:t>
      </w:r>
      <w:r>
        <w:rPr>
          <w:lang w:val="es-AR"/>
        </w:rPr>
        <w:t>Es decir</w:t>
      </w:r>
      <w:r w:rsidRPr="0079213D">
        <w:rPr>
          <w:lang w:val="es-AR"/>
        </w:rPr>
        <w:t>, las oraciones pueden dividirse en dos grupos: </w:t>
      </w:r>
    </w:p>
    <w:p w14:paraId="09E12231" w14:textId="77777777" w:rsidR="00134CA9" w:rsidRPr="0079213D" w:rsidRDefault="00134CA9" w:rsidP="00D54F22">
      <w:pPr>
        <w:pStyle w:val="Sinespaciado"/>
        <w:rPr>
          <w:lang w:val="es-AR"/>
        </w:rPr>
      </w:pPr>
    </w:p>
    <w:p w14:paraId="3CEE42E3" w14:textId="51021AF2" w:rsidR="00D54F22" w:rsidRDefault="00D54F22" w:rsidP="00D54F22">
      <w:pPr>
        <w:pStyle w:val="Sinespaciado"/>
        <w:numPr>
          <w:ilvl w:val="0"/>
          <w:numId w:val="1"/>
        </w:numPr>
        <w:rPr>
          <w:lang w:val="es-AR"/>
        </w:rPr>
      </w:pPr>
      <w:r w:rsidRPr="00D54F22">
        <w:rPr>
          <w:lang w:val="es-AR"/>
        </w:rPr>
        <w:t xml:space="preserve">∙ </w:t>
      </w:r>
      <w:r w:rsidRPr="00D54F22">
        <w:rPr>
          <w:b/>
          <w:bCs/>
          <w:u w:val="single"/>
          <w:lang w:val="es-AR"/>
        </w:rPr>
        <w:t>Oraciones Bimembres</w:t>
      </w:r>
      <w:r w:rsidRPr="00D54F22">
        <w:rPr>
          <w:lang w:val="es-AR"/>
        </w:rPr>
        <w:t>: Tienen dos partes: sujeto y predicado. El sujeto tiene como núcleo a un sustantivo</w:t>
      </w:r>
      <w:r w:rsidRPr="00D54F22">
        <w:rPr>
          <w:b/>
          <w:bCs/>
          <w:lang w:val="es-AR"/>
        </w:rPr>
        <w:t xml:space="preserve"> </w:t>
      </w:r>
      <w:r w:rsidRPr="00D54F22">
        <w:rPr>
          <w:lang w:val="es-AR"/>
        </w:rPr>
        <w:t xml:space="preserve">y en el predicado, su núcleo es un </w:t>
      </w:r>
      <w:r w:rsidRPr="00D54F22">
        <w:rPr>
          <w:b/>
          <w:bCs/>
          <w:u w:val="single"/>
          <w:lang w:val="es-AR"/>
        </w:rPr>
        <w:t>verbo conjugado</w:t>
      </w:r>
      <w:r w:rsidRPr="00D54F22">
        <w:rPr>
          <w:lang w:val="es-AR"/>
        </w:rPr>
        <w:t>. Para reconocer el sujeto y el predicado de una oración, es importante que tengas en cuenta la concordancia entre el sustantivo (núcleo del sujeto) y el verbo (núcleo del predicado).  </w:t>
      </w:r>
    </w:p>
    <w:p w14:paraId="6305E440" w14:textId="77777777" w:rsidR="00CB16B6" w:rsidRDefault="00D54F22" w:rsidP="00D54F22">
      <w:pPr>
        <w:pStyle w:val="Sinespaciado"/>
        <w:rPr>
          <w:lang w:val="es-AR"/>
        </w:rPr>
      </w:pPr>
      <w:r w:rsidRPr="00D54F22">
        <w:rPr>
          <w:lang w:val="es-AR"/>
        </w:rPr>
        <w:t> </w:t>
      </w:r>
    </w:p>
    <w:p w14:paraId="379D6C00" w14:textId="77777777" w:rsidR="006B589F" w:rsidRDefault="00D54F22" w:rsidP="00124759">
      <w:pPr>
        <w:pStyle w:val="Sinespaciado"/>
        <w:ind w:left="720"/>
        <w:rPr>
          <w:lang w:val="es-AR"/>
        </w:rPr>
      </w:pPr>
      <w:r w:rsidRPr="00D54F22">
        <w:rPr>
          <w:b/>
          <w:bCs/>
          <w:lang w:val="es-AR"/>
        </w:rPr>
        <w:t xml:space="preserve">IMPORTANTE: </w:t>
      </w:r>
      <w:r w:rsidRPr="00D54F22">
        <w:rPr>
          <w:lang w:val="es-AR"/>
        </w:rPr>
        <w:t xml:space="preserve">La concordancia es la coincidencia en persona y número de los núcleos. </w:t>
      </w:r>
    </w:p>
    <w:p w14:paraId="4A55F977" w14:textId="77777777" w:rsidR="006B589F" w:rsidRDefault="006B589F" w:rsidP="00124759">
      <w:pPr>
        <w:pStyle w:val="Sinespaciado"/>
        <w:ind w:left="720"/>
        <w:rPr>
          <w:lang w:val="es-AR"/>
        </w:rPr>
      </w:pPr>
    </w:p>
    <w:p w14:paraId="6BF43CD9" w14:textId="1B897992" w:rsidR="00124759" w:rsidRPr="00D54F22" w:rsidRDefault="006B589F" w:rsidP="00124759">
      <w:pPr>
        <w:pStyle w:val="Sinespaciado"/>
        <w:ind w:left="720"/>
        <w:rPr>
          <w:lang w:val="es-AR"/>
        </w:rPr>
      </w:pPr>
      <w:r>
        <w:rPr>
          <w:lang w:val="es-AR"/>
        </w:rPr>
        <w:t xml:space="preserve">                           </w:t>
      </w:r>
      <w:r w:rsidR="00D54F22" w:rsidRPr="00D54F22">
        <w:rPr>
          <w:lang w:val="es-AR"/>
        </w:rPr>
        <w:t> </w:t>
      </w:r>
      <w:r w:rsidR="00124759" w:rsidRPr="00124759">
        <w:rPr>
          <w:i/>
          <w:iCs/>
          <w:lang w:val="es-AR"/>
        </w:rPr>
        <w:t>El pequeño barco marchaba con velocidad vertiginosa.</w:t>
      </w:r>
    </w:p>
    <w:p w14:paraId="42BAC190" w14:textId="77777777" w:rsidR="009363C6" w:rsidRDefault="009363C6" w:rsidP="00D54F22">
      <w:pPr>
        <w:pStyle w:val="Sinespaciado"/>
        <w:rPr>
          <w:u w:val="single"/>
          <w:lang w:val="es-AR"/>
        </w:rPr>
      </w:pPr>
      <w:r>
        <w:rPr>
          <w:u w:val="single"/>
          <w:lang w:val="es-AR"/>
        </w:rPr>
        <w:t>Sujeto</w:t>
      </w:r>
    </w:p>
    <w:p w14:paraId="44E1E208" w14:textId="2DE4EF3D" w:rsidR="00124759" w:rsidRPr="006B589F" w:rsidRDefault="006B589F" w:rsidP="00D54F22">
      <w:pPr>
        <w:pStyle w:val="Sinespaciado"/>
        <w:rPr>
          <w:u w:val="single"/>
          <w:lang w:val="es-AR"/>
        </w:rPr>
      </w:pPr>
      <w:r w:rsidRPr="006B589F">
        <w:rPr>
          <w:u w:val="single"/>
          <w:lang w:val="es-AR"/>
        </w:rPr>
        <w:t xml:space="preserve">  </w:t>
      </w:r>
    </w:p>
    <w:p w14:paraId="1744A6B7" w14:textId="3B16E905" w:rsidR="00124759" w:rsidRDefault="00124759" w:rsidP="00D54F22">
      <w:pPr>
        <w:pStyle w:val="Sinespaciado"/>
        <w:rPr>
          <w:lang w:val="es-AR"/>
        </w:rPr>
      </w:pPr>
      <w:r>
        <w:rPr>
          <w:lang w:val="es-AR"/>
        </w:rPr>
        <w:t xml:space="preserve">El sujeto es un sustantivo o una construcción sustantiva. Es </w:t>
      </w:r>
      <w:r w:rsidRPr="00124759">
        <w:rPr>
          <w:b/>
          <w:bCs/>
          <w:lang w:val="es-AR"/>
        </w:rPr>
        <w:t>expreso (SE)</w:t>
      </w:r>
      <w:r>
        <w:rPr>
          <w:lang w:val="es-AR"/>
        </w:rPr>
        <w:t xml:space="preserve"> si está presente en la oración, o</w:t>
      </w:r>
      <w:r w:rsidRPr="00124759">
        <w:rPr>
          <w:b/>
          <w:bCs/>
          <w:lang w:val="es-AR"/>
        </w:rPr>
        <w:t xml:space="preserve"> tácito (ST) </w:t>
      </w:r>
      <w:r>
        <w:rPr>
          <w:lang w:val="es-AR"/>
        </w:rPr>
        <w:t xml:space="preserve">si no está presente, pero puede deducirse a partir de la desinencia del verbo o por el contexto. Cuando el sujeto es expreso y tiene un solo núcleo, se trata de un </w:t>
      </w:r>
      <w:r w:rsidRPr="00124759">
        <w:rPr>
          <w:b/>
          <w:bCs/>
          <w:lang w:val="es-AR"/>
        </w:rPr>
        <w:t>sujeto expreso simple (SES</w:t>
      </w:r>
      <w:r>
        <w:rPr>
          <w:lang w:val="es-AR"/>
        </w:rPr>
        <w:t xml:space="preserve">); si tiene más de un núcleo, es </w:t>
      </w:r>
      <w:r w:rsidRPr="00124759">
        <w:rPr>
          <w:b/>
          <w:bCs/>
          <w:lang w:val="es-AR"/>
        </w:rPr>
        <w:t>sujeto es compuesto (SEC).</w:t>
      </w:r>
    </w:p>
    <w:p w14:paraId="3195BF5F" w14:textId="5715E419" w:rsidR="00D54F22" w:rsidRDefault="00D54F22" w:rsidP="00D54F22">
      <w:pPr>
        <w:pStyle w:val="Sinespaciado"/>
        <w:rPr>
          <w:lang w:val="es-AR"/>
        </w:rPr>
      </w:pPr>
      <w:r w:rsidRPr="00D54F22">
        <w:rPr>
          <w:lang w:val="es-AR"/>
        </w:rPr>
        <w:t> </w:t>
      </w:r>
    </w:p>
    <w:p w14:paraId="7DDC6A25" w14:textId="05777BF0" w:rsidR="004804DF" w:rsidRDefault="004804DF" w:rsidP="00D54F22">
      <w:pPr>
        <w:pStyle w:val="Sinespaciado"/>
        <w:rPr>
          <w:u w:val="single"/>
          <w:lang w:val="es-AR"/>
        </w:rPr>
      </w:pPr>
      <w:r w:rsidRPr="004804DF">
        <w:rPr>
          <w:u w:val="single"/>
          <w:lang w:val="es-AR"/>
        </w:rPr>
        <w:t>Re</w:t>
      </w:r>
      <w:r w:rsidR="009363C6">
        <w:rPr>
          <w:u w:val="single"/>
          <w:lang w:val="es-AR"/>
        </w:rPr>
        <w:t>pasamos nuevamente</w:t>
      </w:r>
      <w:r w:rsidRPr="004804DF">
        <w:rPr>
          <w:u w:val="single"/>
          <w:lang w:val="es-AR"/>
        </w:rPr>
        <w:t xml:space="preserve"> con ejemplos:</w:t>
      </w:r>
    </w:p>
    <w:p w14:paraId="64CDF9EE" w14:textId="77777777" w:rsidR="004804DF" w:rsidRPr="004804DF" w:rsidRDefault="004804DF" w:rsidP="00D54F22">
      <w:pPr>
        <w:pStyle w:val="Sinespaciado"/>
        <w:rPr>
          <w:u w:val="single"/>
          <w:lang w:val="es-AR"/>
        </w:rPr>
      </w:pPr>
    </w:p>
    <w:p w14:paraId="3793C26E" w14:textId="19E38DFF" w:rsidR="004804DF" w:rsidRDefault="004804DF" w:rsidP="004804DF">
      <w:pPr>
        <w:pStyle w:val="Sinespaciado"/>
        <w:numPr>
          <w:ilvl w:val="0"/>
          <w:numId w:val="3"/>
        </w:numPr>
        <w:rPr>
          <w:lang w:val="es-AR"/>
        </w:rPr>
      </w:pPr>
      <w:r>
        <w:rPr>
          <w:lang w:val="es-AR"/>
        </w:rPr>
        <w:t>En cuanto a su presencia en la oración:</w:t>
      </w:r>
    </w:p>
    <w:p w14:paraId="619A7CF3" w14:textId="77777777" w:rsidR="004804DF" w:rsidRPr="00D54F22" w:rsidRDefault="004804DF" w:rsidP="004804DF">
      <w:pPr>
        <w:pStyle w:val="Sinespaciado"/>
        <w:ind w:left="720"/>
        <w:rPr>
          <w:lang w:val="es-AR"/>
        </w:rPr>
      </w:pPr>
    </w:p>
    <w:p w14:paraId="58DB7501" w14:textId="03348611" w:rsidR="00D54F22" w:rsidRPr="004804DF" w:rsidRDefault="00D54F22" w:rsidP="00D54F22">
      <w:pPr>
        <w:pStyle w:val="Sinespaciado"/>
        <w:rPr>
          <w:i/>
          <w:iCs/>
          <w:lang w:val="es-AR"/>
        </w:rPr>
      </w:pPr>
      <w:r w:rsidRPr="00D54F22">
        <w:rPr>
          <w:lang w:val="es-AR"/>
        </w:rPr>
        <w:t xml:space="preserve">∙ Si el sujeto está escrito en la oración, se lo llama </w:t>
      </w:r>
      <w:r w:rsidRPr="00CB16B6">
        <w:rPr>
          <w:color w:val="00B050"/>
          <w:lang w:val="es-AR"/>
        </w:rPr>
        <w:t>Sujeto Expreso (SE)</w:t>
      </w:r>
      <w:r w:rsidR="00D67381">
        <w:rPr>
          <w:lang w:val="es-AR"/>
        </w:rPr>
        <w:t>, e</w:t>
      </w:r>
      <w:r w:rsidR="009363C6">
        <w:rPr>
          <w:lang w:val="es-AR"/>
        </w:rPr>
        <w:t xml:space="preserve">jemplo: </w:t>
      </w:r>
      <w:r w:rsidR="00D67381">
        <w:rPr>
          <w:lang w:val="es-AR"/>
        </w:rPr>
        <w:t>E</w:t>
      </w:r>
      <w:r w:rsidR="00D67381" w:rsidRPr="00D67381">
        <w:rPr>
          <w:i/>
          <w:iCs/>
          <w:lang w:val="es-AR"/>
        </w:rPr>
        <w:t>l patrón gobernaba con mano vigorosa</w:t>
      </w:r>
      <w:r w:rsidR="00D67381">
        <w:rPr>
          <w:lang w:val="es-AR"/>
        </w:rPr>
        <w:t>. Y c</w:t>
      </w:r>
      <w:r w:rsidRPr="00D54F22">
        <w:rPr>
          <w:lang w:val="es-AR"/>
        </w:rPr>
        <w:t>uando no aparece</w:t>
      </w:r>
      <w:r w:rsidR="00D67381">
        <w:rPr>
          <w:lang w:val="es-AR"/>
        </w:rPr>
        <w:t>,</w:t>
      </w:r>
      <w:r w:rsidRPr="00D54F22">
        <w:rPr>
          <w:lang w:val="es-AR"/>
        </w:rPr>
        <w:t xml:space="preserve"> se lo denomina </w:t>
      </w:r>
      <w:r w:rsidRPr="00CB16B6">
        <w:rPr>
          <w:color w:val="00B050"/>
          <w:lang w:val="es-AR"/>
        </w:rPr>
        <w:t xml:space="preserve">Sujeto Tácito (ST). </w:t>
      </w:r>
      <w:r w:rsidRPr="00D54F22">
        <w:rPr>
          <w:lang w:val="es-AR"/>
        </w:rPr>
        <w:t>E</w:t>
      </w:r>
      <w:r w:rsidR="00D67381">
        <w:rPr>
          <w:lang w:val="es-AR"/>
        </w:rPr>
        <w:t>jemplo</w:t>
      </w:r>
      <w:r w:rsidRPr="00D54F22">
        <w:rPr>
          <w:lang w:val="es-AR"/>
        </w:rPr>
        <w:t>: </w:t>
      </w:r>
      <w:r w:rsidR="001C5E97">
        <w:rPr>
          <w:lang w:val="es-AR"/>
        </w:rPr>
        <w:t xml:space="preserve"> </w:t>
      </w:r>
      <w:r w:rsidR="001C5E97" w:rsidRPr="004804DF">
        <w:rPr>
          <w:i/>
          <w:iCs/>
          <w:lang w:val="es-AR"/>
        </w:rPr>
        <w:t xml:space="preserve">Salimos del pequeño puerto de </w:t>
      </w:r>
      <w:proofErr w:type="spellStart"/>
      <w:r w:rsidR="001C5E97" w:rsidRPr="004804DF">
        <w:rPr>
          <w:i/>
          <w:iCs/>
          <w:lang w:val="es-AR"/>
        </w:rPr>
        <w:t>Lurik</w:t>
      </w:r>
      <w:proofErr w:type="spellEnd"/>
    </w:p>
    <w:p w14:paraId="26E6C7A3" w14:textId="77777777" w:rsidR="004804DF" w:rsidRPr="004804DF" w:rsidRDefault="004804DF" w:rsidP="00D54F22">
      <w:pPr>
        <w:pStyle w:val="Sinespaciado"/>
        <w:rPr>
          <w:i/>
          <w:iCs/>
          <w:lang w:val="es-AR"/>
        </w:rPr>
      </w:pPr>
    </w:p>
    <w:p w14:paraId="4962B52F" w14:textId="705C7B04" w:rsidR="00D54F22" w:rsidRDefault="004804DF" w:rsidP="004804DF">
      <w:pPr>
        <w:pStyle w:val="Sinespaciado"/>
        <w:numPr>
          <w:ilvl w:val="0"/>
          <w:numId w:val="3"/>
        </w:numPr>
        <w:rPr>
          <w:lang w:val="es-AR"/>
        </w:rPr>
      </w:pPr>
      <w:r>
        <w:rPr>
          <w:lang w:val="es-AR"/>
        </w:rPr>
        <w:t>En cuanto a la cantidad de sujetos:</w:t>
      </w:r>
    </w:p>
    <w:p w14:paraId="21501649" w14:textId="77777777" w:rsidR="004804DF" w:rsidRPr="00D54F22" w:rsidRDefault="004804DF" w:rsidP="004804DF">
      <w:pPr>
        <w:pStyle w:val="Sinespaciado"/>
        <w:ind w:left="720"/>
        <w:rPr>
          <w:lang w:val="es-AR"/>
        </w:rPr>
      </w:pPr>
    </w:p>
    <w:p w14:paraId="6ACDA157" w14:textId="1DF9E45C" w:rsidR="00D54F22" w:rsidRPr="00D54F22" w:rsidRDefault="00D54F22" w:rsidP="00D54F22">
      <w:pPr>
        <w:pStyle w:val="Sinespaciado"/>
        <w:rPr>
          <w:lang w:val="es-AR"/>
        </w:rPr>
      </w:pPr>
      <w:r w:rsidRPr="00D54F22">
        <w:rPr>
          <w:lang w:val="es-AR"/>
        </w:rPr>
        <w:t xml:space="preserve">∙ Si aparece un solo sujeto, lo llamaremos </w:t>
      </w:r>
      <w:r w:rsidRPr="00CB16B6">
        <w:rPr>
          <w:color w:val="FF0000"/>
          <w:lang w:val="es-AR"/>
        </w:rPr>
        <w:t>Sujeto Expreso Simple (SES)</w:t>
      </w:r>
      <w:r w:rsidR="008A30F8">
        <w:rPr>
          <w:lang w:val="es-AR"/>
        </w:rPr>
        <w:t>.</w:t>
      </w:r>
      <w:r w:rsidRPr="00D54F22">
        <w:rPr>
          <w:lang w:val="es-AR"/>
        </w:rPr>
        <w:t xml:space="preserve"> En cambio, cuando hay dos o más sujetos, lo denominaremos </w:t>
      </w:r>
      <w:r w:rsidRPr="00D54F22">
        <w:rPr>
          <w:color w:val="FF0000"/>
          <w:lang w:val="es-AR"/>
        </w:rPr>
        <w:t>Sujeto Expreso Compuesto (SEC</w:t>
      </w:r>
      <w:r w:rsidRPr="00D54F22">
        <w:rPr>
          <w:lang w:val="es-AR"/>
        </w:rPr>
        <w:t>). Ej: </w:t>
      </w:r>
      <w:r w:rsidR="000976BA">
        <w:rPr>
          <w:lang w:val="es-AR"/>
        </w:rPr>
        <w:t>Jaime y Paula se casaron.</w:t>
      </w:r>
    </w:p>
    <w:p w14:paraId="0C2BBC2A" w14:textId="4C5C42CB" w:rsidR="00D54F22" w:rsidRPr="00D54F22" w:rsidRDefault="00D54F22" w:rsidP="00D54F22">
      <w:pPr>
        <w:pStyle w:val="Sinespaciado"/>
        <w:rPr>
          <w:lang w:val="es-AR"/>
        </w:rPr>
      </w:pPr>
      <w:r w:rsidRPr="00D54F22">
        <w:rPr>
          <w:i/>
          <w:iCs/>
          <w:lang w:val="es-AR"/>
        </w:rPr>
        <w:t> </w:t>
      </w:r>
    </w:p>
    <w:p w14:paraId="04DE48A4" w14:textId="16BA5193" w:rsidR="00D54F22" w:rsidRDefault="00D54F22" w:rsidP="00D54F22">
      <w:pPr>
        <w:pStyle w:val="Sinespaciado"/>
        <w:rPr>
          <w:lang w:val="es-AR"/>
        </w:rPr>
      </w:pPr>
      <w:r w:rsidRPr="00D54F22">
        <w:rPr>
          <w:u w:val="single"/>
          <w:lang w:val="es-AR"/>
        </w:rPr>
        <w:t>Predicado</w:t>
      </w:r>
      <w:r w:rsidRPr="00D54F22">
        <w:rPr>
          <w:lang w:val="es-AR"/>
        </w:rPr>
        <w:t> </w:t>
      </w:r>
    </w:p>
    <w:p w14:paraId="04D83811" w14:textId="77777777" w:rsidR="008A30F8" w:rsidRDefault="008A30F8" w:rsidP="00D54F22">
      <w:pPr>
        <w:pStyle w:val="Sinespaciado"/>
        <w:rPr>
          <w:lang w:val="es-AR"/>
        </w:rPr>
      </w:pPr>
    </w:p>
    <w:p w14:paraId="3A5DDC1C" w14:textId="72E936E9" w:rsidR="008A30F8" w:rsidRPr="008A30F8" w:rsidRDefault="004804DF" w:rsidP="00D54F22">
      <w:pPr>
        <w:pStyle w:val="Sinespaciado"/>
        <w:rPr>
          <w:i/>
          <w:iCs/>
          <w:lang w:val="es-AR"/>
        </w:rPr>
      </w:pPr>
      <w:r>
        <w:rPr>
          <w:lang w:val="es-AR"/>
        </w:rPr>
        <w:t>El predicado generalmente es una construcción verbal simple (</w:t>
      </w:r>
      <w:r w:rsidRPr="008A30F8">
        <w:rPr>
          <w:b/>
          <w:bCs/>
          <w:lang w:val="es-AR"/>
        </w:rPr>
        <w:t>PVS</w:t>
      </w:r>
      <w:r w:rsidR="008A30F8" w:rsidRPr="00D54F22">
        <w:rPr>
          <w:lang w:val="es-AR"/>
        </w:rPr>
        <w:t xml:space="preserve"> </w:t>
      </w:r>
      <w:r w:rsidR="008A30F8" w:rsidRPr="00CB16B6">
        <w:rPr>
          <w:color w:val="0070C0"/>
          <w:lang w:val="es-AR"/>
        </w:rPr>
        <w:t>Predicado Verbal Simple</w:t>
      </w:r>
      <w:r>
        <w:rPr>
          <w:lang w:val="es-AR"/>
        </w:rPr>
        <w:t>), ya que el núcleo suele ser un verbo conjugado o frase verbal. Cuando hay más de un núcleo, el predicado es compuesto (</w:t>
      </w:r>
      <w:r w:rsidRPr="008A30F8">
        <w:rPr>
          <w:b/>
          <w:bCs/>
          <w:lang w:val="es-AR"/>
        </w:rPr>
        <w:t>PVC</w:t>
      </w:r>
      <w:r w:rsidR="008A30F8" w:rsidRPr="00D54F22">
        <w:rPr>
          <w:lang w:val="es-AR"/>
        </w:rPr>
        <w:t xml:space="preserve"> </w:t>
      </w:r>
      <w:r w:rsidR="008A30F8" w:rsidRPr="00CB16B6">
        <w:rPr>
          <w:color w:val="0070C0"/>
          <w:lang w:val="es-AR"/>
        </w:rPr>
        <w:t>Predicado Verbal Compuesto</w:t>
      </w:r>
      <w:r>
        <w:rPr>
          <w:lang w:val="es-AR"/>
        </w:rPr>
        <w:t>)</w:t>
      </w:r>
      <w:r w:rsidR="008A30F8">
        <w:rPr>
          <w:lang w:val="es-AR"/>
        </w:rPr>
        <w:t>, ejemplo:</w:t>
      </w:r>
      <w:r>
        <w:rPr>
          <w:lang w:val="es-AR"/>
        </w:rPr>
        <w:t xml:space="preserve"> </w:t>
      </w:r>
      <w:r w:rsidR="008A30F8" w:rsidRPr="008A30F8">
        <w:rPr>
          <w:i/>
          <w:iCs/>
          <w:lang w:val="es-AR"/>
        </w:rPr>
        <w:t>El buque dio algunos bandazos y luego quedó inmóvil.</w:t>
      </w:r>
    </w:p>
    <w:p w14:paraId="2E873D81" w14:textId="1CE96EB8" w:rsidR="004804DF" w:rsidRDefault="004804DF" w:rsidP="00D54F22">
      <w:pPr>
        <w:pStyle w:val="Sinespaciado"/>
        <w:rPr>
          <w:lang w:val="es-AR"/>
        </w:rPr>
      </w:pPr>
      <w:r>
        <w:rPr>
          <w:lang w:val="es-AR"/>
        </w:rPr>
        <w:lastRenderedPageBreak/>
        <w:t>El predicado también puede ser no verbal (</w:t>
      </w:r>
      <w:r w:rsidR="008A30F8">
        <w:rPr>
          <w:b/>
          <w:bCs/>
          <w:lang w:val="es-AR"/>
        </w:rPr>
        <w:t xml:space="preserve">P </w:t>
      </w:r>
      <w:r w:rsidRPr="008A30F8">
        <w:rPr>
          <w:b/>
          <w:bCs/>
          <w:lang w:val="es-AR"/>
        </w:rPr>
        <w:t>no</w:t>
      </w:r>
      <w:r w:rsidR="008A30F8">
        <w:rPr>
          <w:b/>
          <w:bCs/>
          <w:lang w:val="es-AR"/>
        </w:rPr>
        <w:t xml:space="preserve"> </w:t>
      </w:r>
      <w:r w:rsidR="006B589F" w:rsidRPr="008A30F8">
        <w:rPr>
          <w:b/>
          <w:bCs/>
          <w:lang w:val="es-AR"/>
        </w:rPr>
        <w:t>V</w:t>
      </w:r>
      <w:r w:rsidR="006B589F">
        <w:rPr>
          <w:lang w:val="es-AR"/>
        </w:rPr>
        <w:t>) y tener como núcleo un sustantivo (</w:t>
      </w:r>
      <w:r w:rsidR="008A30F8">
        <w:rPr>
          <w:lang w:val="es-AR"/>
        </w:rPr>
        <w:t>PlayStation</w:t>
      </w:r>
      <w:r w:rsidR="006B589F">
        <w:rPr>
          <w:lang w:val="es-AR"/>
        </w:rPr>
        <w:t>, una genialidad), un adjetivo (lo</w:t>
      </w:r>
      <w:r w:rsidR="008A30F8">
        <w:rPr>
          <w:lang w:val="es-AR"/>
        </w:rPr>
        <w:t>s</w:t>
      </w:r>
      <w:r w:rsidR="006B589F">
        <w:rPr>
          <w:lang w:val="es-AR"/>
        </w:rPr>
        <w:t xml:space="preserve"> videojuegos, geniales), un adverbio (ganadores, </w:t>
      </w:r>
      <w:r w:rsidR="008A30F8">
        <w:rPr>
          <w:lang w:val="es-AR"/>
        </w:rPr>
        <w:t>fácilmente</w:t>
      </w:r>
      <w:r w:rsidR="006B589F">
        <w:rPr>
          <w:lang w:val="es-AR"/>
        </w:rPr>
        <w:t>) o un verboide (jugadores, haciendo historia)</w:t>
      </w:r>
    </w:p>
    <w:p w14:paraId="4249562C" w14:textId="77777777" w:rsidR="00134CA9" w:rsidRPr="00D54F22" w:rsidRDefault="00134CA9" w:rsidP="00D54F22">
      <w:pPr>
        <w:pStyle w:val="Sinespaciado"/>
        <w:rPr>
          <w:lang w:val="es-AR"/>
        </w:rPr>
      </w:pPr>
    </w:p>
    <w:p w14:paraId="04F7EFA5" w14:textId="58AA367D" w:rsidR="00D54F22" w:rsidRDefault="00D54F22" w:rsidP="00A65007">
      <w:pPr>
        <w:pStyle w:val="Sinespaciado"/>
        <w:numPr>
          <w:ilvl w:val="0"/>
          <w:numId w:val="1"/>
        </w:numPr>
        <w:rPr>
          <w:lang w:val="es-AR"/>
        </w:rPr>
      </w:pPr>
      <w:r w:rsidRPr="00D54F22">
        <w:rPr>
          <w:b/>
          <w:bCs/>
          <w:u w:val="single"/>
          <w:lang w:val="es-AR"/>
        </w:rPr>
        <w:t>Oraciones Unimembres</w:t>
      </w:r>
      <w:r w:rsidRPr="00D54F22">
        <w:rPr>
          <w:b/>
          <w:bCs/>
          <w:lang w:val="es-AR"/>
        </w:rPr>
        <w:t xml:space="preserve">: </w:t>
      </w:r>
      <w:r w:rsidRPr="00D54F22">
        <w:rPr>
          <w:lang w:val="es-AR"/>
        </w:rPr>
        <w:t>Las oraciones unimembres no se pueden dividir en sujeto y predicado.  Pueden estar formadas por un</w:t>
      </w:r>
      <w:r w:rsidR="00A65007">
        <w:rPr>
          <w:lang w:val="es-AR"/>
        </w:rPr>
        <w:t xml:space="preserve"> sustantivo (¡Teléfono!), una construcción sustantiva (Ascensor roto), un adjetivo (Bastante bueno); un adverbio (¡Arriba!), una construcción adverbial (¡Muy bien ¡)</w:t>
      </w:r>
      <w:r w:rsidRPr="00D54F22">
        <w:rPr>
          <w:lang w:val="es-AR"/>
        </w:rPr>
        <w:t xml:space="preserve">, con verbos que se refieren a fenómenos de la naturaleza o sin verbo. </w:t>
      </w:r>
      <w:r w:rsidR="00A65007">
        <w:rPr>
          <w:lang w:val="es-AR"/>
        </w:rPr>
        <w:t xml:space="preserve">Sumamos </w:t>
      </w:r>
      <w:r w:rsidR="005E6232">
        <w:rPr>
          <w:lang w:val="es-AR"/>
        </w:rPr>
        <w:t>otros</w:t>
      </w:r>
      <w:r w:rsidRPr="00D54F22">
        <w:rPr>
          <w:lang w:val="es-AR"/>
        </w:rPr>
        <w:t xml:space="preserve"> ejemplo</w:t>
      </w:r>
      <w:r w:rsidR="005E6232">
        <w:rPr>
          <w:lang w:val="es-AR"/>
        </w:rPr>
        <w:t>s</w:t>
      </w:r>
      <w:r w:rsidRPr="00D54F22">
        <w:rPr>
          <w:lang w:val="es-AR"/>
        </w:rPr>
        <w:t>: </w:t>
      </w:r>
    </w:p>
    <w:p w14:paraId="067D916B" w14:textId="77777777" w:rsidR="00A65007" w:rsidRPr="00D54F22" w:rsidRDefault="00A65007" w:rsidP="00A65007">
      <w:pPr>
        <w:pStyle w:val="Sinespaciado"/>
        <w:ind w:left="720"/>
        <w:rPr>
          <w:lang w:val="es-AR"/>
        </w:rPr>
      </w:pPr>
    </w:p>
    <w:p w14:paraId="36B130D5" w14:textId="77777777" w:rsidR="00D54F22" w:rsidRPr="00D54F22" w:rsidRDefault="00D54F22" w:rsidP="00D54F22">
      <w:pPr>
        <w:pStyle w:val="Sinespaciado"/>
        <w:rPr>
          <w:lang w:val="es-AR"/>
        </w:rPr>
      </w:pPr>
      <w:r w:rsidRPr="00D54F22">
        <w:rPr>
          <w:b/>
          <w:bCs/>
          <w:i/>
          <w:iCs/>
          <w:lang w:val="es-AR"/>
        </w:rPr>
        <w:t xml:space="preserve">- </w:t>
      </w:r>
      <w:r w:rsidRPr="00D54F22">
        <w:rPr>
          <w:b/>
          <w:bCs/>
          <w:lang w:val="es-AR"/>
        </w:rPr>
        <w:t>Oraciones sin verbo conjugado</w:t>
      </w:r>
      <w:r w:rsidRPr="00D54F22">
        <w:rPr>
          <w:lang w:val="es-AR"/>
        </w:rPr>
        <w:t>. Ej: [Buen trabajo] O.U. </w:t>
      </w:r>
    </w:p>
    <w:p w14:paraId="7D4485C3" w14:textId="77777777" w:rsidR="00CB16B6" w:rsidRDefault="00D54F22" w:rsidP="00D54F22">
      <w:pPr>
        <w:pStyle w:val="Sinespaciado"/>
        <w:rPr>
          <w:lang w:val="es-AR"/>
        </w:rPr>
      </w:pPr>
      <w:r w:rsidRPr="00D54F22">
        <w:rPr>
          <w:b/>
          <w:bCs/>
          <w:i/>
          <w:iCs/>
          <w:lang w:val="es-AR"/>
        </w:rPr>
        <w:t xml:space="preserve">- </w:t>
      </w:r>
      <w:r w:rsidRPr="00D54F22">
        <w:rPr>
          <w:b/>
          <w:bCs/>
          <w:lang w:val="es-AR"/>
        </w:rPr>
        <w:t xml:space="preserve">Oraciones con verbos que indican fenómenos atmosféricos. </w:t>
      </w:r>
      <w:r w:rsidRPr="00D54F22">
        <w:rPr>
          <w:lang w:val="es-AR"/>
        </w:rPr>
        <w:t>Ej: [Llueve mucho] O.U.</w:t>
      </w:r>
    </w:p>
    <w:p w14:paraId="6BA4850C" w14:textId="77777777" w:rsidR="00CB16B6" w:rsidRDefault="00D54F22" w:rsidP="00D54F22">
      <w:pPr>
        <w:pStyle w:val="Sinespaciado"/>
        <w:rPr>
          <w:lang w:val="es-AR"/>
        </w:rPr>
      </w:pPr>
      <w:r w:rsidRPr="00D54F22">
        <w:rPr>
          <w:lang w:val="es-AR"/>
        </w:rPr>
        <w:t xml:space="preserve"> </w:t>
      </w:r>
      <w:r w:rsidRPr="00D54F22">
        <w:rPr>
          <w:b/>
          <w:bCs/>
          <w:i/>
          <w:iCs/>
          <w:lang w:val="es-AR"/>
        </w:rPr>
        <w:t xml:space="preserve">- </w:t>
      </w:r>
      <w:r w:rsidRPr="00D54F22">
        <w:rPr>
          <w:b/>
          <w:bCs/>
          <w:lang w:val="es-AR"/>
        </w:rPr>
        <w:t xml:space="preserve">Oraciones formadas por verbos impersonales. </w:t>
      </w:r>
      <w:r w:rsidRPr="00D54F22">
        <w:rPr>
          <w:lang w:val="es-AR"/>
        </w:rPr>
        <w:t xml:space="preserve">Ej: [Amanece en la ciudad] O.U. </w:t>
      </w:r>
    </w:p>
    <w:p w14:paraId="312E16A1" w14:textId="5C896C0F" w:rsidR="00D54F22" w:rsidRDefault="00D54F22" w:rsidP="00D54F22">
      <w:pPr>
        <w:pStyle w:val="Sinespaciado"/>
        <w:rPr>
          <w:lang w:val="es-AR"/>
        </w:rPr>
      </w:pPr>
      <w:r w:rsidRPr="00D54F22">
        <w:rPr>
          <w:b/>
          <w:bCs/>
          <w:i/>
          <w:iCs/>
          <w:lang w:val="es-AR"/>
        </w:rPr>
        <w:t xml:space="preserve">- </w:t>
      </w:r>
      <w:r w:rsidRPr="00D54F22">
        <w:rPr>
          <w:b/>
          <w:bCs/>
          <w:lang w:val="es-AR"/>
        </w:rPr>
        <w:t xml:space="preserve">Las oraciones que presentan el verbo “HABER” en la tercera persona del singular: hay, había, hubo. </w:t>
      </w:r>
      <w:r w:rsidRPr="00D54F22">
        <w:rPr>
          <w:lang w:val="es-AR"/>
        </w:rPr>
        <w:t xml:space="preserve">Ej: [Hay un nuevo récord.] O.U.  </w:t>
      </w:r>
    </w:p>
    <w:p w14:paraId="1F03622E" w14:textId="5FDA334F" w:rsidR="003A249F" w:rsidRDefault="003A249F" w:rsidP="00D54F22">
      <w:pPr>
        <w:pStyle w:val="Sinespaciado"/>
        <w:rPr>
          <w:lang w:val="es-AR"/>
        </w:rPr>
      </w:pPr>
    </w:p>
    <w:p w14:paraId="50EF4B2B" w14:textId="072398ED" w:rsidR="003A249F" w:rsidRDefault="003A249F" w:rsidP="00D54F22">
      <w:pPr>
        <w:pStyle w:val="Sinespaciado"/>
        <w:rPr>
          <w:lang w:val="es-AR"/>
        </w:rPr>
      </w:pPr>
    </w:p>
    <w:p w14:paraId="3606D728" w14:textId="5A298F28" w:rsidR="005E6232" w:rsidRDefault="005E6232" w:rsidP="00D54F22">
      <w:pPr>
        <w:pStyle w:val="Sinespaciado"/>
        <w:rPr>
          <w:lang w:val="es-AR"/>
        </w:rPr>
      </w:pPr>
      <w:r>
        <w:rPr>
          <w:lang w:val="es-AR"/>
        </w:rPr>
        <w:t>¡A practicar!</w:t>
      </w:r>
      <w:r w:rsidR="00134CA9">
        <w:rPr>
          <w:lang w:val="es-AR"/>
        </w:rPr>
        <w:t xml:space="preserve"> </w:t>
      </w:r>
      <w:proofErr w:type="gramStart"/>
      <w:r>
        <w:rPr>
          <w:lang w:val="es-AR"/>
        </w:rPr>
        <w:t>Lee</w:t>
      </w:r>
      <w:proofErr w:type="gramEnd"/>
      <w:r>
        <w:rPr>
          <w:lang w:val="es-AR"/>
        </w:rPr>
        <w:t xml:space="preserve"> y analiza las siguientes oraciones:</w:t>
      </w:r>
    </w:p>
    <w:p w14:paraId="463FABA5" w14:textId="13A8A6CC" w:rsidR="005E6232" w:rsidRDefault="005E6232" w:rsidP="00D54F22">
      <w:pPr>
        <w:pStyle w:val="Sinespaciado"/>
        <w:rPr>
          <w:lang w:val="es-AR"/>
        </w:rPr>
      </w:pPr>
    </w:p>
    <w:p w14:paraId="48138905" w14:textId="307C6566" w:rsidR="005E6232" w:rsidRDefault="005E6232" w:rsidP="00D54F22">
      <w:pPr>
        <w:pStyle w:val="Sinespaciado"/>
        <w:rPr>
          <w:lang w:val="es-AR"/>
        </w:rPr>
      </w:pPr>
    </w:p>
    <w:p w14:paraId="2F4AD911" w14:textId="4130E690" w:rsidR="005E6232" w:rsidRDefault="005E6232" w:rsidP="0039469E">
      <w:pPr>
        <w:pStyle w:val="Sinespaciado"/>
        <w:jc w:val="both"/>
        <w:rPr>
          <w:rFonts w:cstheme="minorHAnsi"/>
          <w:lang w:val="es-AR"/>
        </w:rPr>
      </w:pPr>
      <w:r w:rsidRPr="0039469E">
        <w:rPr>
          <w:rFonts w:cstheme="minorHAnsi"/>
          <w:lang w:val="es-AR"/>
        </w:rPr>
        <w:t>El campeonato com</w:t>
      </w:r>
      <w:r w:rsidR="005A3EC9">
        <w:rPr>
          <w:rFonts w:cstheme="minorHAnsi"/>
          <w:lang w:val="es-AR"/>
        </w:rPr>
        <w:t>ienza</w:t>
      </w:r>
      <w:r w:rsidRPr="0039469E">
        <w:rPr>
          <w:rFonts w:cstheme="minorHAnsi"/>
          <w:lang w:val="es-AR"/>
        </w:rPr>
        <w:t xml:space="preserve"> la semana próxima</w:t>
      </w:r>
      <w:r w:rsidR="000E779E">
        <w:rPr>
          <w:rFonts w:cstheme="minorHAnsi"/>
          <w:lang w:val="es-AR"/>
        </w:rPr>
        <w:t xml:space="preserve"> y </w:t>
      </w:r>
      <w:r w:rsidR="005A3EC9">
        <w:rPr>
          <w:rFonts w:cstheme="minorHAnsi"/>
          <w:lang w:val="es-AR"/>
        </w:rPr>
        <w:t>trae muchas novedades.</w:t>
      </w:r>
    </w:p>
    <w:p w14:paraId="04EC6FD8" w14:textId="77777777" w:rsidR="00134CA9" w:rsidRPr="0039469E" w:rsidRDefault="00134CA9" w:rsidP="0039469E">
      <w:pPr>
        <w:pStyle w:val="Sinespaciado"/>
        <w:jc w:val="both"/>
        <w:rPr>
          <w:rFonts w:cstheme="minorHAnsi"/>
          <w:lang w:val="es-AR"/>
        </w:rPr>
      </w:pPr>
    </w:p>
    <w:p w14:paraId="3EBB4C3C" w14:textId="32687044" w:rsidR="005E6232" w:rsidRPr="0039469E" w:rsidRDefault="005E6232" w:rsidP="0039469E">
      <w:pPr>
        <w:pStyle w:val="Sinespaciado"/>
        <w:jc w:val="both"/>
        <w:rPr>
          <w:rFonts w:cstheme="minorHAnsi"/>
          <w:lang w:val="es-AR"/>
        </w:rPr>
      </w:pPr>
    </w:p>
    <w:p w14:paraId="6BA7ABB4" w14:textId="7D8B6E02" w:rsidR="005E6232" w:rsidRDefault="005E6232" w:rsidP="0039469E">
      <w:pPr>
        <w:pStyle w:val="Sinespaciado"/>
        <w:jc w:val="both"/>
        <w:rPr>
          <w:rFonts w:cstheme="minorHAnsi"/>
          <w:lang w:val="es-AR"/>
        </w:rPr>
      </w:pPr>
      <w:r w:rsidRPr="0039469E">
        <w:rPr>
          <w:rFonts w:cstheme="minorHAnsi"/>
          <w:lang w:val="es-AR"/>
        </w:rPr>
        <w:t xml:space="preserve">Los jugadores y sus seguidores </w:t>
      </w:r>
      <w:r w:rsidR="00F650B6" w:rsidRPr="0039469E">
        <w:rPr>
          <w:rFonts w:cstheme="minorHAnsi"/>
          <w:lang w:val="es-AR"/>
        </w:rPr>
        <w:t>aguardan las noticias</w:t>
      </w:r>
    </w:p>
    <w:p w14:paraId="690839EF" w14:textId="77777777" w:rsidR="00134CA9" w:rsidRPr="0039469E" w:rsidRDefault="00134CA9" w:rsidP="0039469E">
      <w:pPr>
        <w:pStyle w:val="Sinespaciado"/>
        <w:jc w:val="both"/>
        <w:rPr>
          <w:rFonts w:cstheme="minorHAnsi"/>
          <w:lang w:val="es-AR"/>
        </w:rPr>
      </w:pPr>
    </w:p>
    <w:p w14:paraId="2C63904B" w14:textId="02A35076" w:rsidR="00F650B6" w:rsidRPr="0039469E" w:rsidRDefault="00F650B6" w:rsidP="0039469E">
      <w:pPr>
        <w:pStyle w:val="Sinespaciado"/>
        <w:jc w:val="both"/>
        <w:rPr>
          <w:rFonts w:cstheme="minorHAnsi"/>
          <w:lang w:val="es-AR"/>
        </w:rPr>
      </w:pPr>
    </w:p>
    <w:p w14:paraId="4E526FB8" w14:textId="348C0DCC" w:rsidR="00F650B6" w:rsidRDefault="00F650B6" w:rsidP="0039469E">
      <w:pPr>
        <w:pStyle w:val="Sinespaciado"/>
        <w:jc w:val="both"/>
        <w:rPr>
          <w:rFonts w:cstheme="minorHAnsi"/>
          <w:lang w:val="es-AR"/>
        </w:rPr>
      </w:pPr>
      <w:r w:rsidRPr="0039469E">
        <w:rPr>
          <w:rFonts w:cstheme="minorHAnsi"/>
          <w:lang w:val="es-AR"/>
        </w:rPr>
        <w:t xml:space="preserve">Hay mucha expectativa </w:t>
      </w:r>
      <w:r w:rsidR="005A3EC9">
        <w:rPr>
          <w:rFonts w:cstheme="minorHAnsi"/>
          <w:lang w:val="es-AR"/>
        </w:rPr>
        <w:t>en el ambiente</w:t>
      </w:r>
    </w:p>
    <w:p w14:paraId="4B4E0CBB" w14:textId="77777777" w:rsidR="00134CA9" w:rsidRPr="0039469E" w:rsidRDefault="00134CA9" w:rsidP="0039469E">
      <w:pPr>
        <w:pStyle w:val="Sinespaciado"/>
        <w:jc w:val="both"/>
        <w:rPr>
          <w:rFonts w:cstheme="minorHAnsi"/>
          <w:lang w:val="es-AR"/>
        </w:rPr>
      </w:pPr>
    </w:p>
    <w:p w14:paraId="255CFE53" w14:textId="7B956D39" w:rsidR="00F650B6" w:rsidRPr="0039469E" w:rsidRDefault="00F650B6" w:rsidP="0039469E">
      <w:pPr>
        <w:pStyle w:val="Sinespaciado"/>
        <w:jc w:val="both"/>
        <w:rPr>
          <w:rFonts w:cstheme="minorHAnsi"/>
          <w:lang w:val="es-AR"/>
        </w:rPr>
      </w:pPr>
    </w:p>
    <w:p w14:paraId="2E8C10F4" w14:textId="0C4B4BF6" w:rsidR="00F650B6" w:rsidRDefault="00F650B6" w:rsidP="0039469E">
      <w:pPr>
        <w:pStyle w:val="Sinespaciado"/>
        <w:jc w:val="both"/>
        <w:rPr>
          <w:rFonts w:cstheme="minorHAnsi"/>
          <w:lang w:val="es-AR"/>
        </w:rPr>
      </w:pPr>
      <w:r w:rsidRPr="0039469E">
        <w:rPr>
          <w:rFonts w:cstheme="minorHAnsi"/>
          <w:lang w:val="es-AR"/>
        </w:rPr>
        <w:t>Prevén una jornada extensa</w:t>
      </w:r>
    </w:p>
    <w:p w14:paraId="3FADD0AB" w14:textId="77777777" w:rsidR="00134CA9" w:rsidRPr="0039469E" w:rsidRDefault="00134CA9" w:rsidP="0039469E">
      <w:pPr>
        <w:pStyle w:val="Sinespaciado"/>
        <w:jc w:val="both"/>
        <w:rPr>
          <w:rFonts w:cstheme="minorHAnsi"/>
          <w:lang w:val="es-AR"/>
        </w:rPr>
      </w:pPr>
    </w:p>
    <w:p w14:paraId="42834458" w14:textId="40E1B916" w:rsidR="00F650B6" w:rsidRPr="0039469E" w:rsidRDefault="00F650B6" w:rsidP="0039469E">
      <w:pPr>
        <w:pStyle w:val="Sinespaciado"/>
        <w:jc w:val="both"/>
        <w:rPr>
          <w:rFonts w:cstheme="minorHAnsi"/>
          <w:lang w:val="es-AR"/>
        </w:rPr>
      </w:pPr>
    </w:p>
    <w:p w14:paraId="2E866805" w14:textId="4BBF63DC" w:rsidR="00F650B6" w:rsidRDefault="000E779E" w:rsidP="0039469E">
      <w:pPr>
        <w:pStyle w:val="Sinespaciado"/>
        <w:jc w:val="both"/>
        <w:rPr>
          <w:rFonts w:cstheme="minorHAnsi"/>
          <w:color w:val="1F1F1F"/>
          <w:lang w:val="es-AR"/>
        </w:rPr>
      </w:pPr>
      <w:r>
        <w:rPr>
          <w:rFonts w:cstheme="minorHAnsi"/>
          <w:color w:val="1F1F1F"/>
          <w:lang w:val="es-AR"/>
        </w:rPr>
        <w:t>L</w:t>
      </w:r>
      <w:r w:rsidR="0039469E" w:rsidRPr="000E779E">
        <w:rPr>
          <w:rFonts w:cstheme="minorHAnsi"/>
          <w:color w:val="1F1F1F"/>
          <w:lang w:val="es-AR"/>
        </w:rPr>
        <w:t>a nueva final global se disputará en España y repartirá 200.000 dólares</w:t>
      </w:r>
      <w:r w:rsidR="00134CA9">
        <w:rPr>
          <w:rFonts w:cstheme="minorHAnsi"/>
          <w:color w:val="1F1F1F"/>
          <w:lang w:val="es-AR"/>
        </w:rPr>
        <w:t>.</w:t>
      </w:r>
      <w:r w:rsidR="0039469E" w:rsidRPr="000E779E">
        <w:rPr>
          <w:rFonts w:cstheme="minorHAnsi"/>
          <w:color w:val="1F1F1F"/>
          <w:lang w:val="es-AR"/>
        </w:rPr>
        <w:t> </w:t>
      </w:r>
    </w:p>
    <w:p w14:paraId="0866BD00" w14:textId="77777777" w:rsidR="00134CA9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2EEDC244" w14:textId="77777777" w:rsidR="00134CA9" w:rsidRPr="000E779E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775649B5" w14:textId="44569F90" w:rsidR="0039469E" w:rsidRPr="000E779E" w:rsidRDefault="0039469E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4A342610" w14:textId="55DBEDD4" w:rsidR="0039469E" w:rsidRDefault="0039469E" w:rsidP="0039469E">
      <w:pPr>
        <w:pStyle w:val="Sinespaciado"/>
        <w:jc w:val="both"/>
        <w:rPr>
          <w:rFonts w:cstheme="minorHAnsi"/>
          <w:color w:val="1F1F1F"/>
          <w:lang w:val="es-AR"/>
        </w:rPr>
      </w:pPr>
      <w:proofErr w:type="spellStart"/>
      <w:r w:rsidRPr="000E779E">
        <w:rPr>
          <w:rFonts w:cstheme="minorHAnsi"/>
          <w:color w:val="1F1F1F"/>
          <w:lang w:val="es-AR"/>
        </w:rPr>
        <w:t>FiReLEAGUE</w:t>
      </w:r>
      <w:proofErr w:type="spellEnd"/>
      <w:r w:rsidRPr="000E779E">
        <w:rPr>
          <w:rFonts w:cstheme="minorHAnsi"/>
          <w:color w:val="1F1F1F"/>
          <w:lang w:val="es-AR"/>
        </w:rPr>
        <w:t xml:space="preserve"> 2022</w:t>
      </w:r>
      <w:r w:rsidRPr="000E779E">
        <w:rPr>
          <w:rFonts w:cstheme="minorHAnsi"/>
          <w:color w:val="1F1F1F"/>
          <w:lang w:val="es-AR"/>
        </w:rPr>
        <w:t>, un</w:t>
      </w:r>
      <w:r w:rsidR="005A3EC9">
        <w:rPr>
          <w:rFonts w:cstheme="minorHAnsi"/>
          <w:color w:val="1F1F1F"/>
          <w:lang w:val="es-AR"/>
        </w:rPr>
        <w:t xml:space="preserve">a </w:t>
      </w:r>
      <w:r w:rsidRPr="000E779E">
        <w:rPr>
          <w:rFonts w:cstheme="minorHAnsi"/>
          <w:color w:val="1F1F1F"/>
          <w:lang w:val="es-AR"/>
        </w:rPr>
        <w:t>gran</w:t>
      </w:r>
      <w:r w:rsidR="005A3EC9">
        <w:rPr>
          <w:rFonts w:cstheme="minorHAnsi"/>
          <w:color w:val="1F1F1F"/>
          <w:lang w:val="es-AR"/>
        </w:rPr>
        <w:t xml:space="preserve"> competición</w:t>
      </w:r>
    </w:p>
    <w:p w14:paraId="118C3AFB" w14:textId="77777777" w:rsidR="00134CA9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7BC42719" w14:textId="77777777" w:rsidR="00134CA9" w:rsidRPr="000E779E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42CEC094" w14:textId="11EB6581" w:rsidR="0039469E" w:rsidRPr="000E779E" w:rsidRDefault="0039469E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0EA1CB7A" w14:textId="2F1CE018" w:rsidR="0039469E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  <w:r>
        <w:rPr>
          <w:rFonts w:cstheme="minorHAnsi"/>
          <w:color w:val="1F1F1F"/>
          <w:lang w:val="es-AR"/>
        </w:rPr>
        <w:t>Los c</w:t>
      </w:r>
      <w:r w:rsidR="0039469E" w:rsidRPr="000E779E">
        <w:rPr>
          <w:rFonts w:cstheme="minorHAnsi"/>
          <w:color w:val="1F1F1F"/>
          <w:lang w:val="es-AR"/>
        </w:rPr>
        <w:t>uartos de final, las semifinales y gran final se resolverán en la Argentina</w:t>
      </w:r>
      <w:r>
        <w:rPr>
          <w:rFonts w:cstheme="minorHAnsi"/>
          <w:color w:val="1F1F1F"/>
          <w:lang w:val="es-AR"/>
        </w:rPr>
        <w:t xml:space="preserve">. </w:t>
      </w:r>
    </w:p>
    <w:p w14:paraId="01CDD5DC" w14:textId="509203EE" w:rsidR="00134CA9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0CADA559" w14:textId="77777777" w:rsidR="00134CA9" w:rsidRPr="000E779E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2029529F" w14:textId="6C53665D" w:rsidR="0039469E" w:rsidRPr="000E779E" w:rsidRDefault="0039469E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568AFE5C" w14:textId="03CEFE4F" w:rsidR="0039469E" w:rsidRDefault="0039469E" w:rsidP="0039469E">
      <w:pPr>
        <w:pStyle w:val="Sinespaciado"/>
        <w:jc w:val="both"/>
        <w:rPr>
          <w:rFonts w:cstheme="minorHAnsi"/>
          <w:color w:val="1F1F1F"/>
          <w:lang w:val="es-AR"/>
        </w:rPr>
      </w:pPr>
      <w:r w:rsidRPr="000E779E">
        <w:rPr>
          <w:rFonts w:cstheme="minorHAnsi"/>
          <w:color w:val="1F1F1F"/>
          <w:lang w:val="es-AR"/>
        </w:rPr>
        <w:t xml:space="preserve">La </w:t>
      </w:r>
      <w:proofErr w:type="spellStart"/>
      <w:r w:rsidRPr="000E779E">
        <w:rPr>
          <w:rFonts w:cstheme="minorHAnsi"/>
          <w:color w:val="1F1F1F"/>
          <w:lang w:val="es-AR"/>
        </w:rPr>
        <w:t>Superliga</w:t>
      </w:r>
      <w:proofErr w:type="spellEnd"/>
      <w:r w:rsidRPr="000E779E">
        <w:rPr>
          <w:rFonts w:cstheme="minorHAnsi"/>
          <w:color w:val="1F1F1F"/>
          <w:lang w:val="es-AR"/>
        </w:rPr>
        <w:t xml:space="preserve"> contará con figuras muy visibles y </w:t>
      </w:r>
      <w:r w:rsidR="00134CA9">
        <w:rPr>
          <w:rFonts w:cstheme="minorHAnsi"/>
          <w:color w:val="1F1F1F"/>
          <w:lang w:val="es-AR"/>
        </w:rPr>
        <w:t>atraerá nuevos espectadores.</w:t>
      </w:r>
    </w:p>
    <w:p w14:paraId="36FEC0F7" w14:textId="663D9A45" w:rsidR="00134CA9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64544166" w14:textId="0F5DDB52" w:rsidR="00134CA9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1EB39688" w14:textId="6AA2ACA8" w:rsidR="00134CA9" w:rsidRDefault="00134CA9" w:rsidP="0039469E">
      <w:pPr>
        <w:pStyle w:val="Sinespaciado"/>
        <w:jc w:val="both"/>
        <w:rPr>
          <w:rFonts w:cstheme="minorHAnsi"/>
          <w:color w:val="1F1F1F"/>
          <w:lang w:val="es-AR"/>
        </w:rPr>
      </w:pPr>
    </w:p>
    <w:p w14:paraId="7DC68D48" w14:textId="77777777" w:rsidR="00134CA9" w:rsidRPr="000E779E" w:rsidRDefault="00134CA9" w:rsidP="0039469E">
      <w:pPr>
        <w:pStyle w:val="Sinespaciado"/>
        <w:jc w:val="both"/>
        <w:rPr>
          <w:rFonts w:cstheme="minorHAnsi"/>
          <w:lang w:val="es-AR"/>
        </w:rPr>
      </w:pPr>
    </w:p>
    <w:p w14:paraId="480E3425" w14:textId="77777777" w:rsidR="00134CA9" w:rsidRDefault="00134CA9" w:rsidP="00D54F22">
      <w:pPr>
        <w:pStyle w:val="Sinespaciado"/>
        <w:rPr>
          <w:lang w:val="es-AR"/>
        </w:rPr>
      </w:pPr>
    </w:p>
    <w:p w14:paraId="084095F8" w14:textId="6EEAEF3E" w:rsidR="00134CA9" w:rsidRPr="00134CA9" w:rsidRDefault="00134CA9" w:rsidP="00134CA9">
      <w:pPr>
        <w:pStyle w:val="Sinespaciado"/>
        <w:jc w:val="center"/>
        <w:rPr>
          <w:b/>
          <w:bCs/>
          <w:u w:val="single"/>
          <w:lang w:val="es-AR"/>
        </w:rPr>
      </w:pPr>
      <w:r w:rsidRPr="00134CA9">
        <w:rPr>
          <w:b/>
          <w:bCs/>
          <w:u w:val="single"/>
          <w:lang w:val="es-AR"/>
        </w:rPr>
        <w:t>TEMA: MODIFICADORES DEL PREDICADO</w:t>
      </w:r>
    </w:p>
    <w:p w14:paraId="36903B0A" w14:textId="77777777" w:rsidR="00134CA9" w:rsidRDefault="00134CA9" w:rsidP="00D54F22">
      <w:pPr>
        <w:pStyle w:val="Sinespaciado"/>
        <w:rPr>
          <w:lang w:val="es-AR"/>
        </w:rPr>
      </w:pPr>
    </w:p>
    <w:p w14:paraId="64ED5A7F" w14:textId="30C5FD39" w:rsidR="003A249F" w:rsidRDefault="003A249F" w:rsidP="00D54F22">
      <w:pPr>
        <w:pStyle w:val="Sinespaciado"/>
        <w:rPr>
          <w:lang w:val="es-AR"/>
        </w:rPr>
      </w:pPr>
      <w:r>
        <w:rPr>
          <w:lang w:val="es-AR"/>
        </w:rPr>
        <w:t>Observa</w:t>
      </w:r>
      <w:r w:rsidRPr="003A249F">
        <w:rPr>
          <w:lang w:val="es-AR"/>
        </w:rPr>
        <w:t xml:space="preserve"> </w:t>
      </w:r>
      <w:r>
        <w:rPr>
          <w:lang w:val="es-AR"/>
        </w:rPr>
        <w:t xml:space="preserve">el siguiente cuadro, completa y forma diferentes oraciones </w:t>
      </w:r>
    </w:p>
    <w:p w14:paraId="536EC332" w14:textId="77777777" w:rsidR="003A249F" w:rsidRDefault="003A249F" w:rsidP="00D54F22">
      <w:pPr>
        <w:pStyle w:val="Sinespaciado"/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5AF0" w14:paraId="32170C6B" w14:textId="77777777" w:rsidTr="001C5AF0">
        <w:trPr>
          <w:trHeight w:val="2789"/>
        </w:trPr>
        <w:tc>
          <w:tcPr>
            <w:tcW w:w="8828" w:type="dxa"/>
          </w:tcPr>
          <w:p w14:paraId="35C45187" w14:textId="77777777" w:rsidR="001C5AF0" w:rsidRDefault="001C5AF0" w:rsidP="001C5AF0">
            <w:pPr>
              <w:pStyle w:val="Sinespaciado"/>
              <w:rPr>
                <w:lang w:val="es-AR"/>
              </w:rPr>
            </w:pPr>
          </w:p>
          <w:p w14:paraId="47787718" w14:textId="5CB3288D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279412" wp14:editId="334A9178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141604</wp:posOffset>
                      </wp:positionV>
                      <wp:extent cx="276225" cy="409575"/>
                      <wp:effectExtent l="0" t="38100" r="47625" b="28575"/>
                      <wp:wrapNone/>
                      <wp:docPr id="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41F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92.3pt;margin-top:11.15pt;width:21.75pt;height:3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es-AR"/>
              </w:rPr>
              <w:t xml:space="preserve">                                                ¿Cuál es cosa escrita? </w:t>
            </w:r>
            <w:r w:rsidRPr="001C5AF0">
              <w:rPr>
                <w:b/>
                <w:bCs/>
                <w:i/>
                <w:iCs/>
                <w:lang w:val="es-AR"/>
              </w:rPr>
              <w:t>un cuento fantástico</w:t>
            </w:r>
          </w:p>
          <w:p w14:paraId="737D9F65" w14:textId="06F59720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35FCC" wp14:editId="1E2437A9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104775</wp:posOffset>
                      </wp:positionV>
                      <wp:extent cx="304800" cy="285750"/>
                      <wp:effectExtent l="0" t="38100" r="57150" b="1905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A20C4" id="Conector recto de flecha 2" o:spid="_x0000_s1026" type="#_x0000_t32" style="position:absolute;margin-left:92.3pt;margin-top:8.25pt;width:24pt;height:22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es-AR"/>
              </w:rPr>
              <w:t xml:space="preserve">                                                ¿A quién o para quién escribió?.............................................................</w:t>
            </w:r>
          </w:p>
          <w:p w14:paraId="3558D111" w14:textId="318350BA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BCC511" wp14:editId="065CAA75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105410</wp:posOffset>
                      </wp:positionV>
                      <wp:extent cx="323850" cy="133350"/>
                      <wp:effectExtent l="0" t="38100" r="57150" b="19050"/>
                      <wp:wrapNone/>
                      <wp:docPr id="3" name="Conector recto de fl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6AB47" id="Conector recto de flecha 3" o:spid="_x0000_s1026" type="#_x0000_t32" style="position:absolute;margin-left:91.55pt;margin-top:8.3pt;width:25.5pt;height:10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lang w:val="es-AR"/>
              </w:rPr>
              <w:t xml:space="preserve">                                                ¿Dónde?.................................................................................................</w:t>
            </w:r>
          </w:p>
          <w:p w14:paraId="2B5937E4" w14:textId="17AB7CD9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b/>
                <w:bCs/>
                <w:i/>
                <w:iCs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E152EC" wp14:editId="46A92CE6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135255</wp:posOffset>
                      </wp:positionV>
                      <wp:extent cx="361950" cy="666750"/>
                      <wp:effectExtent l="0" t="0" r="57150" b="57150"/>
                      <wp:wrapNone/>
                      <wp:docPr id="8" name="Conector recto de flech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666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59A43D" id="Conector recto de flecha 8" o:spid="_x0000_s1026" type="#_x0000_t32" style="position:absolute;margin-left:89.3pt;margin-top:10.65pt;width:28.5pt;height: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C726ED" wp14:editId="7CC79200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163830</wp:posOffset>
                      </wp:positionV>
                      <wp:extent cx="323850" cy="457200"/>
                      <wp:effectExtent l="0" t="0" r="76200" b="5715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26EB6" id="Conector recto de flecha 7" o:spid="_x0000_s1026" type="#_x0000_t32" style="position:absolute;margin-left:91.55pt;margin-top:12.9pt;width:25.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B48BED" wp14:editId="18631448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163830</wp:posOffset>
                      </wp:positionV>
                      <wp:extent cx="323850" cy="295275"/>
                      <wp:effectExtent l="0" t="0" r="76200" b="47625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42E8B" id="Conector recto de flecha 6" o:spid="_x0000_s1026" type="#_x0000_t32" style="position:absolute;margin-left:91.55pt;margin-top:12.9pt;width:25.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C57615" wp14:editId="53975EB7">
                      <wp:simplePos x="0" y="0"/>
                      <wp:positionH relativeFrom="column">
                        <wp:posOffset>1191260</wp:posOffset>
                      </wp:positionH>
                      <wp:positionV relativeFrom="paragraph">
                        <wp:posOffset>125730</wp:posOffset>
                      </wp:positionV>
                      <wp:extent cx="295275" cy="161925"/>
                      <wp:effectExtent l="0" t="0" r="66675" b="47625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610EA3" id="Conector recto de flecha 5" o:spid="_x0000_s1026" type="#_x0000_t32" style="position:absolute;margin-left:93.8pt;margin-top:9.9pt;width:23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774764" wp14:editId="75D7ED82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106680</wp:posOffset>
                      </wp:positionV>
                      <wp:extent cx="295275" cy="19050"/>
                      <wp:effectExtent l="0" t="57150" r="47625" b="76200"/>
                      <wp:wrapNone/>
                      <wp:docPr id="4" name="Conector recto de flech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CE032" id="Conector recto de flecha 4" o:spid="_x0000_s1026" type="#_x0000_t32" style="position:absolute;margin-left:93.05pt;margin-top:8.4pt;width:23.25pt;height:1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C5AF0">
              <w:rPr>
                <w:b/>
                <w:bCs/>
                <w:i/>
                <w:iCs/>
                <w:lang w:val="es-AR"/>
              </w:rPr>
              <w:t>Un alumno escribió</w:t>
            </w:r>
            <w:r>
              <w:rPr>
                <w:lang w:val="es-AR"/>
              </w:rPr>
              <w:t xml:space="preserve">          </w:t>
            </w:r>
            <w:proofErr w:type="gramStart"/>
            <w:r>
              <w:rPr>
                <w:lang w:val="es-AR"/>
              </w:rPr>
              <w:t xml:space="preserve">   ¿</w:t>
            </w:r>
            <w:proofErr w:type="gramEnd"/>
            <w:r>
              <w:rPr>
                <w:lang w:val="es-AR"/>
              </w:rPr>
              <w:t>Cuándo?..............................................................................................</w:t>
            </w:r>
          </w:p>
          <w:p w14:paraId="18C200F2" w14:textId="77777777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lang w:val="es-AR"/>
              </w:rPr>
              <w:t xml:space="preserve">                                                ¿Cómo?..................................................................................................</w:t>
            </w:r>
          </w:p>
          <w:p w14:paraId="65AAF298" w14:textId="77777777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lang w:val="es-AR"/>
              </w:rPr>
              <w:t xml:space="preserve">                                                ¿Con quién?...........................................................................................</w:t>
            </w:r>
          </w:p>
          <w:p w14:paraId="6A299146" w14:textId="77777777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lang w:val="es-AR"/>
              </w:rPr>
              <w:t xml:space="preserve">                                                ¿Con qué instrumento?.........................................................................</w:t>
            </w:r>
          </w:p>
          <w:p w14:paraId="1D2BBDA4" w14:textId="57B72563" w:rsidR="001C5AF0" w:rsidRDefault="001C5AF0" w:rsidP="001C5AF0">
            <w:pPr>
              <w:pStyle w:val="Sinespaciado"/>
              <w:rPr>
                <w:lang w:val="es-AR"/>
              </w:rPr>
            </w:pPr>
            <w:r>
              <w:rPr>
                <w:lang w:val="es-AR"/>
              </w:rPr>
              <w:t xml:space="preserve">                                                ¿Para qué o con qué finalidad?.............................................................</w:t>
            </w:r>
          </w:p>
        </w:tc>
      </w:tr>
    </w:tbl>
    <w:p w14:paraId="403163CA" w14:textId="016877D0" w:rsidR="000A12CE" w:rsidRDefault="000A12CE" w:rsidP="00D54F22">
      <w:pPr>
        <w:pStyle w:val="Sinespaciado"/>
        <w:rPr>
          <w:lang w:val="es-AR"/>
        </w:rPr>
      </w:pPr>
    </w:p>
    <w:p w14:paraId="71252BE5" w14:textId="77777777" w:rsidR="000A12CE" w:rsidRDefault="000A12CE" w:rsidP="00D54F22">
      <w:pPr>
        <w:pStyle w:val="Sinespaciado"/>
        <w:rPr>
          <w:lang w:val="es-AR"/>
        </w:rPr>
      </w:pPr>
    </w:p>
    <w:p w14:paraId="42941AD0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Ahora veremos cómo se llama cada uno de esos modificadores:</w:t>
      </w:r>
    </w:p>
    <w:p w14:paraId="46D57E5F" w14:textId="77777777" w:rsidR="00CB16B6" w:rsidRPr="003A249F" w:rsidRDefault="00CB16B6" w:rsidP="00CB16B6">
      <w:pPr>
        <w:pStyle w:val="Sinespaciado"/>
        <w:numPr>
          <w:ilvl w:val="0"/>
          <w:numId w:val="2"/>
        </w:numPr>
        <w:rPr>
          <w:b/>
          <w:bCs/>
          <w:color w:val="C45911" w:themeColor="accent2" w:themeShade="BF"/>
          <w:lang w:val="es-AR"/>
        </w:rPr>
      </w:pPr>
      <w:r w:rsidRPr="003A249F">
        <w:rPr>
          <w:b/>
          <w:bCs/>
          <w:color w:val="C45911" w:themeColor="accent2" w:themeShade="BF"/>
          <w:lang w:val="es-AR"/>
        </w:rPr>
        <w:t>Objeto directo</w:t>
      </w:r>
    </w:p>
    <w:p w14:paraId="075DD011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El modificador del núcleo del sujeto que puede reemplazarse por los pronombres</w:t>
      </w:r>
    </w:p>
    <w:p w14:paraId="3503CF94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personales </w:t>
      </w:r>
      <w:r w:rsidRPr="009F2D70">
        <w:rPr>
          <w:b/>
          <w:bCs/>
          <w:lang w:val="es-AR"/>
        </w:rPr>
        <w:t>lo</w:t>
      </w:r>
      <w:r w:rsidRPr="00CB16B6">
        <w:rPr>
          <w:lang w:val="es-AR"/>
        </w:rPr>
        <w:t xml:space="preserve">, </w:t>
      </w:r>
      <w:r w:rsidRPr="009F2D70">
        <w:rPr>
          <w:b/>
          <w:bCs/>
          <w:lang w:val="es-AR"/>
        </w:rPr>
        <w:t>la,</w:t>
      </w:r>
      <w:r w:rsidRPr="00CB16B6">
        <w:rPr>
          <w:lang w:val="es-AR"/>
        </w:rPr>
        <w:t xml:space="preserve"> </w:t>
      </w:r>
      <w:r w:rsidRPr="009F2D70">
        <w:rPr>
          <w:b/>
          <w:bCs/>
          <w:lang w:val="es-AR"/>
        </w:rPr>
        <w:t>los</w:t>
      </w:r>
      <w:r w:rsidRPr="00CB16B6">
        <w:rPr>
          <w:lang w:val="es-AR"/>
        </w:rPr>
        <w:t xml:space="preserve">, </w:t>
      </w:r>
      <w:r w:rsidRPr="009F2D70">
        <w:rPr>
          <w:b/>
          <w:bCs/>
          <w:lang w:val="es-AR"/>
        </w:rPr>
        <w:t>las</w:t>
      </w:r>
      <w:r w:rsidRPr="00CB16B6">
        <w:rPr>
          <w:lang w:val="es-AR"/>
        </w:rPr>
        <w:t xml:space="preserve"> se denomina Objeto Directo (</w:t>
      </w:r>
      <w:r w:rsidRPr="00D52D58">
        <w:rPr>
          <w:b/>
          <w:bCs/>
          <w:lang w:val="es-AR"/>
        </w:rPr>
        <w:t>O. D.)</w:t>
      </w:r>
      <w:r w:rsidRPr="00CB16B6">
        <w:rPr>
          <w:lang w:val="es-AR"/>
        </w:rPr>
        <w:t xml:space="preserve"> en el interior del mismo, el</w:t>
      </w:r>
    </w:p>
    <w:p w14:paraId="6E3F2B77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sustantivo es la palabra más importante. La diferencia de género y número del</w:t>
      </w:r>
    </w:p>
    <w:p w14:paraId="5ABC2FAB" w14:textId="37B14A8D" w:rsidR="00CB16B6" w:rsidRPr="00CB16B6" w:rsidRDefault="00CB16B6" w:rsidP="00D52D58">
      <w:pPr>
        <w:pStyle w:val="Sinespaciado"/>
        <w:rPr>
          <w:lang w:val="es-AR"/>
        </w:rPr>
      </w:pPr>
      <w:r w:rsidRPr="00CB16B6">
        <w:rPr>
          <w:lang w:val="es-AR"/>
        </w:rPr>
        <w:t xml:space="preserve">pronombre corresponde a la concordancia con el sustantivo al que reemplaza. </w:t>
      </w:r>
    </w:p>
    <w:p w14:paraId="007D93B5" w14:textId="45567789" w:rsid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Por ejemplo:</w:t>
      </w:r>
    </w:p>
    <w:p w14:paraId="2134AAFF" w14:textId="7C90C583" w:rsidR="00D52D58" w:rsidRDefault="00D52D58" w:rsidP="00CB16B6">
      <w:pPr>
        <w:pStyle w:val="Sinespaciado"/>
        <w:rPr>
          <w:lang w:val="es-AR"/>
        </w:rPr>
      </w:pPr>
    </w:p>
    <w:p w14:paraId="58F61A5D" w14:textId="0B1ECD29" w:rsidR="00D52D58" w:rsidRPr="00CB16B6" w:rsidRDefault="00D52D58" w:rsidP="00CB16B6">
      <w:pPr>
        <w:pStyle w:val="Sinespaciado"/>
        <w:rPr>
          <w:lang w:val="es-AR"/>
        </w:rPr>
      </w:pPr>
      <w:r>
        <w:rPr>
          <w:lang w:val="es-AR"/>
        </w:rPr>
        <w:t xml:space="preserve">Rompí </w:t>
      </w:r>
      <w:r w:rsidRPr="00D52D58">
        <w:rPr>
          <w:u w:val="single"/>
          <w:lang w:val="es-AR"/>
        </w:rPr>
        <w:t>la copa</w:t>
      </w:r>
      <w:r>
        <w:rPr>
          <w:lang w:val="es-AR"/>
        </w:rPr>
        <w:t xml:space="preserve"> / </w:t>
      </w:r>
      <w:r w:rsidRPr="00D52D58">
        <w:rPr>
          <w:color w:val="FF0000"/>
          <w:lang w:val="es-AR"/>
        </w:rPr>
        <w:t xml:space="preserve">La </w:t>
      </w:r>
      <w:r>
        <w:rPr>
          <w:lang w:val="es-AR"/>
        </w:rPr>
        <w:t>rompí.</w:t>
      </w:r>
    </w:p>
    <w:p w14:paraId="4E576A44" w14:textId="1C7EA853" w:rsidR="00CB16B6" w:rsidRPr="00CB16B6" w:rsidRDefault="00CB16B6" w:rsidP="00CB16B6">
      <w:pPr>
        <w:pStyle w:val="Sinespaciado"/>
        <w:rPr>
          <w:lang w:val="es-AR"/>
        </w:rPr>
      </w:pPr>
    </w:p>
    <w:p w14:paraId="0A94A0B4" w14:textId="77777777" w:rsidR="00CB16B6" w:rsidRPr="003A249F" w:rsidRDefault="00CB16B6" w:rsidP="00CB16B6">
      <w:pPr>
        <w:pStyle w:val="Sinespaciado"/>
        <w:numPr>
          <w:ilvl w:val="0"/>
          <w:numId w:val="2"/>
        </w:numPr>
        <w:rPr>
          <w:b/>
          <w:bCs/>
          <w:color w:val="C45911" w:themeColor="accent2" w:themeShade="BF"/>
          <w:lang w:val="es-AR"/>
        </w:rPr>
      </w:pPr>
      <w:r w:rsidRPr="003A249F">
        <w:rPr>
          <w:b/>
          <w:bCs/>
          <w:color w:val="C45911" w:themeColor="accent2" w:themeShade="BF"/>
          <w:lang w:val="es-AR"/>
        </w:rPr>
        <w:t>Objeto indirecto</w:t>
      </w:r>
    </w:p>
    <w:p w14:paraId="02E5BF62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Se llama Objeto Indirecto (</w:t>
      </w:r>
      <w:r w:rsidRPr="00D52D58">
        <w:rPr>
          <w:b/>
          <w:bCs/>
          <w:lang w:val="es-AR"/>
        </w:rPr>
        <w:t>O. I.)</w:t>
      </w:r>
      <w:r w:rsidRPr="00CB16B6">
        <w:rPr>
          <w:lang w:val="es-AR"/>
        </w:rPr>
        <w:t xml:space="preserve"> el complemento o modificador del predicado que</w:t>
      </w:r>
    </w:p>
    <w:p w14:paraId="42EBC999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puede reemplazarse por los pronombres </w:t>
      </w:r>
      <w:r w:rsidRPr="009F2D70">
        <w:rPr>
          <w:b/>
          <w:bCs/>
          <w:lang w:val="es-AR"/>
        </w:rPr>
        <w:t>le</w:t>
      </w:r>
      <w:r w:rsidRPr="00CB16B6">
        <w:rPr>
          <w:lang w:val="es-AR"/>
        </w:rPr>
        <w:t xml:space="preserve"> o </w:t>
      </w:r>
      <w:r w:rsidRPr="009F2D70">
        <w:rPr>
          <w:b/>
          <w:bCs/>
          <w:lang w:val="es-AR"/>
        </w:rPr>
        <w:t>les</w:t>
      </w:r>
      <w:r w:rsidRPr="00CB16B6">
        <w:rPr>
          <w:lang w:val="es-AR"/>
        </w:rPr>
        <w:t>.</w:t>
      </w:r>
    </w:p>
    <w:p w14:paraId="6AA1D8DC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Se emplea </w:t>
      </w:r>
      <w:r w:rsidRPr="009F2D70">
        <w:rPr>
          <w:b/>
          <w:bCs/>
          <w:lang w:val="es-AR"/>
        </w:rPr>
        <w:t>le</w:t>
      </w:r>
      <w:r w:rsidRPr="00CB16B6">
        <w:rPr>
          <w:lang w:val="es-AR"/>
        </w:rPr>
        <w:t xml:space="preserve"> para reemplazar construcciones con sustantivos masculinos o</w:t>
      </w:r>
    </w:p>
    <w:p w14:paraId="5E095E71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femeninos, en singular y </w:t>
      </w:r>
      <w:r w:rsidRPr="009F2D70">
        <w:rPr>
          <w:b/>
          <w:bCs/>
          <w:lang w:val="es-AR"/>
        </w:rPr>
        <w:t>les</w:t>
      </w:r>
      <w:r w:rsidRPr="00CB16B6">
        <w:rPr>
          <w:lang w:val="es-AR"/>
        </w:rPr>
        <w:t xml:space="preserve"> para los plurales.</w:t>
      </w:r>
    </w:p>
    <w:p w14:paraId="2878EBD2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El O. I. va encabezado por las preposiciones </w:t>
      </w:r>
      <w:r w:rsidRPr="009F2D70">
        <w:rPr>
          <w:b/>
          <w:bCs/>
          <w:lang w:val="es-AR"/>
        </w:rPr>
        <w:t>a</w:t>
      </w:r>
      <w:r w:rsidRPr="00CB16B6">
        <w:rPr>
          <w:lang w:val="es-AR"/>
        </w:rPr>
        <w:t xml:space="preserve"> o </w:t>
      </w:r>
      <w:r w:rsidRPr="009F2D70">
        <w:rPr>
          <w:b/>
          <w:bCs/>
          <w:lang w:val="es-AR"/>
        </w:rPr>
        <w:t>para</w:t>
      </w:r>
      <w:r w:rsidRPr="00CB16B6">
        <w:rPr>
          <w:lang w:val="es-AR"/>
        </w:rPr>
        <w:t>.</w:t>
      </w:r>
    </w:p>
    <w:p w14:paraId="41FB97CD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Por ejemplo:</w:t>
      </w:r>
    </w:p>
    <w:p w14:paraId="29DF2DBE" w14:textId="72C75604" w:rsid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 Compré flores </w:t>
      </w:r>
      <w:r w:rsidRPr="009F2D70">
        <w:rPr>
          <w:u w:val="single"/>
          <w:lang w:val="es-AR"/>
        </w:rPr>
        <w:t>para mi mama</w:t>
      </w:r>
      <w:r w:rsidR="009F2D70">
        <w:rPr>
          <w:lang w:val="es-AR"/>
        </w:rPr>
        <w:t xml:space="preserve"> /</w:t>
      </w:r>
      <w:r w:rsidRPr="00CB16B6">
        <w:rPr>
          <w:lang w:val="es-AR"/>
        </w:rPr>
        <w:t xml:space="preserve"> </w:t>
      </w:r>
      <w:r w:rsidRPr="009F2D70">
        <w:rPr>
          <w:color w:val="FF0000"/>
          <w:lang w:val="es-AR"/>
        </w:rPr>
        <w:t xml:space="preserve">Le </w:t>
      </w:r>
      <w:r w:rsidRPr="00CB16B6">
        <w:rPr>
          <w:lang w:val="es-AR"/>
        </w:rPr>
        <w:t>compré flores</w:t>
      </w:r>
    </w:p>
    <w:p w14:paraId="3431DF74" w14:textId="77777777" w:rsidR="00CB16B6" w:rsidRPr="00CB16B6" w:rsidRDefault="00CB16B6" w:rsidP="00CB16B6">
      <w:pPr>
        <w:pStyle w:val="Sinespaciado"/>
        <w:rPr>
          <w:lang w:val="es-AR"/>
        </w:rPr>
      </w:pPr>
    </w:p>
    <w:p w14:paraId="71EA94C8" w14:textId="77777777" w:rsidR="00CB16B6" w:rsidRPr="003A249F" w:rsidRDefault="00CB16B6" w:rsidP="00CB16B6">
      <w:pPr>
        <w:pStyle w:val="Sinespaciado"/>
        <w:numPr>
          <w:ilvl w:val="0"/>
          <w:numId w:val="2"/>
        </w:numPr>
        <w:rPr>
          <w:b/>
          <w:bCs/>
          <w:color w:val="C45911" w:themeColor="accent2" w:themeShade="BF"/>
          <w:lang w:val="es-AR"/>
        </w:rPr>
      </w:pPr>
      <w:r w:rsidRPr="003A249F">
        <w:rPr>
          <w:b/>
          <w:bCs/>
          <w:color w:val="C45911" w:themeColor="accent2" w:themeShade="BF"/>
          <w:lang w:val="es-AR"/>
        </w:rPr>
        <w:t>Circunstanciales</w:t>
      </w:r>
    </w:p>
    <w:p w14:paraId="4F5AB6CA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Los circunstanciales semánticamente, indican las circunstancias o las situaciones</w:t>
      </w:r>
    </w:p>
    <w:p w14:paraId="66234038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que rodean la acción que indica el verbo: </w:t>
      </w:r>
      <w:r w:rsidRPr="009F2D70">
        <w:rPr>
          <w:b/>
          <w:bCs/>
          <w:lang w:val="es-AR"/>
        </w:rPr>
        <w:t>tiempo</w:t>
      </w:r>
      <w:r w:rsidRPr="00CB16B6">
        <w:rPr>
          <w:lang w:val="es-AR"/>
        </w:rPr>
        <w:t xml:space="preserve"> (¿cuándo?), </w:t>
      </w:r>
      <w:r w:rsidRPr="009F2D70">
        <w:rPr>
          <w:b/>
          <w:bCs/>
          <w:lang w:val="es-AR"/>
        </w:rPr>
        <w:t>modo</w:t>
      </w:r>
      <w:r w:rsidRPr="00CB16B6">
        <w:rPr>
          <w:lang w:val="es-AR"/>
        </w:rPr>
        <w:t xml:space="preserve"> (¿cómo?), </w:t>
      </w:r>
      <w:r w:rsidRPr="009F2D70">
        <w:rPr>
          <w:b/>
          <w:bCs/>
          <w:lang w:val="es-AR"/>
        </w:rPr>
        <w:t>lugar</w:t>
      </w:r>
    </w:p>
    <w:p w14:paraId="71638034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(¿dónde?), </w:t>
      </w:r>
      <w:r w:rsidRPr="009F2D70">
        <w:rPr>
          <w:b/>
          <w:bCs/>
          <w:lang w:val="es-AR"/>
        </w:rPr>
        <w:t>causa</w:t>
      </w:r>
      <w:r w:rsidRPr="00CB16B6">
        <w:rPr>
          <w:lang w:val="es-AR"/>
        </w:rPr>
        <w:t xml:space="preserve"> (¿por qué?), </w:t>
      </w:r>
      <w:r w:rsidRPr="009F2D70">
        <w:rPr>
          <w:b/>
          <w:bCs/>
          <w:lang w:val="es-AR"/>
        </w:rPr>
        <w:t>fin</w:t>
      </w:r>
      <w:r w:rsidRPr="00CB16B6">
        <w:rPr>
          <w:lang w:val="es-AR"/>
        </w:rPr>
        <w:t xml:space="preserve"> (¿para qué?), </w:t>
      </w:r>
      <w:r w:rsidRPr="009F2D70">
        <w:rPr>
          <w:b/>
          <w:bCs/>
          <w:lang w:val="es-AR"/>
        </w:rPr>
        <w:t>instrumento</w:t>
      </w:r>
      <w:r w:rsidRPr="00CB16B6">
        <w:rPr>
          <w:lang w:val="es-AR"/>
        </w:rPr>
        <w:t xml:space="preserve"> (¿con qué?), </w:t>
      </w:r>
      <w:r w:rsidRPr="009F2D70">
        <w:rPr>
          <w:b/>
          <w:bCs/>
          <w:lang w:val="es-AR"/>
        </w:rPr>
        <w:t>compañía</w:t>
      </w:r>
    </w:p>
    <w:p w14:paraId="113A3F42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>(¿con quién?).</w:t>
      </w:r>
    </w:p>
    <w:p w14:paraId="02997DE7" w14:textId="77777777" w:rsidR="00CB16B6" w:rsidRPr="00CB16B6" w:rsidRDefault="00CB16B6" w:rsidP="00CB16B6">
      <w:pPr>
        <w:pStyle w:val="Sinespaciado"/>
        <w:rPr>
          <w:lang w:val="es-AR"/>
        </w:rPr>
      </w:pPr>
      <w:r w:rsidRPr="00CB16B6">
        <w:rPr>
          <w:lang w:val="es-AR"/>
        </w:rPr>
        <w:t xml:space="preserve">Los circunstanciales también indican </w:t>
      </w:r>
      <w:r w:rsidRPr="009F2D70">
        <w:rPr>
          <w:b/>
          <w:bCs/>
          <w:lang w:val="es-AR"/>
        </w:rPr>
        <w:t>negación</w:t>
      </w:r>
      <w:r w:rsidRPr="00CB16B6">
        <w:rPr>
          <w:lang w:val="es-AR"/>
        </w:rPr>
        <w:t xml:space="preserve">: no, nunca y </w:t>
      </w:r>
      <w:r w:rsidRPr="009F2D70">
        <w:rPr>
          <w:b/>
          <w:bCs/>
          <w:lang w:val="es-AR"/>
        </w:rPr>
        <w:t>afirmación</w:t>
      </w:r>
      <w:r w:rsidRPr="00CB16B6">
        <w:rPr>
          <w:lang w:val="es-AR"/>
        </w:rPr>
        <w:t>: sí,</w:t>
      </w:r>
    </w:p>
    <w:p w14:paraId="557FBFDD" w14:textId="3C4A5561" w:rsidR="00CB16B6" w:rsidRPr="00CB16B6" w:rsidRDefault="009F2D70" w:rsidP="00CB16B6">
      <w:pPr>
        <w:pStyle w:val="Sinespaciado"/>
        <w:rPr>
          <w:lang w:val="es-AR"/>
        </w:rPr>
      </w:pPr>
      <w:r>
        <w:rPr>
          <w:lang w:val="es-AR"/>
        </w:rPr>
        <w:t>c</w:t>
      </w:r>
      <w:r w:rsidR="00CB16B6" w:rsidRPr="00CB16B6">
        <w:rPr>
          <w:lang w:val="es-AR"/>
        </w:rPr>
        <w:t>iertamente</w:t>
      </w:r>
      <w:r>
        <w:rPr>
          <w:lang w:val="es-AR"/>
        </w:rPr>
        <w:t>, siempre</w:t>
      </w:r>
      <w:r w:rsidR="00CB16B6" w:rsidRPr="00CB16B6">
        <w:rPr>
          <w:lang w:val="es-AR"/>
        </w:rPr>
        <w:t>.</w:t>
      </w:r>
    </w:p>
    <w:p w14:paraId="7D3A4161" w14:textId="56F50D18" w:rsidR="00CB16B6" w:rsidRDefault="00CB16B6" w:rsidP="00CB16B6">
      <w:pPr>
        <w:pStyle w:val="Sinespaciado"/>
        <w:rPr>
          <w:lang w:val="es-AR"/>
        </w:rPr>
      </w:pPr>
    </w:p>
    <w:p w14:paraId="1143FBCD" w14:textId="77777777" w:rsidR="00F411F5" w:rsidRDefault="00F411F5" w:rsidP="00CB16B6">
      <w:pPr>
        <w:pStyle w:val="Sinespaciado"/>
        <w:rPr>
          <w:lang w:val="es-AR"/>
        </w:rPr>
      </w:pPr>
      <w:r>
        <w:rPr>
          <w:lang w:val="es-AR"/>
        </w:rPr>
        <w:t xml:space="preserve">¡A practicar! </w:t>
      </w:r>
    </w:p>
    <w:p w14:paraId="1204244B" w14:textId="3B09FA30" w:rsidR="000A12CE" w:rsidRDefault="00F411F5" w:rsidP="00F411F5">
      <w:pPr>
        <w:pStyle w:val="Sinespaciado"/>
        <w:numPr>
          <w:ilvl w:val="0"/>
          <w:numId w:val="5"/>
        </w:numPr>
        <w:rPr>
          <w:lang w:val="es-AR"/>
        </w:rPr>
      </w:pPr>
      <w:r>
        <w:rPr>
          <w:lang w:val="es-AR"/>
        </w:rPr>
        <w:t>Relee las oraciones de la guía anterior y completa el análisis de las oraciones dadas.</w:t>
      </w:r>
    </w:p>
    <w:p w14:paraId="08CFDB55" w14:textId="10DCA56A" w:rsidR="00F411F5" w:rsidRDefault="00F411F5" w:rsidP="00F411F5">
      <w:pPr>
        <w:pStyle w:val="Sinespaciado"/>
        <w:numPr>
          <w:ilvl w:val="0"/>
          <w:numId w:val="5"/>
        </w:numPr>
        <w:rPr>
          <w:lang w:val="es-AR"/>
        </w:rPr>
      </w:pPr>
      <w:r>
        <w:rPr>
          <w:lang w:val="es-AR"/>
        </w:rPr>
        <w:lastRenderedPageBreak/>
        <w:t>Analiza las siguientes oraciones.</w:t>
      </w:r>
    </w:p>
    <w:p w14:paraId="1E178C80" w14:textId="0875C938" w:rsidR="00F411F5" w:rsidRDefault="00F411F5" w:rsidP="00F411F5">
      <w:pPr>
        <w:pStyle w:val="Sinespaciado"/>
        <w:rPr>
          <w:lang w:val="es-AR"/>
        </w:rPr>
      </w:pPr>
    </w:p>
    <w:p w14:paraId="29B51E18" w14:textId="245053C4" w:rsidR="00F411F5" w:rsidRDefault="00F411F5" w:rsidP="00F411F5">
      <w:pPr>
        <w:pStyle w:val="Sinespaciado"/>
        <w:rPr>
          <w:lang w:val="es-AR"/>
        </w:rPr>
      </w:pPr>
    </w:p>
    <w:p w14:paraId="38AA3FE6" w14:textId="76622F25" w:rsidR="00F411F5" w:rsidRDefault="00F411F5" w:rsidP="00F411F5">
      <w:pPr>
        <w:pStyle w:val="Sinespaciado"/>
        <w:rPr>
          <w:lang w:val="es-AR"/>
        </w:rPr>
      </w:pPr>
    </w:p>
    <w:p w14:paraId="2FB7A16B" w14:textId="082A6744" w:rsidR="00F411F5" w:rsidRDefault="00F411F5" w:rsidP="00F411F5">
      <w:pPr>
        <w:pStyle w:val="Sinespaciado"/>
        <w:rPr>
          <w:lang w:val="es-AR"/>
        </w:rPr>
      </w:pPr>
      <w:r>
        <w:rPr>
          <w:lang w:val="es-AR"/>
        </w:rPr>
        <w:t>Practicó muchos meses para el torneo y ahora espera con ansias el momento.</w:t>
      </w:r>
    </w:p>
    <w:p w14:paraId="5DC848E2" w14:textId="67A0F43E" w:rsidR="00F411F5" w:rsidRDefault="00F411F5" w:rsidP="00F411F5">
      <w:pPr>
        <w:pStyle w:val="Sinespaciado"/>
        <w:rPr>
          <w:lang w:val="es-AR"/>
        </w:rPr>
      </w:pPr>
    </w:p>
    <w:p w14:paraId="24C6EF2D" w14:textId="7ED26676" w:rsidR="00F411F5" w:rsidRDefault="00F411F5" w:rsidP="00F411F5">
      <w:pPr>
        <w:pStyle w:val="Sinespaciado"/>
        <w:rPr>
          <w:lang w:val="es-AR"/>
        </w:rPr>
      </w:pPr>
    </w:p>
    <w:p w14:paraId="68B1CA41" w14:textId="7872E0F2" w:rsidR="00F411F5" w:rsidRDefault="00F411F5" w:rsidP="00F411F5">
      <w:pPr>
        <w:pStyle w:val="Sinespaciado"/>
        <w:rPr>
          <w:lang w:val="es-AR"/>
        </w:rPr>
      </w:pPr>
      <w:r>
        <w:rPr>
          <w:lang w:val="es-AR"/>
        </w:rPr>
        <w:t>Con sus amigos entrenó técnicas nuevas.</w:t>
      </w:r>
    </w:p>
    <w:p w14:paraId="6A2CA863" w14:textId="4E44BD33" w:rsidR="00F411F5" w:rsidRDefault="00F411F5" w:rsidP="00F411F5">
      <w:pPr>
        <w:pStyle w:val="Sinespaciado"/>
        <w:rPr>
          <w:lang w:val="es-AR"/>
        </w:rPr>
      </w:pPr>
    </w:p>
    <w:p w14:paraId="3E1B2232" w14:textId="529A2A1A" w:rsidR="00F411F5" w:rsidRDefault="005C5C72" w:rsidP="00F411F5">
      <w:pPr>
        <w:pStyle w:val="Sinespaciado"/>
        <w:rPr>
          <w:lang w:val="es-AR"/>
        </w:rPr>
      </w:pPr>
      <w:r>
        <w:rPr>
          <w:lang w:val="es-AR"/>
        </w:rPr>
        <w:t>Ellos con materiales reciclados crearon para su amigo elementos de entrenamiento.</w:t>
      </w:r>
    </w:p>
    <w:p w14:paraId="3C2CD8A5" w14:textId="1F8002F1" w:rsidR="005C5C72" w:rsidRDefault="005C5C72" w:rsidP="00F411F5">
      <w:pPr>
        <w:pStyle w:val="Sinespaciado"/>
        <w:rPr>
          <w:lang w:val="es-AR"/>
        </w:rPr>
      </w:pPr>
    </w:p>
    <w:p w14:paraId="0CFD9898" w14:textId="77777777" w:rsidR="005C5C72" w:rsidRDefault="005C5C72" w:rsidP="00F411F5">
      <w:pPr>
        <w:pStyle w:val="Sinespaciado"/>
        <w:rPr>
          <w:lang w:val="es-AR"/>
        </w:rPr>
      </w:pPr>
    </w:p>
    <w:p w14:paraId="48C7D23D" w14:textId="77777777" w:rsidR="00F411F5" w:rsidRPr="00CB16B6" w:rsidRDefault="00F411F5" w:rsidP="00CB16B6">
      <w:pPr>
        <w:pStyle w:val="Sinespaciado"/>
        <w:rPr>
          <w:lang w:val="es-AR"/>
        </w:rPr>
      </w:pPr>
    </w:p>
    <w:p w14:paraId="0CBADA19" w14:textId="43F10B2A" w:rsidR="009A093D" w:rsidRDefault="009A093D" w:rsidP="00D54F22">
      <w:pPr>
        <w:pStyle w:val="Sinespaciado"/>
        <w:rPr>
          <w:lang w:val="es-AR"/>
        </w:rPr>
      </w:pPr>
    </w:p>
    <w:p w14:paraId="114633C3" w14:textId="77777777" w:rsidR="000A12CE" w:rsidRPr="00D54F22" w:rsidRDefault="000A12CE" w:rsidP="00D54F22">
      <w:pPr>
        <w:pStyle w:val="Sinespaciado"/>
        <w:rPr>
          <w:lang w:val="es-AR"/>
        </w:rPr>
      </w:pPr>
    </w:p>
    <w:sectPr w:rsidR="000A12CE" w:rsidRPr="00D54F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A6C7B"/>
    <w:multiLevelType w:val="hybridMultilevel"/>
    <w:tmpl w:val="512097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1D9E"/>
    <w:multiLevelType w:val="hybridMultilevel"/>
    <w:tmpl w:val="F0B615F0"/>
    <w:lvl w:ilvl="0" w:tplc="61CAEC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60D2"/>
    <w:multiLevelType w:val="hybridMultilevel"/>
    <w:tmpl w:val="513037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30671"/>
    <w:multiLevelType w:val="hybridMultilevel"/>
    <w:tmpl w:val="56A0A3FC"/>
    <w:lvl w:ilvl="0" w:tplc="9510F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B3779"/>
    <w:multiLevelType w:val="hybridMultilevel"/>
    <w:tmpl w:val="A2F65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3040">
    <w:abstractNumId w:val="4"/>
  </w:num>
  <w:num w:numId="2" w16cid:durableId="1810126604">
    <w:abstractNumId w:val="0"/>
  </w:num>
  <w:num w:numId="3" w16cid:durableId="1335037132">
    <w:abstractNumId w:val="1"/>
  </w:num>
  <w:num w:numId="4" w16cid:durableId="1204712002">
    <w:abstractNumId w:val="2"/>
  </w:num>
  <w:num w:numId="5" w16cid:durableId="99622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22"/>
    <w:rsid w:val="000976BA"/>
    <w:rsid w:val="000A12CE"/>
    <w:rsid w:val="000E779E"/>
    <w:rsid w:val="00124759"/>
    <w:rsid w:val="00134CA9"/>
    <w:rsid w:val="001C5AF0"/>
    <w:rsid w:val="001C5E97"/>
    <w:rsid w:val="0039469E"/>
    <w:rsid w:val="003A249F"/>
    <w:rsid w:val="00407A97"/>
    <w:rsid w:val="004804DF"/>
    <w:rsid w:val="005A3EC9"/>
    <w:rsid w:val="005C5C72"/>
    <w:rsid w:val="005E6232"/>
    <w:rsid w:val="006871FA"/>
    <w:rsid w:val="006B589F"/>
    <w:rsid w:val="0079213D"/>
    <w:rsid w:val="008A30F8"/>
    <w:rsid w:val="008E3AC5"/>
    <w:rsid w:val="009363C6"/>
    <w:rsid w:val="009A093D"/>
    <w:rsid w:val="009F2D70"/>
    <w:rsid w:val="00A65007"/>
    <w:rsid w:val="00B20847"/>
    <w:rsid w:val="00C004AE"/>
    <w:rsid w:val="00CB16B6"/>
    <w:rsid w:val="00D109BA"/>
    <w:rsid w:val="00D52D58"/>
    <w:rsid w:val="00D54F22"/>
    <w:rsid w:val="00D67381"/>
    <w:rsid w:val="00F411F5"/>
    <w:rsid w:val="00F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AF5A"/>
  <w15:chartTrackingRefBased/>
  <w15:docId w15:val="{56F4FE47-958B-4D32-BE27-4BBBAD60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Sinespaciado">
    <w:name w:val="No Spacing"/>
    <w:uiPriority w:val="1"/>
    <w:qFormat/>
    <w:rsid w:val="00D54F2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2022-06-14T10:00:00Z</dcterms:created>
  <dcterms:modified xsi:type="dcterms:W3CDTF">2022-06-16T00:19:00Z</dcterms:modified>
</cp:coreProperties>
</file>