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B0" w:rsidRDefault="00DE1EAF">
      <w:pPr>
        <w:rPr>
          <w:lang w:val="es-AR"/>
        </w:rPr>
      </w:pPr>
      <w:r>
        <w:rPr>
          <w:lang w:val="es-AR"/>
        </w:rPr>
        <w:t>PATRICIO  TOBARES</w:t>
      </w:r>
    </w:p>
    <w:p w:rsidR="00DE1EAF" w:rsidRDefault="00DE1EAF">
      <w:pPr>
        <w:rPr>
          <w:lang w:val="es-AR"/>
        </w:rPr>
      </w:pPr>
      <w:r>
        <w:rPr>
          <w:lang w:val="es-AR"/>
        </w:rPr>
        <w:t>3° B</w:t>
      </w:r>
    </w:p>
    <w:p w:rsidR="00DE1EAF" w:rsidRDefault="00DE1EAF">
      <w:pPr>
        <w:rPr>
          <w:lang w:val="es-AR"/>
        </w:rPr>
      </w:pPr>
      <w:r>
        <w:rPr>
          <w:lang w:val="es-AR"/>
        </w:rPr>
        <w:t>COLEGIO SAN JOSÉ</w:t>
      </w:r>
    </w:p>
    <w:p w:rsidR="00DE1EAF" w:rsidRPr="00DE1EAF" w:rsidRDefault="00DE1EAF">
      <w:pPr>
        <w:rPr>
          <w:b/>
          <w:u w:val="single"/>
          <w:lang w:val="es-AR"/>
        </w:rPr>
      </w:pPr>
      <w:r w:rsidRPr="00DE1EAF">
        <w:rPr>
          <w:b/>
          <w:u w:val="single"/>
          <w:lang w:val="es-AR"/>
        </w:rPr>
        <w:t>¿Que son los recursos  naturales?</w:t>
      </w:r>
    </w:p>
    <w:p w:rsidR="00DE1EAF" w:rsidRDefault="00DE1EAF">
      <w:pPr>
        <w:rPr>
          <w:lang w:val="es-AR"/>
        </w:rPr>
      </w:pPr>
      <w:r w:rsidRPr="00DE1EAF">
        <w:rPr>
          <w:lang w:val="es-AR"/>
        </w:rPr>
        <w:t>Los recursos naturales son los elementos y fuerzas de la naturaleza que el hombre utiliza para sostener su existencia.</w:t>
      </w:r>
    </w:p>
    <w:p w:rsidR="00DE1EAF" w:rsidRPr="00DE1EAF" w:rsidRDefault="00DE1EAF">
      <w:pPr>
        <w:rPr>
          <w:b/>
          <w:u w:val="single"/>
          <w:lang w:val="es-AR"/>
        </w:rPr>
      </w:pPr>
      <w:r w:rsidRPr="00DE1EAF">
        <w:rPr>
          <w:b/>
          <w:u w:val="single"/>
          <w:lang w:val="es-AR"/>
        </w:rPr>
        <w:t>Explique cómo se clasifican los recursos naturales</w:t>
      </w:r>
    </w:p>
    <w:p w:rsidR="00DE1EAF" w:rsidRPr="00DE1EAF" w:rsidRDefault="00DE1EAF">
      <w:pPr>
        <w:rPr>
          <w:b/>
          <w:u w:val="single"/>
          <w:lang w:val="es-AR"/>
        </w:rPr>
      </w:pPr>
      <w:r w:rsidRPr="00DE1EAF">
        <w:rPr>
          <w:b/>
          <w:u w:val="single"/>
          <w:lang w:val="es-AR"/>
        </w:rPr>
        <w:t xml:space="preserve">SE CLASIFICAN EN: </w:t>
      </w:r>
    </w:p>
    <w:p w:rsidR="00DE1EAF" w:rsidRDefault="00DE1EAF" w:rsidP="00DE1EAF">
      <w:pPr>
        <w:rPr>
          <w:lang w:val="es-AR"/>
        </w:rPr>
      </w:pPr>
      <w:r w:rsidRPr="00DE1EAF">
        <w:rPr>
          <w:b/>
          <w:lang w:val="es-AR"/>
        </w:rPr>
        <w:t>Recursos naturales perpetuos</w:t>
      </w:r>
      <w:r>
        <w:rPr>
          <w:lang w:val="es-AR"/>
        </w:rPr>
        <w:t xml:space="preserve">: </w:t>
      </w:r>
      <w:r w:rsidRPr="00DE1EAF">
        <w:rPr>
          <w:lang w:val="es-AR"/>
        </w:rPr>
        <w:t>Son</w:t>
      </w:r>
      <w:r>
        <w:rPr>
          <w:lang w:val="es-AR"/>
        </w:rPr>
        <w:t xml:space="preserve"> </w:t>
      </w:r>
      <w:r w:rsidRPr="00DE1EAF">
        <w:rPr>
          <w:lang w:val="es-AR"/>
        </w:rPr>
        <w:t>aquellos que por sus características no se</w:t>
      </w:r>
      <w:r>
        <w:rPr>
          <w:lang w:val="es-AR"/>
        </w:rPr>
        <w:t xml:space="preserve"> </w:t>
      </w:r>
      <w:r w:rsidRPr="00DE1EAF">
        <w:rPr>
          <w:lang w:val="es-AR"/>
        </w:rPr>
        <w:t>agotan, como la luz del sol o las marea</w:t>
      </w:r>
      <w:r>
        <w:rPr>
          <w:lang w:val="es-AR"/>
        </w:rPr>
        <w:t>s</w:t>
      </w:r>
    </w:p>
    <w:p w:rsidR="00DE1EAF" w:rsidRDefault="00DE1EAF" w:rsidP="00DE1EAF">
      <w:pPr>
        <w:rPr>
          <w:lang w:val="es-AR"/>
        </w:rPr>
      </w:pPr>
      <w:r w:rsidRPr="00DE1EAF">
        <w:rPr>
          <w:b/>
          <w:lang w:val="es-AR"/>
        </w:rPr>
        <w:t>Recursos naturales renovables:</w:t>
      </w:r>
      <w:r w:rsidRPr="00DE1EAF">
        <w:t xml:space="preserve"> </w:t>
      </w:r>
      <w:r w:rsidRPr="00DE1EAF">
        <w:rPr>
          <w:lang w:val="es-AR"/>
        </w:rPr>
        <w:t>Se regeneran naturalmente en tiempos socialmente breves, como pueden ser los árboles y otras plantas.</w:t>
      </w:r>
    </w:p>
    <w:p w:rsidR="00DE1EAF" w:rsidRDefault="00DE1EAF" w:rsidP="00DE1EAF">
      <w:pPr>
        <w:rPr>
          <w:lang w:val="es-AR"/>
        </w:rPr>
      </w:pPr>
      <w:r w:rsidRPr="00DE1EAF">
        <w:rPr>
          <w:b/>
          <w:lang w:val="es-AR"/>
        </w:rPr>
        <w:t>Recursos naturales no renovables:</w:t>
      </w:r>
      <w:r>
        <w:rPr>
          <w:lang w:val="es-AR"/>
        </w:rPr>
        <w:t xml:space="preserve"> </w:t>
      </w:r>
      <w:r w:rsidRPr="00DE1EAF">
        <w:rPr>
          <w:lang w:val="es-AR"/>
        </w:rPr>
        <w:t>Solo se regeneran en tiempos muy largos,</w:t>
      </w:r>
      <w:r>
        <w:rPr>
          <w:lang w:val="es-AR"/>
        </w:rPr>
        <w:t xml:space="preserve"> </w:t>
      </w:r>
      <w:r w:rsidRPr="00DE1EAF">
        <w:rPr>
          <w:lang w:val="es-AR"/>
        </w:rPr>
        <w:t>de miles o millones de años, como los minerales o el petróleo.</w:t>
      </w:r>
    </w:p>
    <w:p w:rsidR="00DE1EAF" w:rsidRDefault="00DE1EAF" w:rsidP="00DE1EAF">
      <w:pPr>
        <w:rPr>
          <w:lang w:val="es-AR"/>
        </w:rPr>
      </w:pPr>
      <w:r w:rsidRPr="00DE1EAF">
        <w:rPr>
          <w:b/>
          <w:lang w:val="es-AR"/>
        </w:rPr>
        <w:t>Recursos naturales potenciales</w:t>
      </w:r>
      <w:r>
        <w:rPr>
          <w:b/>
          <w:lang w:val="es-AR"/>
        </w:rPr>
        <w:t>:</w:t>
      </w:r>
      <w:r w:rsidRPr="00DE1EAF">
        <w:rPr>
          <w:lang w:val="es-AR"/>
        </w:rPr>
        <w:t xml:space="preserve"> Son aquellos que todavía no tienen un uso</w:t>
      </w:r>
      <w:r>
        <w:rPr>
          <w:lang w:val="es-AR"/>
        </w:rPr>
        <w:t xml:space="preserve"> </w:t>
      </w:r>
      <w:r w:rsidRPr="00DE1EAF">
        <w:rPr>
          <w:lang w:val="es-AR"/>
        </w:rPr>
        <w:t>definido por la sociedad pero que pod</w:t>
      </w:r>
      <w:r>
        <w:rPr>
          <w:lang w:val="es-AR"/>
        </w:rPr>
        <w:t>rían llegar a tenerlo en el futuro</w:t>
      </w:r>
    </w:p>
    <w:p w:rsidR="00DE1EAF" w:rsidRDefault="00DE1EAF" w:rsidP="00DE1EAF">
      <w:pPr>
        <w:rPr>
          <w:b/>
          <w:lang w:val="es-AR"/>
        </w:rPr>
      </w:pPr>
      <w:r w:rsidRPr="00DE1EAF">
        <w:rPr>
          <w:b/>
          <w:lang w:val="es-AR"/>
        </w:rPr>
        <w:t>Explique la visión conservacionista, extractivista y</w:t>
      </w:r>
      <w:r>
        <w:rPr>
          <w:b/>
          <w:lang w:val="es-AR"/>
        </w:rPr>
        <w:t xml:space="preserve"> </w:t>
      </w:r>
      <w:r w:rsidRPr="00DE1EAF">
        <w:rPr>
          <w:b/>
          <w:lang w:val="es-AR"/>
        </w:rPr>
        <w:t>ecodesarrolista.</w:t>
      </w:r>
    </w:p>
    <w:p w:rsidR="00DE1EAF" w:rsidRDefault="00DE1EAF" w:rsidP="00DE1EAF">
      <w:pPr>
        <w:rPr>
          <w:lang w:val="es-AR"/>
        </w:rPr>
      </w:pPr>
      <w:r w:rsidRPr="00DE1EAF">
        <w:rPr>
          <w:lang w:val="es-AR"/>
        </w:rPr>
        <w:t xml:space="preserve">La </w:t>
      </w:r>
      <w:r w:rsidRPr="00DE1EAF">
        <w:rPr>
          <w:b/>
          <w:lang w:val="es-AR"/>
        </w:rPr>
        <w:t>visión conservacionista</w:t>
      </w:r>
      <w:r w:rsidRPr="00DE1EAF">
        <w:rPr>
          <w:lang w:val="es-AR"/>
        </w:rPr>
        <w:t xml:space="preserve"> considera que los</w:t>
      </w:r>
      <w:r>
        <w:rPr>
          <w:lang w:val="es-AR"/>
        </w:rPr>
        <w:t xml:space="preserve"> </w:t>
      </w:r>
      <w:r w:rsidRPr="00DE1EAF">
        <w:rPr>
          <w:lang w:val="es-AR"/>
        </w:rPr>
        <w:t>recursos pueden agotarse y procura tomar medidas para</w:t>
      </w:r>
      <w:r>
        <w:rPr>
          <w:lang w:val="es-AR"/>
        </w:rPr>
        <w:t xml:space="preserve"> </w:t>
      </w:r>
      <w:r w:rsidRPr="00DE1EAF">
        <w:rPr>
          <w:lang w:val="es-AR"/>
        </w:rPr>
        <w:t>controlar el uso ilimitado.</w:t>
      </w:r>
    </w:p>
    <w:p w:rsidR="00DE1EAF" w:rsidRDefault="00DE1EAF" w:rsidP="00DE1EAF">
      <w:pPr>
        <w:rPr>
          <w:lang w:val="es-AR"/>
        </w:rPr>
      </w:pPr>
      <w:r w:rsidRPr="00DE1EAF">
        <w:rPr>
          <w:lang w:val="es-AR"/>
        </w:rPr>
        <w:t xml:space="preserve">La visión </w:t>
      </w:r>
      <w:r w:rsidRPr="00665931">
        <w:rPr>
          <w:b/>
          <w:lang w:val="es-AR"/>
        </w:rPr>
        <w:t>ecodesarrolista</w:t>
      </w:r>
      <w:r w:rsidRPr="00DE1EAF">
        <w:rPr>
          <w:lang w:val="es-AR"/>
        </w:rPr>
        <w:t xml:space="preserve"> plantea que la sociedad</w:t>
      </w:r>
      <w:r>
        <w:rPr>
          <w:lang w:val="es-AR"/>
        </w:rPr>
        <w:t xml:space="preserve"> </w:t>
      </w:r>
      <w:r w:rsidRPr="00DE1EAF">
        <w:rPr>
          <w:lang w:val="es-AR"/>
        </w:rPr>
        <w:t>puede usar los recursos naturales para satisfacer sus necesidades,</w:t>
      </w:r>
      <w:r>
        <w:rPr>
          <w:lang w:val="es-AR"/>
        </w:rPr>
        <w:t xml:space="preserve"> </w:t>
      </w:r>
      <w:r w:rsidR="00665931">
        <w:rPr>
          <w:lang w:val="es-AR"/>
        </w:rPr>
        <w:t>pero debe hacer</w:t>
      </w:r>
      <w:r w:rsidRPr="00DE1EAF">
        <w:rPr>
          <w:lang w:val="es-AR"/>
        </w:rPr>
        <w:t>lo sin destruirlos,</w:t>
      </w:r>
      <w:r>
        <w:rPr>
          <w:lang w:val="es-AR"/>
        </w:rPr>
        <w:t xml:space="preserve"> </w:t>
      </w:r>
      <w:r w:rsidRPr="00DE1EAF">
        <w:rPr>
          <w:lang w:val="es-AR"/>
        </w:rPr>
        <w:t>ya que deben servir también</w:t>
      </w:r>
      <w:r>
        <w:rPr>
          <w:lang w:val="es-AR"/>
        </w:rPr>
        <w:t xml:space="preserve"> </w:t>
      </w:r>
      <w:r w:rsidRPr="00DE1EAF">
        <w:rPr>
          <w:lang w:val="es-AR"/>
        </w:rPr>
        <w:t xml:space="preserve">para las </w:t>
      </w:r>
      <w:r w:rsidR="00665931">
        <w:rPr>
          <w:lang w:val="es-AR"/>
        </w:rPr>
        <w:t>g</w:t>
      </w:r>
      <w:r w:rsidRPr="00DE1EAF">
        <w:rPr>
          <w:lang w:val="es-AR"/>
        </w:rPr>
        <w:t>eneraciones futuras.</w:t>
      </w:r>
      <w:r w:rsidRPr="00DE1EAF">
        <w:rPr>
          <w:lang w:val="es-AR"/>
        </w:rPr>
        <w:cr/>
      </w:r>
      <w:r w:rsidR="00665931" w:rsidRPr="00665931">
        <w:rPr>
          <w:lang w:val="es-AR"/>
        </w:rPr>
        <w:t xml:space="preserve">La </w:t>
      </w:r>
      <w:r w:rsidR="00665931" w:rsidRPr="00665931">
        <w:rPr>
          <w:b/>
          <w:lang w:val="es-AR"/>
        </w:rPr>
        <w:t>visión extractivista</w:t>
      </w:r>
      <w:r w:rsidR="00665931" w:rsidRPr="00665931">
        <w:rPr>
          <w:lang w:val="es-AR"/>
        </w:rPr>
        <w:t xml:space="preserve"> considera que los recursos naturales son inagotables y siempre van a estar disponibles para que la sociedad los utilice.</w:t>
      </w:r>
    </w:p>
    <w:p w:rsidR="00665931" w:rsidRDefault="00665931" w:rsidP="00665931">
      <w:pPr>
        <w:spacing w:line="240" w:lineRule="auto"/>
      </w:pPr>
      <w:r>
        <w:t>4-Analizando el mapa identifique que</w:t>
      </w:r>
      <w:r>
        <w:t xml:space="preserve"> recursos se localizan en la:</w:t>
      </w:r>
    </w:p>
    <w:p w:rsidR="00665931" w:rsidRDefault="00665931" w:rsidP="00665931">
      <w:pPr>
        <w:spacing w:line="240" w:lineRule="auto"/>
      </w:pPr>
      <w:r>
        <w:sym w:font="Symbol" w:char="F0B7"/>
      </w:r>
      <w:r>
        <w:t xml:space="preserve"> PROVINCIA DE SAN JUAN</w:t>
      </w:r>
      <w:r>
        <w:t xml:space="preserve">: yacimientos mineros </w:t>
      </w:r>
    </w:p>
    <w:p w:rsidR="00665931" w:rsidRDefault="00665931" w:rsidP="00665931">
      <w:pPr>
        <w:spacing w:line="240" w:lineRule="auto"/>
        <w:rPr>
          <w:lang w:val="es-AR"/>
        </w:rPr>
      </w:pPr>
      <w:r>
        <w:t xml:space="preserve"> </w:t>
      </w:r>
      <w:r>
        <w:sym w:font="Symbol" w:char="F0B7"/>
      </w:r>
      <w:r>
        <w:t xml:space="preserve"> PROVINCIA DE BUENOS AIRES</w:t>
      </w:r>
      <w:r>
        <w:t xml:space="preserve">: suelos para </w:t>
      </w:r>
      <w:proofErr w:type="gramStart"/>
      <w:r>
        <w:t>agricultura ,</w:t>
      </w:r>
      <w:proofErr w:type="gramEnd"/>
      <w:r>
        <w:t xml:space="preserve"> yacimiento mineros, peces, puerto pesquero </w:t>
      </w:r>
      <w:bookmarkStart w:id="0" w:name="_GoBack"/>
      <w:bookmarkEnd w:id="0"/>
    </w:p>
    <w:p w:rsidR="00665931" w:rsidRDefault="00665931" w:rsidP="00DE1EAF">
      <w:pPr>
        <w:rPr>
          <w:lang w:val="es-AR"/>
        </w:rPr>
      </w:pPr>
    </w:p>
    <w:p w:rsidR="00665931" w:rsidRPr="00DE1EAF" w:rsidRDefault="00665931" w:rsidP="00DE1EAF">
      <w:pPr>
        <w:rPr>
          <w:lang w:val="es-AR"/>
        </w:rPr>
      </w:pPr>
    </w:p>
    <w:sectPr w:rsidR="00665931" w:rsidRPr="00DE1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AF"/>
    <w:rsid w:val="00665931"/>
    <w:rsid w:val="00C076B0"/>
    <w:rsid w:val="00D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2022-08-01T03:13:00Z</dcterms:created>
  <dcterms:modified xsi:type="dcterms:W3CDTF">2022-08-01T03:31:00Z</dcterms:modified>
</cp:coreProperties>
</file>