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775" w:rsidRPr="00B73775" w:rsidRDefault="00B73775" w:rsidP="00B73775">
      <w:pPr>
        <w:widowControl w:val="0"/>
        <w:pBdr>
          <w:top w:val="nil"/>
          <w:left w:val="nil"/>
          <w:bottom w:val="nil"/>
          <w:right w:val="nil"/>
          <w:between w:val="nil"/>
        </w:pBdr>
        <w:ind w:left="2819"/>
        <w:rPr>
          <w:color w:val="000000"/>
          <w:sz w:val="56"/>
          <w:szCs w:val="56"/>
        </w:rPr>
      </w:pPr>
      <w:r w:rsidRPr="00F529EB">
        <w:rPr>
          <w:noProof/>
          <w:lang w:eastAsia="es-ES"/>
        </w:rPr>
        <w:drawing>
          <wp:anchor distT="0" distB="0" distL="114300" distR="114300" simplePos="0" relativeHeight="251661312" behindDoc="1" locked="0" layoutInCell="1" allowOverlap="1" wp14:anchorId="7A7A7E2C" wp14:editId="48476561">
            <wp:simplePos x="0" y="0"/>
            <wp:positionH relativeFrom="rightMargin">
              <wp:align>left</wp:align>
            </wp:positionH>
            <wp:positionV relativeFrom="paragraph">
              <wp:posOffset>9525</wp:posOffset>
            </wp:positionV>
            <wp:extent cx="581025" cy="819150"/>
            <wp:effectExtent l="0" t="0" r="9525" b="0"/>
            <wp:wrapTight wrapText="bothSides">
              <wp:wrapPolygon edited="0">
                <wp:start x="0" y="0"/>
                <wp:lineTo x="0" y="18586"/>
                <wp:lineTo x="4957" y="21098"/>
                <wp:lineTo x="16289" y="21098"/>
                <wp:lineTo x="21246" y="18586"/>
                <wp:lineTo x="21246" y="0"/>
                <wp:lineTo x="0" y="0"/>
              </wp:wrapPolygon>
            </wp:wrapTight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CUDO PARA OFFIC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359" cy="8196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3775">
        <w:rPr>
          <w:color w:val="000000"/>
          <w:sz w:val="56"/>
          <w:szCs w:val="56"/>
        </w:rPr>
        <w:t xml:space="preserve">COLEGIO SAN JOSÉ </w:t>
      </w:r>
    </w:p>
    <w:p w:rsidR="00B73775" w:rsidRDefault="00B73775" w:rsidP="00B737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ind w:left="313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SALUD-</w:t>
      </w:r>
      <w:r>
        <w:rPr>
          <w:sz w:val="19"/>
          <w:szCs w:val="19"/>
        </w:rPr>
        <w:t>SABIDURÍA</w:t>
      </w:r>
      <w:r>
        <w:rPr>
          <w:color w:val="000000"/>
          <w:sz w:val="19"/>
          <w:szCs w:val="19"/>
        </w:rPr>
        <w:t xml:space="preserve">-SANTIDAD </w:t>
      </w:r>
    </w:p>
    <w:p w:rsidR="00B73775" w:rsidRDefault="00B73775" w:rsidP="00B73775">
      <w:pPr>
        <w:pStyle w:val="Encabezado"/>
        <w:rPr>
          <w:rFonts w:ascii="Arial" w:hAnsi="Arial" w:cs="Arial"/>
          <w:b/>
          <w:bCs/>
          <w:noProof/>
          <w:color w:val="000000"/>
          <w:sz w:val="18"/>
          <w:lang w:eastAsia="es-AR"/>
        </w:rPr>
      </w:pPr>
    </w:p>
    <w:p w:rsidR="00B73775" w:rsidRDefault="00B73775" w:rsidP="00B73775">
      <w:pPr>
        <w:pStyle w:val="Encabezado"/>
        <w:rPr>
          <w:rFonts w:ascii="Arial" w:hAnsi="Arial" w:cs="Arial"/>
          <w:b/>
          <w:bCs/>
          <w:noProof/>
          <w:color w:val="000000"/>
          <w:sz w:val="18"/>
          <w:lang w:eastAsia="es-AR"/>
        </w:rPr>
      </w:pPr>
    </w:p>
    <w:p w:rsidR="00B73775" w:rsidRDefault="00B73775" w:rsidP="00B73775">
      <w:pPr>
        <w:pStyle w:val="Encabezado"/>
        <w:tabs>
          <w:tab w:val="right" w:pos="9638"/>
        </w:tabs>
        <w:jc w:val="center"/>
      </w:pPr>
      <w:r>
        <w:rPr>
          <w:b/>
          <w:color w:val="000000"/>
          <w:sz w:val="24"/>
          <w:szCs w:val="24"/>
        </w:rPr>
        <w:t>“Año dedicado a San José”</w:t>
      </w:r>
    </w:p>
    <w:p w:rsidR="003B55C2" w:rsidRDefault="003B55C2" w:rsidP="003B55C2">
      <w:pPr>
        <w:tabs>
          <w:tab w:val="left" w:pos="3335"/>
        </w:tabs>
        <w:spacing w:line="240" w:lineRule="auto"/>
        <w:jc w:val="center"/>
        <w:rPr>
          <w:rFonts w:ascii="Arial" w:hAnsi="Arial" w:cs="Arial"/>
          <w:b/>
          <w:bCs/>
          <w:noProof/>
          <w:color w:val="000000"/>
          <w:sz w:val="18"/>
          <w:lang w:eastAsia="es-AR"/>
        </w:rPr>
      </w:pPr>
    </w:p>
    <w:p w:rsidR="003B55C2" w:rsidRPr="00773759" w:rsidRDefault="003B55C2" w:rsidP="003B55C2">
      <w:pPr>
        <w:pStyle w:val="Encabezad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NIVEL SECUNDARIO- 5</w:t>
      </w:r>
      <w:r w:rsidRPr="00773759">
        <w:rPr>
          <w:b/>
          <w:sz w:val="28"/>
          <w:u w:val="single"/>
        </w:rPr>
        <w:t>° A</w:t>
      </w:r>
    </w:p>
    <w:p w:rsidR="003B55C2" w:rsidRDefault="003B55C2" w:rsidP="003B55C2">
      <w:pPr>
        <w:pStyle w:val="Encabezad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Guía N° </w:t>
      </w:r>
      <w:r w:rsidR="00A118BF">
        <w:rPr>
          <w:b/>
          <w:sz w:val="28"/>
          <w:u w:val="single"/>
        </w:rPr>
        <w:t>5</w:t>
      </w:r>
    </w:p>
    <w:p w:rsidR="003B55C2" w:rsidRDefault="003B55C2" w:rsidP="003B55C2">
      <w:pPr>
        <w:pStyle w:val="Encabezado"/>
        <w:jc w:val="center"/>
        <w:rPr>
          <w:b/>
          <w:sz w:val="28"/>
          <w:u w:val="single"/>
        </w:rPr>
      </w:pPr>
    </w:p>
    <w:p w:rsidR="003B55C2" w:rsidRDefault="003B55C2" w:rsidP="003B55C2">
      <w:pPr>
        <w:pStyle w:val="Encabezado"/>
        <w:jc w:val="center"/>
        <w:rPr>
          <w:b/>
          <w:color w:val="0070C0"/>
          <w:u w:val="single"/>
        </w:rPr>
      </w:pPr>
    </w:p>
    <w:p w:rsidR="00A118BF" w:rsidRPr="00A118BF" w:rsidRDefault="00A118BF" w:rsidP="00A118BF">
      <w:pPr>
        <w:tabs>
          <w:tab w:val="left" w:pos="3335"/>
        </w:tabs>
        <w:spacing w:line="240" w:lineRule="auto"/>
        <w:jc w:val="both"/>
        <w:rPr>
          <w:rFonts w:ascii="Arial" w:hAnsi="Arial" w:cs="Arial"/>
          <w:b/>
          <w:bCs/>
          <w:noProof/>
          <w:color w:val="000000"/>
          <w:sz w:val="18"/>
          <w:lang w:eastAsia="es-AR"/>
        </w:rPr>
      </w:pPr>
      <w:r w:rsidRPr="00A118BF">
        <w:rPr>
          <w:rFonts w:ascii="Arial" w:hAnsi="Arial" w:cs="Arial"/>
          <w:b/>
          <w:bCs/>
          <w:noProof/>
          <w:color w:val="000000"/>
          <w:sz w:val="18"/>
          <w:u w:val="single"/>
          <w:lang w:eastAsia="es-AR"/>
        </w:rPr>
        <w:t>Tema</w:t>
      </w:r>
      <w:r w:rsidRPr="00A118BF">
        <w:rPr>
          <w:rFonts w:ascii="Arial" w:hAnsi="Arial" w:cs="Arial"/>
          <w:b/>
          <w:bCs/>
          <w:noProof/>
          <w:color w:val="000000"/>
          <w:sz w:val="18"/>
          <w:lang w:eastAsia="es-AR"/>
        </w:rPr>
        <w:t>: Rubro Inversiones</w:t>
      </w:r>
    </w:p>
    <w:p w:rsidR="00A118BF" w:rsidRPr="00A118BF" w:rsidRDefault="00A118BF" w:rsidP="00A118BF">
      <w:pPr>
        <w:tabs>
          <w:tab w:val="left" w:pos="3335"/>
        </w:tabs>
        <w:spacing w:line="240" w:lineRule="auto"/>
        <w:jc w:val="both"/>
        <w:rPr>
          <w:rFonts w:ascii="Arial" w:hAnsi="Arial" w:cs="Arial"/>
          <w:b/>
          <w:bCs/>
          <w:noProof/>
          <w:color w:val="000000"/>
          <w:sz w:val="18"/>
          <w:lang w:eastAsia="es-AR"/>
        </w:rPr>
      </w:pPr>
      <w:r w:rsidRPr="00A118BF">
        <w:rPr>
          <w:rFonts w:ascii="Arial" w:hAnsi="Arial" w:cs="Arial"/>
          <w:b/>
          <w:bCs/>
          <w:noProof/>
          <w:color w:val="000000"/>
          <w:sz w:val="18"/>
          <w:u w:val="single"/>
          <w:lang w:eastAsia="es-AR"/>
        </w:rPr>
        <w:t>Forma de trabajo</w:t>
      </w:r>
      <w:r w:rsidRPr="00A118BF">
        <w:rPr>
          <w:rFonts w:ascii="Arial" w:hAnsi="Arial" w:cs="Arial"/>
          <w:b/>
          <w:bCs/>
          <w:noProof/>
          <w:color w:val="000000"/>
          <w:sz w:val="18"/>
          <w:lang w:eastAsia="es-AR"/>
        </w:rPr>
        <w:t>: Deberan leer toda la bibliografía y luego realizar las actividades de Desarrollo y de Pronfundización, subiendo la Guía a la plataforforma en el período que corresponde según el grupo al que pertenezca. Recuerde trabajar en el cuaderno y subir fotos.</w:t>
      </w:r>
    </w:p>
    <w:p w:rsidR="00A118BF" w:rsidRPr="00A118BF" w:rsidRDefault="00A118BF" w:rsidP="00A118BF">
      <w:pPr>
        <w:tabs>
          <w:tab w:val="left" w:pos="3335"/>
        </w:tabs>
        <w:spacing w:line="240" w:lineRule="auto"/>
        <w:jc w:val="both"/>
        <w:rPr>
          <w:rFonts w:ascii="Arial" w:hAnsi="Arial" w:cs="Arial"/>
          <w:b/>
          <w:bCs/>
          <w:noProof/>
          <w:color w:val="000000"/>
          <w:sz w:val="18"/>
          <w:lang w:eastAsia="es-AR"/>
        </w:rPr>
      </w:pPr>
    </w:p>
    <w:p w:rsidR="00A118BF" w:rsidRPr="00A118BF" w:rsidRDefault="00A118BF" w:rsidP="00A118BF">
      <w:pPr>
        <w:tabs>
          <w:tab w:val="left" w:pos="3335"/>
        </w:tabs>
        <w:spacing w:line="240" w:lineRule="auto"/>
        <w:jc w:val="both"/>
        <w:rPr>
          <w:rFonts w:ascii="Arial" w:hAnsi="Arial" w:cs="Arial"/>
          <w:b/>
          <w:bCs/>
          <w:noProof/>
          <w:color w:val="000000"/>
          <w:sz w:val="18"/>
          <w:lang w:eastAsia="es-AR"/>
        </w:rPr>
      </w:pPr>
    </w:p>
    <w:p w:rsidR="00A118BF" w:rsidRPr="00A118BF" w:rsidRDefault="00A118BF" w:rsidP="00A118BF">
      <w:pPr>
        <w:tabs>
          <w:tab w:val="left" w:pos="3335"/>
        </w:tabs>
        <w:spacing w:line="240" w:lineRule="auto"/>
        <w:jc w:val="both"/>
        <w:rPr>
          <w:rFonts w:ascii="Arial" w:hAnsi="Arial" w:cs="Arial"/>
          <w:b/>
          <w:bCs/>
          <w:noProof/>
          <w:color w:val="000000"/>
          <w:sz w:val="18"/>
          <w:u w:val="single"/>
          <w:lang w:eastAsia="es-AR"/>
        </w:rPr>
      </w:pPr>
      <w:r w:rsidRPr="00A118BF">
        <w:rPr>
          <w:rFonts w:ascii="Arial" w:hAnsi="Arial" w:cs="Arial"/>
          <w:b/>
          <w:bCs/>
          <w:noProof/>
          <w:color w:val="000000"/>
          <w:sz w:val="18"/>
          <w:u w:val="single"/>
          <w:lang w:eastAsia="es-AR"/>
        </w:rPr>
        <w:t>Actividades de Desarrollo</w:t>
      </w:r>
    </w:p>
    <w:p w:rsidR="00A118BF" w:rsidRPr="00A118BF" w:rsidRDefault="00A118BF" w:rsidP="00A118BF">
      <w:pPr>
        <w:tabs>
          <w:tab w:val="left" w:pos="3335"/>
        </w:tabs>
        <w:spacing w:line="240" w:lineRule="auto"/>
        <w:jc w:val="both"/>
        <w:rPr>
          <w:rFonts w:ascii="Arial" w:hAnsi="Arial" w:cs="Arial"/>
          <w:b/>
          <w:bCs/>
          <w:noProof/>
          <w:color w:val="000000"/>
          <w:sz w:val="18"/>
          <w:lang w:eastAsia="es-AR"/>
        </w:rPr>
      </w:pPr>
      <w:r w:rsidRPr="00A118BF">
        <w:rPr>
          <w:rFonts w:ascii="Arial" w:hAnsi="Arial" w:cs="Arial"/>
          <w:b/>
          <w:bCs/>
          <w:noProof/>
          <w:color w:val="000000"/>
          <w:sz w:val="18"/>
          <w:lang w:eastAsia="es-AR"/>
        </w:rPr>
        <w:t>Responder</w:t>
      </w:r>
    </w:p>
    <w:p w:rsidR="00A118BF" w:rsidRPr="00A118BF" w:rsidRDefault="00A118BF" w:rsidP="00A118BF">
      <w:pPr>
        <w:numPr>
          <w:ilvl w:val="0"/>
          <w:numId w:val="1"/>
        </w:numPr>
        <w:tabs>
          <w:tab w:val="left" w:pos="3335"/>
        </w:tabs>
        <w:spacing w:line="240" w:lineRule="auto"/>
        <w:contextualSpacing/>
        <w:jc w:val="both"/>
        <w:rPr>
          <w:rFonts w:ascii="Arial" w:hAnsi="Arial" w:cs="Arial"/>
          <w:b/>
          <w:bCs/>
          <w:noProof/>
          <w:color w:val="000000"/>
          <w:sz w:val="18"/>
          <w:lang w:eastAsia="es-AR"/>
        </w:rPr>
      </w:pPr>
      <w:r w:rsidRPr="00A118BF">
        <w:rPr>
          <w:rFonts w:ascii="Arial" w:hAnsi="Arial" w:cs="Arial"/>
          <w:b/>
          <w:bCs/>
          <w:noProof/>
          <w:color w:val="000000"/>
          <w:sz w:val="18"/>
          <w:lang w:eastAsia="es-AR"/>
        </w:rPr>
        <w:t>¿Qué significa alquilar?</w:t>
      </w:r>
    </w:p>
    <w:p w:rsidR="00A118BF" w:rsidRPr="00A118BF" w:rsidRDefault="00A118BF" w:rsidP="00A118BF">
      <w:pPr>
        <w:numPr>
          <w:ilvl w:val="0"/>
          <w:numId w:val="1"/>
        </w:numPr>
        <w:tabs>
          <w:tab w:val="left" w:pos="3335"/>
        </w:tabs>
        <w:spacing w:line="240" w:lineRule="auto"/>
        <w:contextualSpacing/>
        <w:jc w:val="both"/>
        <w:rPr>
          <w:rFonts w:ascii="Arial" w:hAnsi="Arial" w:cs="Arial"/>
          <w:b/>
          <w:bCs/>
          <w:noProof/>
          <w:color w:val="000000"/>
          <w:sz w:val="18"/>
          <w:lang w:eastAsia="es-AR"/>
        </w:rPr>
      </w:pPr>
      <w:r w:rsidRPr="00A118BF">
        <w:rPr>
          <w:rFonts w:ascii="Arial" w:hAnsi="Arial" w:cs="Arial"/>
          <w:b/>
          <w:bCs/>
          <w:noProof/>
          <w:color w:val="000000"/>
          <w:sz w:val="18"/>
          <w:lang w:eastAsia="es-AR"/>
        </w:rPr>
        <w:t>¿Qué es un contrato de alquiler?</w:t>
      </w:r>
    </w:p>
    <w:p w:rsidR="00A118BF" w:rsidRPr="00A118BF" w:rsidRDefault="00A118BF" w:rsidP="00A118BF">
      <w:pPr>
        <w:numPr>
          <w:ilvl w:val="0"/>
          <w:numId w:val="1"/>
        </w:numPr>
        <w:tabs>
          <w:tab w:val="left" w:pos="3335"/>
        </w:tabs>
        <w:spacing w:line="240" w:lineRule="auto"/>
        <w:contextualSpacing/>
        <w:jc w:val="both"/>
        <w:rPr>
          <w:rFonts w:ascii="Arial" w:hAnsi="Arial" w:cs="Arial"/>
          <w:b/>
          <w:bCs/>
          <w:noProof/>
          <w:color w:val="000000"/>
          <w:sz w:val="18"/>
          <w:lang w:eastAsia="es-AR"/>
        </w:rPr>
      </w:pPr>
      <w:r w:rsidRPr="00A118BF">
        <w:rPr>
          <w:rFonts w:ascii="Arial" w:hAnsi="Arial" w:cs="Arial"/>
          <w:b/>
          <w:bCs/>
          <w:noProof/>
          <w:color w:val="000000"/>
          <w:sz w:val="18"/>
          <w:lang w:eastAsia="es-AR"/>
        </w:rPr>
        <w:t>¿Quiénes intervienen en el contrato de alquiler?</w:t>
      </w:r>
    </w:p>
    <w:p w:rsidR="00A118BF" w:rsidRPr="00A118BF" w:rsidRDefault="00A118BF" w:rsidP="00A118BF">
      <w:pPr>
        <w:numPr>
          <w:ilvl w:val="0"/>
          <w:numId w:val="1"/>
        </w:numPr>
        <w:tabs>
          <w:tab w:val="left" w:pos="3335"/>
        </w:tabs>
        <w:spacing w:line="240" w:lineRule="auto"/>
        <w:contextualSpacing/>
        <w:jc w:val="both"/>
        <w:rPr>
          <w:rFonts w:ascii="Arial" w:hAnsi="Arial" w:cs="Arial"/>
          <w:b/>
          <w:bCs/>
          <w:noProof/>
          <w:color w:val="000000"/>
          <w:sz w:val="18"/>
          <w:lang w:eastAsia="es-AR"/>
        </w:rPr>
      </w:pPr>
      <w:r w:rsidRPr="00A118BF">
        <w:rPr>
          <w:rFonts w:ascii="Arial" w:hAnsi="Arial" w:cs="Arial"/>
          <w:b/>
          <w:bCs/>
          <w:noProof/>
          <w:color w:val="000000"/>
          <w:sz w:val="18"/>
          <w:lang w:eastAsia="es-AR"/>
        </w:rPr>
        <w:t>¿Cómo funcionan los Depositos a Plazo Fijo?</w:t>
      </w:r>
    </w:p>
    <w:p w:rsidR="00A118BF" w:rsidRPr="00A118BF" w:rsidRDefault="00A118BF" w:rsidP="00A118BF">
      <w:pPr>
        <w:numPr>
          <w:ilvl w:val="0"/>
          <w:numId w:val="1"/>
        </w:numPr>
        <w:tabs>
          <w:tab w:val="left" w:pos="3335"/>
        </w:tabs>
        <w:spacing w:line="240" w:lineRule="auto"/>
        <w:contextualSpacing/>
        <w:jc w:val="both"/>
        <w:rPr>
          <w:rFonts w:ascii="Arial" w:hAnsi="Arial" w:cs="Arial"/>
          <w:b/>
          <w:bCs/>
          <w:noProof/>
          <w:color w:val="000000"/>
          <w:sz w:val="18"/>
          <w:lang w:eastAsia="es-AR"/>
        </w:rPr>
      </w:pPr>
      <w:r w:rsidRPr="00A118BF">
        <w:rPr>
          <w:rFonts w:ascii="Arial" w:hAnsi="Arial" w:cs="Arial"/>
          <w:b/>
          <w:bCs/>
          <w:noProof/>
          <w:color w:val="000000"/>
          <w:sz w:val="18"/>
          <w:lang w:eastAsia="es-AR"/>
        </w:rPr>
        <w:t>Realice un cuadro con el análisis de cuenta.</w:t>
      </w:r>
    </w:p>
    <w:p w:rsidR="00A118BF" w:rsidRPr="00A118BF" w:rsidRDefault="00A118BF" w:rsidP="00A118BF">
      <w:pPr>
        <w:tabs>
          <w:tab w:val="left" w:pos="3335"/>
        </w:tabs>
        <w:spacing w:line="240" w:lineRule="auto"/>
        <w:jc w:val="both"/>
        <w:rPr>
          <w:rFonts w:ascii="Arial" w:hAnsi="Arial" w:cs="Arial"/>
          <w:b/>
          <w:bCs/>
          <w:noProof/>
          <w:color w:val="000000"/>
          <w:sz w:val="18"/>
          <w:lang w:eastAsia="es-AR"/>
        </w:rPr>
      </w:pPr>
    </w:p>
    <w:p w:rsidR="00A118BF" w:rsidRPr="00A118BF" w:rsidRDefault="00A118BF" w:rsidP="00A118BF">
      <w:pPr>
        <w:tabs>
          <w:tab w:val="left" w:pos="3335"/>
        </w:tabs>
        <w:spacing w:line="240" w:lineRule="auto"/>
        <w:jc w:val="both"/>
        <w:rPr>
          <w:rFonts w:ascii="Arial" w:hAnsi="Arial" w:cs="Arial"/>
          <w:b/>
          <w:bCs/>
          <w:noProof/>
          <w:color w:val="000000"/>
          <w:sz w:val="18"/>
          <w:u w:val="single"/>
          <w:lang w:eastAsia="es-AR"/>
        </w:rPr>
      </w:pPr>
      <w:r w:rsidRPr="00A118BF">
        <w:rPr>
          <w:rFonts w:ascii="Arial" w:hAnsi="Arial" w:cs="Arial"/>
          <w:b/>
          <w:bCs/>
          <w:noProof/>
          <w:color w:val="000000"/>
          <w:sz w:val="18"/>
          <w:u w:val="single"/>
          <w:lang w:eastAsia="es-AR"/>
        </w:rPr>
        <w:t>Actividades de Profundizacion</w:t>
      </w:r>
    </w:p>
    <w:p w:rsidR="00A118BF" w:rsidRPr="00A118BF" w:rsidRDefault="00A118BF" w:rsidP="00A118BF">
      <w:pPr>
        <w:spacing w:after="120"/>
      </w:pPr>
      <w:r w:rsidRPr="00A118BF">
        <w:rPr>
          <w:b/>
        </w:rPr>
        <w:t>Clase Nº 1</w:t>
      </w:r>
      <w:r w:rsidRPr="00A118BF">
        <w:t xml:space="preserve"> Inmuebles para Alquiler</w:t>
      </w:r>
    </w:p>
    <w:p w:rsidR="00A118BF" w:rsidRPr="00A118BF" w:rsidRDefault="00A118BF" w:rsidP="00A118BF">
      <w:pPr>
        <w:numPr>
          <w:ilvl w:val="0"/>
          <w:numId w:val="2"/>
        </w:numPr>
        <w:spacing w:after="120" w:line="276" w:lineRule="auto"/>
        <w:contextualSpacing/>
      </w:pPr>
      <w:r w:rsidRPr="00A118BF">
        <w:t>01/03 el Sr. Fernández celebra un contrato de locación sobre un departamento de  2 ambientes de su propiedad en el Bº Flores, acordando $ 19.800 mensual en concepto de alquiler.</w:t>
      </w:r>
    </w:p>
    <w:p w:rsidR="00A118BF" w:rsidRPr="00A118BF" w:rsidRDefault="00A118BF" w:rsidP="00A118BF">
      <w:pPr>
        <w:numPr>
          <w:ilvl w:val="0"/>
          <w:numId w:val="2"/>
        </w:numPr>
        <w:spacing w:after="120" w:line="276" w:lineRule="auto"/>
        <w:contextualSpacing/>
      </w:pPr>
      <w:r w:rsidRPr="00A118BF">
        <w:t xml:space="preserve">05/03 Recibe en concepto de </w:t>
      </w:r>
      <w:r w:rsidR="0015622C" w:rsidRPr="00A118BF">
        <w:t>depósito</w:t>
      </w:r>
      <w:r w:rsidRPr="00A118BF">
        <w:t xml:space="preserve"> en garantía el equivalente a dos meses de alquiler, en efectivo.</w:t>
      </w:r>
    </w:p>
    <w:p w:rsidR="00A118BF" w:rsidRPr="00A118BF" w:rsidRDefault="00A118BF" w:rsidP="00A118BF">
      <w:pPr>
        <w:numPr>
          <w:ilvl w:val="0"/>
          <w:numId w:val="2"/>
        </w:numPr>
        <w:spacing w:after="120" w:line="276" w:lineRule="auto"/>
        <w:contextualSpacing/>
      </w:pPr>
      <w:r w:rsidRPr="00A118BF">
        <w:t>05/03/ Recibe por el mes de Marzo $ 19.800 en efectivo.</w:t>
      </w:r>
    </w:p>
    <w:p w:rsidR="00A118BF" w:rsidRPr="00A118BF" w:rsidRDefault="00A118BF" w:rsidP="00A118BF">
      <w:pPr>
        <w:numPr>
          <w:ilvl w:val="0"/>
          <w:numId w:val="2"/>
        </w:numPr>
        <w:spacing w:after="120" w:line="276" w:lineRule="auto"/>
        <w:contextualSpacing/>
      </w:pPr>
      <w:r w:rsidRPr="00A118BF">
        <w:t xml:space="preserve">31/03/ Registra el </w:t>
      </w:r>
      <w:proofErr w:type="spellStart"/>
      <w:r w:rsidRPr="00A118BF">
        <w:t>devenga</w:t>
      </w:r>
      <w:bookmarkStart w:id="0" w:name="_GoBack"/>
      <w:bookmarkEnd w:id="0"/>
      <w:r w:rsidRPr="00A118BF">
        <w:t>miento</w:t>
      </w:r>
      <w:proofErr w:type="spellEnd"/>
      <w:r w:rsidRPr="00A118BF">
        <w:t xml:space="preserve"> del alquiler.</w:t>
      </w:r>
    </w:p>
    <w:p w:rsidR="00A118BF" w:rsidRPr="00A118BF" w:rsidRDefault="00A118BF" w:rsidP="00A118BF">
      <w:pPr>
        <w:numPr>
          <w:ilvl w:val="0"/>
          <w:numId w:val="2"/>
        </w:numPr>
        <w:spacing w:after="120" w:line="276" w:lineRule="auto"/>
        <w:contextualSpacing/>
      </w:pPr>
      <w:r w:rsidRPr="00A118BF">
        <w:t>30/04 A la fecha se encuentra pendiente de cobro el mes de abril.</w:t>
      </w:r>
    </w:p>
    <w:p w:rsidR="00A118BF" w:rsidRPr="00A118BF" w:rsidRDefault="00A118BF" w:rsidP="00A118BF">
      <w:pPr>
        <w:numPr>
          <w:ilvl w:val="0"/>
          <w:numId w:val="2"/>
        </w:numPr>
        <w:spacing w:after="120" w:line="276" w:lineRule="auto"/>
        <w:contextualSpacing/>
      </w:pPr>
      <w:r w:rsidRPr="00A118BF">
        <w:t>04/05 Recibe en efectivo los alquileres del mes de abril y mayo.</w:t>
      </w:r>
    </w:p>
    <w:p w:rsidR="00A118BF" w:rsidRPr="00A118BF" w:rsidRDefault="00A118BF" w:rsidP="00A118BF">
      <w:pPr>
        <w:spacing w:after="120"/>
      </w:pPr>
      <w:r w:rsidRPr="00A118BF">
        <w:rPr>
          <w:b/>
        </w:rPr>
        <w:t>Clase Nº2</w:t>
      </w:r>
      <w:r w:rsidRPr="00A118BF">
        <w:t xml:space="preserve"> Depósito a plazo fijo</w:t>
      </w:r>
    </w:p>
    <w:p w:rsidR="00A118BF" w:rsidRPr="00A118BF" w:rsidRDefault="00A118BF" w:rsidP="00A118BF">
      <w:pPr>
        <w:spacing w:after="120"/>
        <w:rPr>
          <w:u w:val="single" w:color="833C0B" w:themeColor="accent2" w:themeShade="80"/>
        </w:rPr>
      </w:pPr>
      <w:r w:rsidRPr="00A118BF">
        <w:rPr>
          <w:u w:val="single" w:color="833C0B" w:themeColor="accent2" w:themeShade="80"/>
        </w:rPr>
        <w:t>Caso A</w:t>
      </w:r>
    </w:p>
    <w:p w:rsidR="00A118BF" w:rsidRPr="00A118BF" w:rsidRDefault="00A118BF" w:rsidP="00A118BF">
      <w:pPr>
        <w:spacing w:after="120"/>
      </w:pPr>
      <w:r w:rsidRPr="00A118BF">
        <w:t>02/04 Depositamos a plazo fijo a 60 días en el Banco Francés  $200.000 en efectivo, con una tasa de interés del 24% anual. Según comprobante de constitución de Plazo Fijo Nº 5482219.</w:t>
      </w:r>
    </w:p>
    <w:p w:rsidR="00A118BF" w:rsidRPr="00A118BF" w:rsidRDefault="00A118BF" w:rsidP="00A118BF">
      <w:pPr>
        <w:spacing w:after="120"/>
      </w:pPr>
      <w:r w:rsidRPr="00A118BF">
        <w:t>02/04 Retiramos en efectivo el depósito a plazo fijo Nº 5482219.</w:t>
      </w:r>
    </w:p>
    <w:p w:rsidR="00A118BF" w:rsidRPr="00A118BF" w:rsidRDefault="00A118BF" w:rsidP="00A118BF">
      <w:pPr>
        <w:spacing w:after="120"/>
      </w:pPr>
      <w:r w:rsidRPr="00A118BF">
        <w:t xml:space="preserve">02/04 Se registra el </w:t>
      </w:r>
      <w:proofErr w:type="spellStart"/>
      <w:r w:rsidRPr="00A118BF">
        <w:t>devengamiento</w:t>
      </w:r>
      <w:proofErr w:type="spellEnd"/>
      <w:r w:rsidRPr="00A118BF">
        <w:t xml:space="preserve"> de los intereses.</w:t>
      </w:r>
    </w:p>
    <w:p w:rsidR="00A118BF" w:rsidRPr="00A118BF" w:rsidRDefault="00A118BF" w:rsidP="00A118BF">
      <w:pPr>
        <w:spacing w:after="120"/>
        <w:rPr>
          <w:u w:val="single" w:color="833C0B" w:themeColor="accent2" w:themeShade="80"/>
        </w:rPr>
      </w:pPr>
      <w:r w:rsidRPr="00A118BF">
        <w:rPr>
          <w:u w:val="single" w:color="833C0B" w:themeColor="accent2" w:themeShade="80"/>
        </w:rPr>
        <w:t>Caso B</w:t>
      </w:r>
    </w:p>
    <w:p w:rsidR="00A118BF" w:rsidRPr="00A118BF" w:rsidRDefault="00A118BF" w:rsidP="00A118BF">
      <w:pPr>
        <w:spacing w:after="120"/>
      </w:pPr>
      <w:r w:rsidRPr="00A118BF">
        <w:lastRenderedPageBreak/>
        <w:t>03/01 Depositamos a plazo fijo  a 30 días en el Banco Rio $ 50.000 en efectivo, con una tasa de interés del 36% anual. Según comprobante de constitución de Plazo Fijo Nº 1182518.</w:t>
      </w:r>
    </w:p>
    <w:p w:rsidR="00A118BF" w:rsidRPr="00A118BF" w:rsidRDefault="00A118BF" w:rsidP="00A118BF">
      <w:pPr>
        <w:spacing w:after="120"/>
      </w:pPr>
      <w:r w:rsidRPr="00A118BF">
        <w:t>03/02 Retiramos en efectivo el depósito a plazo fijo Nº 11182518.</w:t>
      </w:r>
    </w:p>
    <w:p w:rsidR="00A118BF" w:rsidRPr="00A118BF" w:rsidRDefault="00A118BF" w:rsidP="00A118BF">
      <w:pPr>
        <w:spacing w:after="120"/>
      </w:pPr>
      <w:r w:rsidRPr="00A118BF">
        <w:t xml:space="preserve">03/02 Se registra el </w:t>
      </w:r>
      <w:proofErr w:type="spellStart"/>
      <w:r w:rsidRPr="00A118BF">
        <w:t>devengamiento</w:t>
      </w:r>
      <w:proofErr w:type="spellEnd"/>
      <w:r w:rsidRPr="00A118BF">
        <w:t xml:space="preserve"> de los intereses.</w:t>
      </w:r>
    </w:p>
    <w:p w:rsidR="00A118BF" w:rsidRPr="00A118BF" w:rsidRDefault="00A118BF" w:rsidP="00A118BF">
      <w:pPr>
        <w:tabs>
          <w:tab w:val="left" w:pos="3335"/>
        </w:tabs>
        <w:spacing w:line="240" w:lineRule="auto"/>
        <w:jc w:val="both"/>
        <w:rPr>
          <w:rFonts w:ascii="Arial" w:hAnsi="Arial" w:cs="Arial"/>
          <w:b/>
          <w:bCs/>
          <w:noProof/>
          <w:color w:val="000000"/>
          <w:sz w:val="18"/>
          <w:u w:val="single"/>
          <w:lang w:eastAsia="es-AR"/>
        </w:rPr>
      </w:pPr>
    </w:p>
    <w:p w:rsidR="00A118BF" w:rsidRPr="00A118BF" w:rsidRDefault="00A118BF" w:rsidP="00A118BF">
      <w:pPr>
        <w:tabs>
          <w:tab w:val="left" w:pos="3335"/>
        </w:tabs>
        <w:spacing w:line="240" w:lineRule="auto"/>
        <w:jc w:val="both"/>
        <w:rPr>
          <w:rFonts w:ascii="Arial" w:hAnsi="Arial" w:cs="Arial"/>
          <w:b/>
          <w:bCs/>
          <w:noProof/>
          <w:color w:val="000000"/>
          <w:sz w:val="18"/>
          <w:u w:val="single"/>
          <w:lang w:eastAsia="es-AR"/>
        </w:rPr>
      </w:pPr>
    </w:p>
    <w:p w:rsidR="00A118BF" w:rsidRPr="00A118BF" w:rsidRDefault="00A118BF" w:rsidP="00A118BF">
      <w:pPr>
        <w:tabs>
          <w:tab w:val="left" w:pos="3335"/>
        </w:tabs>
        <w:spacing w:line="240" w:lineRule="auto"/>
        <w:jc w:val="both"/>
        <w:rPr>
          <w:rFonts w:ascii="Arial" w:hAnsi="Arial" w:cs="Arial"/>
          <w:b/>
          <w:bCs/>
          <w:noProof/>
          <w:color w:val="000000"/>
          <w:sz w:val="18"/>
          <w:lang w:eastAsia="es-AR"/>
        </w:rPr>
      </w:pPr>
    </w:p>
    <w:p w:rsidR="00A118BF" w:rsidRPr="00A118BF" w:rsidRDefault="00A118BF" w:rsidP="00A118BF">
      <w:pPr>
        <w:tabs>
          <w:tab w:val="left" w:pos="3335"/>
        </w:tabs>
        <w:spacing w:line="240" w:lineRule="auto"/>
        <w:jc w:val="center"/>
        <w:rPr>
          <w:rFonts w:ascii="Arial" w:hAnsi="Arial" w:cs="Arial"/>
          <w:b/>
          <w:bCs/>
          <w:noProof/>
          <w:color w:val="000000"/>
          <w:lang w:eastAsia="es-AR"/>
        </w:rPr>
      </w:pPr>
    </w:p>
    <w:p w:rsidR="00A118BF" w:rsidRPr="00A118BF" w:rsidRDefault="00A118BF" w:rsidP="00A118BF">
      <w:r w:rsidRPr="00A118BF">
        <w:t xml:space="preserve"> </w:t>
      </w:r>
    </w:p>
    <w:p w:rsidR="00A118BF" w:rsidRPr="00A118BF" w:rsidRDefault="00A118BF" w:rsidP="00A118BF"/>
    <w:p w:rsidR="00A118BF" w:rsidRPr="00A118BF" w:rsidRDefault="00A118BF" w:rsidP="00A118BF"/>
    <w:p w:rsidR="00A118BF" w:rsidRPr="00A118BF" w:rsidRDefault="00A118BF" w:rsidP="00A118BF"/>
    <w:p w:rsidR="00A118BF" w:rsidRPr="00A118BF" w:rsidRDefault="00A118BF" w:rsidP="00A118BF"/>
    <w:p w:rsidR="00A118BF" w:rsidRPr="00A118BF" w:rsidRDefault="00A118BF" w:rsidP="00A118BF"/>
    <w:p w:rsidR="00A118BF" w:rsidRPr="00A118BF" w:rsidRDefault="00A118BF" w:rsidP="00A118BF"/>
    <w:p w:rsidR="00A118BF" w:rsidRPr="00A118BF" w:rsidRDefault="00A118BF" w:rsidP="00A118BF">
      <w:r w:rsidRPr="00A118BF">
        <w:rPr>
          <w:noProof/>
          <w:lang w:eastAsia="es-ES"/>
        </w:rPr>
        <w:lastRenderedPageBreak/>
        <w:drawing>
          <wp:inline distT="0" distB="0" distL="0" distR="0" wp14:anchorId="6F494336" wp14:editId="68A468AC">
            <wp:extent cx="5895975" cy="8068176"/>
            <wp:effectExtent l="0" t="0" r="0" b="952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5983" t="28236" r="37206" b="6506"/>
                    <a:stretch/>
                  </pic:blipFill>
                  <pic:spPr bwMode="auto">
                    <a:xfrm>
                      <a:off x="0" y="0"/>
                      <a:ext cx="5911337" cy="80891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18BF" w:rsidRPr="00A118BF" w:rsidRDefault="00A118BF" w:rsidP="00A118BF">
      <w:r w:rsidRPr="00A118BF">
        <w:rPr>
          <w:noProof/>
          <w:lang w:eastAsia="es-ES"/>
        </w:rPr>
        <w:lastRenderedPageBreak/>
        <w:drawing>
          <wp:inline distT="0" distB="0" distL="0" distR="0" wp14:anchorId="06508AA5" wp14:editId="5AE38E97">
            <wp:extent cx="5638800" cy="7628965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5983" t="17569" r="37030" b="17486"/>
                    <a:stretch/>
                  </pic:blipFill>
                  <pic:spPr bwMode="auto">
                    <a:xfrm>
                      <a:off x="0" y="0"/>
                      <a:ext cx="5647326" cy="7640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18BF" w:rsidRPr="00A118BF" w:rsidRDefault="00A118BF" w:rsidP="00A118BF">
      <w:r w:rsidRPr="00A118BF">
        <w:rPr>
          <w:noProof/>
          <w:lang w:eastAsia="es-ES"/>
        </w:rPr>
        <w:lastRenderedPageBreak/>
        <w:drawing>
          <wp:inline distT="0" distB="0" distL="0" distR="0" wp14:anchorId="66E22EF7" wp14:editId="0E309A17">
            <wp:extent cx="6057900" cy="7999535"/>
            <wp:effectExtent l="0" t="0" r="0" b="190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5806" t="22903" r="36677" b="12466"/>
                    <a:stretch/>
                  </pic:blipFill>
                  <pic:spPr bwMode="auto">
                    <a:xfrm>
                      <a:off x="0" y="0"/>
                      <a:ext cx="6064909" cy="80087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18BF" w:rsidRPr="00A118BF" w:rsidRDefault="00A118BF" w:rsidP="00A118BF">
      <w:r w:rsidRPr="00A118BF">
        <w:rPr>
          <w:noProof/>
          <w:lang w:eastAsia="es-ES"/>
        </w:rPr>
        <w:lastRenderedPageBreak/>
        <w:drawing>
          <wp:inline distT="0" distB="0" distL="0" distR="0" wp14:anchorId="79942E75" wp14:editId="44C730FF">
            <wp:extent cx="5943600" cy="8250655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5807" t="18825" r="37382" b="14976"/>
                    <a:stretch/>
                  </pic:blipFill>
                  <pic:spPr bwMode="auto">
                    <a:xfrm>
                      <a:off x="0" y="0"/>
                      <a:ext cx="5952334" cy="82627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18BF" w:rsidRPr="00A118BF" w:rsidRDefault="00A118BF" w:rsidP="00A118BF">
      <w:r w:rsidRPr="00A118BF">
        <w:rPr>
          <w:noProof/>
          <w:lang w:eastAsia="es-ES"/>
        </w:rPr>
        <w:lastRenderedPageBreak/>
        <w:drawing>
          <wp:inline distT="0" distB="0" distL="0" distR="0" wp14:anchorId="28AF6F18" wp14:editId="6D45B7FE">
            <wp:extent cx="5962650" cy="8014731"/>
            <wp:effectExtent l="0" t="0" r="0" b="5715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35807" t="24158" r="37029" b="10897"/>
                    <a:stretch/>
                  </pic:blipFill>
                  <pic:spPr bwMode="auto">
                    <a:xfrm>
                      <a:off x="0" y="0"/>
                      <a:ext cx="5974988" cy="8031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18BF" w:rsidRPr="00A118BF" w:rsidRDefault="00A118BF" w:rsidP="00A118BF"/>
    <w:p w:rsidR="00A118BF" w:rsidRPr="007C412C" w:rsidRDefault="00A118BF" w:rsidP="00A118BF">
      <w:pPr>
        <w:pStyle w:val="Encabezado"/>
        <w:rPr>
          <w:b/>
          <w:color w:val="0070C0"/>
          <w:u w:val="single"/>
        </w:rPr>
      </w:pPr>
    </w:p>
    <w:p w:rsidR="003B55C2" w:rsidRDefault="003B55C2" w:rsidP="003B55C2">
      <w:pPr>
        <w:tabs>
          <w:tab w:val="left" w:pos="3335"/>
        </w:tabs>
        <w:spacing w:line="240" w:lineRule="auto"/>
        <w:jc w:val="center"/>
        <w:rPr>
          <w:rFonts w:ascii="Arial" w:hAnsi="Arial" w:cs="Arial"/>
          <w:b/>
          <w:bCs/>
          <w:noProof/>
          <w:color w:val="000000"/>
          <w:sz w:val="18"/>
          <w:lang w:eastAsia="es-AR"/>
        </w:rPr>
      </w:pPr>
    </w:p>
    <w:p w:rsidR="0043774D" w:rsidRPr="0043774D" w:rsidRDefault="0043774D" w:rsidP="0043774D">
      <w:pPr>
        <w:tabs>
          <w:tab w:val="left" w:pos="3335"/>
        </w:tabs>
        <w:spacing w:line="240" w:lineRule="auto"/>
        <w:jc w:val="both"/>
        <w:rPr>
          <w:rFonts w:ascii="Arial" w:hAnsi="Arial" w:cs="Arial"/>
          <w:b/>
          <w:bCs/>
          <w:noProof/>
          <w:color w:val="000000"/>
          <w:sz w:val="18"/>
          <w:u w:val="single"/>
          <w:lang w:eastAsia="es-AR"/>
        </w:rPr>
      </w:pPr>
    </w:p>
    <w:p w:rsidR="00F5614B" w:rsidRDefault="00F5614B" w:rsidP="00F5614B">
      <w:pPr>
        <w:tabs>
          <w:tab w:val="left" w:pos="3335"/>
        </w:tabs>
        <w:spacing w:line="240" w:lineRule="auto"/>
        <w:jc w:val="both"/>
        <w:rPr>
          <w:rFonts w:ascii="Arial" w:hAnsi="Arial" w:cs="Arial"/>
          <w:b/>
          <w:bCs/>
          <w:noProof/>
          <w:color w:val="000000"/>
          <w:sz w:val="18"/>
          <w:lang w:eastAsia="es-AR"/>
        </w:rPr>
      </w:pPr>
    </w:p>
    <w:p w:rsidR="003B55C2" w:rsidRPr="00BE2694" w:rsidRDefault="003B55C2" w:rsidP="003B55C2">
      <w:pPr>
        <w:tabs>
          <w:tab w:val="left" w:pos="3335"/>
        </w:tabs>
        <w:spacing w:line="240" w:lineRule="auto"/>
        <w:jc w:val="center"/>
        <w:rPr>
          <w:rFonts w:ascii="Arial" w:hAnsi="Arial" w:cs="Arial"/>
          <w:b/>
          <w:bCs/>
          <w:noProof/>
          <w:color w:val="000000"/>
          <w:lang w:eastAsia="es-AR"/>
        </w:rPr>
      </w:pPr>
    </w:p>
    <w:p w:rsidR="00953790" w:rsidRDefault="003B55C2">
      <w:r>
        <w:t xml:space="preserve"> </w:t>
      </w:r>
    </w:p>
    <w:p w:rsidR="00953790" w:rsidRDefault="00953790"/>
    <w:p w:rsidR="00953790" w:rsidRDefault="00953790"/>
    <w:p w:rsidR="00953790" w:rsidRDefault="00953790"/>
    <w:p w:rsidR="00953790" w:rsidRDefault="00953790"/>
    <w:p w:rsidR="00953790" w:rsidRDefault="00953790"/>
    <w:p w:rsidR="00953790" w:rsidRDefault="00953790"/>
    <w:p w:rsidR="00953790" w:rsidRDefault="00953790"/>
    <w:p w:rsidR="00953790" w:rsidRDefault="00953790"/>
    <w:p w:rsidR="00953790" w:rsidRDefault="00953790"/>
    <w:p w:rsidR="00953790" w:rsidRDefault="00953790"/>
    <w:p w:rsidR="00953790" w:rsidRDefault="00953790"/>
    <w:p w:rsidR="00953790" w:rsidRDefault="00953790"/>
    <w:p w:rsidR="00953790" w:rsidRDefault="00953790"/>
    <w:p w:rsidR="00953790" w:rsidRDefault="00953790"/>
    <w:p w:rsidR="00953790" w:rsidRDefault="00953790"/>
    <w:p w:rsidR="00953790" w:rsidRDefault="00953790"/>
    <w:p w:rsidR="00113923" w:rsidRDefault="00113923"/>
    <w:p w:rsidR="00953790" w:rsidRDefault="00953790"/>
    <w:p w:rsidR="00953790" w:rsidRDefault="00953790"/>
    <w:p w:rsidR="00953790" w:rsidRDefault="00953790"/>
    <w:p w:rsidR="00953790" w:rsidRDefault="00953790"/>
    <w:p w:rsidR="00953790" w:rsidRDefault="00953790"/>
    <w:p w:rsidR="00953790" w:rsidRDefault="00953790"/>
    <w:p w:rsidR="00953790" w:rsidRDefault="00953790"/>
    <w:p w:rsidR="00953790" w:rsidRDefault="00953790"/>
    <w:sectPr w:rsidR="009537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5754A"/>
    <w:multiLevelType w:val="hybridMultilevel"/>
    <w:tmpl w:val="C082D5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4E717C"/>
    <w:multiLevelType w:val="hybridMultilevel"/>
    <w:tmpl w:val="EE42F0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790"/>
    <w:rsid w:val="00113923"/>
    <w:rsid w:val="0015622C"/>
    <w:rsid w:val="00214165"/>
    <w:rsid w:val="003B55C2"/>
    <w:rsid w:val="0043774D"/>
    <w:rsid w:val="00525851"/>
    <w:rsid w:val="00632F2F"/>
    <w:rsid w:val="00926305"/>
    <w:rsid w:val="00953790"/>
    <w:rsid w:val="00A118BF"/>
    <w:rsid w:val="00B73775"/>
    <w:rsid w:val="00C337EC"/>
    <w:rsid w:val="00F5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AFB4368-FC5A-47D6-AB9C-73B90682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5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55C2"/>
  </w:style>
  <w:style w:type="paragraph" w:styleId="Prrafodelista">
    <w:name w:val="List Paragraph"/>
    <w:basedOn w:val="Normal"/>
    <w:uiPriority w:val="34"/>
    <w:qFormat/>
    <w:rsid w:val="00214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</dc:creator>
  <cp:keywords/>
  <dc:description/>
  <cp:lastModifiedBy>Juliana</cp:lastModifiedBy>
  <cp:revision>2</cp:revision>
  <dcterms:created xsi:type="dcterms:W3CDTF">2022-08-02T17:32:00Z</dcterms:created>
  <dcterms:modified xsi:type="dcterms:W3CDTF">2022-08-02T17:32:00Z</dcterms:modified>
</cp:coreProperties>
</file>