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7FC" w:rsidRDefault="00716306">
      <w:pPr>
        <w:rPr>
          <w:rFonts w:ascii="Book Antiqua" w:hAnsi="Book Antiqua"/>
          <w:sz w:val="40"/>
          <w:szCs w:val="32"/>
        </w:rPr>
      </w:pPr>
      <w:r w:rsidRPr="00716306">
        <w:rPr>
          <w:rFonts w:ascii="Book Antiqua" w:hAnsi="Book Antiqua"/>
          <w:sz w:val="40"/>
          <w:szCs w:val="32"/>
        </w:rPr>
        <w:t xml:space="preserve">Riesgos de las Redes Sociales </w:t>
      </w:r>
    </w:p>
    <w:p w:rsidR="00716306" w:rsidRDefault="00716306">
      <w:pPr>
        <w:rPr>
          <w:rFonts w:ascii="Book Antiqua" w:hAnsi="Book Antiqua"/>
          <w:sz w:val="16"/>
          <w:szCs w:val="32"/>
        </w:rPr>
      </w:pPr>
      <w:r w:rsidRPr="00716306">
        <w:rPr>
          <w:rFonts w:ascii="Book Antiqua" w:hAnsi="Book Antiqua"/>
          <w:sz w:val="16"/>
          <w:szCs w:val="32"/>
        </w:rPr>
        <w:t>Las redes sociales son muy atractivas, logran relacionar a las personas. Permiten conectar a la gente con intereses comunes, compartir información, incluirse en algún grupo, generar encuentros e intercambiar fotos.</w:t>
      </w:r>
    </w:p>
    <w:p w:rsidR="00716306" w:rsidRDefault="00716306">
      <w:pPr>
        <w:rPr>
          <w:rFonts w:ascii="Book Antiqua" w:hAnsi="Book Antiqua"/>
          <w:sz w:val="16"/>
          <w:szCs w:val="32"/>
        </w:rPr>
      </w:pPr>
      <w:r>
        <w:rPr>
          <w:rFonts w:ascii="Book Antiqua" w:hAnsi="Book Antiqua"/>
          <w:sz w:val="16"/>
          <w:szCs w:val="32"/>
        </w:rPr>
        <w:t xml:space="preserve">Una de las mayores atracciones de las redes sociales es el anonimato. Los usuarios se sienten menos intimidados y </w:t>
      </w:r>
      <w:proofErr w:type="spellStart"/>
      <w:proofErr w:type="gramStart"/>
      <w:r>
        <w:rPr>
          <w:rFonts w:ascii="Book Antiqua" w:hAnsi="Book Antiqua"/>
          <w:sz w:val="16"/>
          <w:szCs w:val="32"/>
        </w:rPr>
        <w:t>mas</w:t>
      </w:r>
      <w:proofErr w:type="spellEnd"/>
      <w:proofErr w:type="gramEnd"/>
      <w:r>
        <w:rPr>
          <w:rFonts w:ascii="Book Antiqua" w:hAnsi="Book Antiqua"/>
          <w:sz w:val="16"/>
          <w:szCs w:val="32"/>
        </w:rPr>
        <w:t xml:space="preserve"> confidentes para interactuar con sus amigos virtuales. Esto atrae mucho a la gente tímida e introvertida.</w:t>
      </w:r>
    </w:p>
    <w:p w:rsidR="00716306" w:rsidRDefault="00716306">
      <w:pPr>
        <w:rPr>
          <w:rFonts w:ascii="Book Antiqua" w:hAnsi="Book Antiqua"/>
          <w:sz w:val="16"/>
          <w:szCs w:val="32"/>
        </w:rPr>
      </w:pPr>
      <w:r>
        <w:rPr>
          <w:rFonts w:ascii="Book Antiqua" w:hAnsi="Book Antiqua"/>
          <w:sz w:val="16"/>
          <w:szCs w:val="32"/>
        </w:rPr>
        <w:t>El anonimato permite crear una falsa identidad, una personalidad diferente de lo que la persona es en realidad. Se puede cambiar el nombre, la edad, el sexo, la ocupación, el lugar donde vive, la apariencia física. Detrás de la pantalla esa persona se puede manejar de una manera concretamente diferente de lo que lo hace en la vida real. No hay manera de verificar que de estos datos es verdad.</w:t>
      </w:r>
    </w:p>
    <w:p w:rsidR="00716306" w:rsidRPr="00066EF3" w:rsidRDefault="00716306">
      <w:pPr>
        <w:rPr>
          <w:rFonts w:ascii="Book Antiqua" w:hAnsi="Book Antiqua"/>
          <w:color w:val="548DD4" w:themeColor="text2" w:themeTint="99"/>
          <w:sz w:val="24"/>
          <w:szCs w:val="24"/>
        </w:rPr>
      </w:pPr>
      <w:proofErr w:type="spellStart"/>
      <w:r w:rsidRPr="00066EF3">
        <w:rPr>
          <w:rFonts w:ascii="Book Antiqua" w:hAnsi="Book Antiqua"/>
          <w:color w:val="548DD4" w:themeColor="text2" w:themeTint="99"/>
          <w:sz w:val="24"/>
          <w:szCs w:val="24"/>
        </w:rPr>
        <w:t>Cuales</w:t>
      </w:r>
      <w:proofErr w:type="spellEnd"/>
      <w:r w:rsidRPr="00066EF3">
        <w:rPr>
          <w:rFonts w:ascii="Book Antiqua" w:hAnsi="Book Antiqua"/>
          <w:color w:val="548DD4" w:themeColor="text2" w:themeTint="99"/>
          <w:sz w:val="24"/>
          <w:szCs w:val="24"/>
        </w:rPr>
        <w:t xml:space="preserve"> son los peligros</w:t>
      </w:r>
      <w:proofErr w:type="gramStart"/>
      <w:r w:rsidRPr="00066EF3">
        <w:rPr>
          <w:rFonts w:ascii="Book Antiqua" w:hAnsi="Book Antiqua"/>
          <w:color w:val="548DD4" w:themeColor="text2" w:themeTint="99"/>
          <w:sz w:val="24"/>
          <w:szCs w:val="24"/>
        </w:rPr>
        <w:t>?</w:t>
      </w:r>
      <w:proofErr w:type="gramEnd"/>
    </w:p>
    <w:p w:rsidR="00716306" w:rsidRDefault="005E39E8">
      <w:pPr>
        <w:rPr>
          <w:rFonts w:ascii="Book Antiqua" w:hAnsi="Book Antiqua"/>
          <w:sz w:val="16"/>
          <w:szCs w:val="32"/>
        </w:rPr>
      </w:pPr>
      <w:r>
        <w:rPr>
          <w:rFonts w:ascii="Book Antiqua" w:hAnsi="Book Antiqua"/>
          <w:sz w:val="16"/>
          <w:szCs w:val="32"/>
        </w:rPr>
        <w:t xml:space="preserve">Esta falsa identidad se transforma en un </w:t>
      </w:r>
      <w:proofErr w:type="spellStart"/>
      <w:proofErr w:type="gramStart"/>
      <w:r>
        <w:rPr>
          <w:rFonts w:ascii="Book Antiqua" w:hAnsi="Book Antiqua"/>
          <w:sz w:val="16"/>
          <w:szCs w:val="32"/>
        </w:rPr>
        <w:t>habito</w:t>
      </w:r>
      <w:proofErr w:type="spellEnd"/>
      <w:proofErr w:type="gramEnd"/>
      <w:r>
        <w:rPr>
          <w:rFonts w:ascii="Book Antiqua" w:hAnsi="Book Antiqua"/>
          <w:sz w:val="16"/>
          <w:szCs w:val="32"/>
        </w:rPr>
        <w:t xml:space="preserve"> y el usuario se termina creyendo esta identidad en lugar de la real. Niños, adolescentes y adultos que son engañados por delincuentes o depravados sexuales, mintiendo acerca de su edad y/o sexo, que los ponen en situaciones de riesgo. </w:t>
      </w:r>
      <w:proofErr w:type="gramStart"/>
      <w:r>
        <w:rPr>
          <w:rFonts w:ascii="Book Antiqua" w:hAnsi="Book Antiqua"/>
          <w:sz w:val="16"/>
          <w:szCs w:val="32"/>
        </w:rPr>
        <w:t>Esta</w:t>
      </w:r>
      <w:proofErr w:type="gramEnd"/>
      <w:r>
        <w:rPr>
          <w:rFonts w:ascii="Book Antiqua" w:hAnsi="Book Antiqua"/>
          <w:sz w:val="16"/>
          <w:szCs w:val="32"/>
        </w:rPr>
        <w:t xml:space="preserve"> situaciones de riesgo son por los contenidos de las conversaciones que se genera por las redes sociales, chat, mensaje de texto, como también por los encuentros reales que se genera a partir de las charlas. Nadie garantiza que los datos personales que se incluyen en las redes sociales estén seguros. Aquello que se escribió quizás no se pueda eliminar nunca.</w:t>
      </w:r>
    </w:p>
    <w:p w:rsidR="005E39E8" w:rsidRDefault="005E39E8">
      <w:pPr>
        <w:rPr>
          <w:rFonts w:ascii="Book Antiqua" w:hAnsi="Book Antiqua"/>
          <w:sz w:val="16"/>
          <w:szCs w:val="32"/>
        </w:rPr>
      </w:pPr>
      <w:r>
        <w:rPr>
          <w:rFonts w:ascii="Book Antiqua" w:hAnsi="Book Antiqua"/>
          <w:sz w:val="16"/>
          <w:szCs w:val="32"/>
        </w:rPr>
        <w:t xml:space="preserve">Internet da una falsa imagen de privacidad. SE cree que por que se escribe desde la intimidad es privado. Pero hay millones de personas que pueden tener acceso a esta información. Hay que tener en cuenta que estas personas pueden ser futuros empleadores, amigos, padres y amigos, funcionarios, profesores, delincuentes, depravados sexuales, empresas, etc. Toda la información que se escribe es el momento de la vida de una persona, puede ser </w:t>
      </w:r>
      <w:r w:rsidR="00066EF3">
        <w:rPr>
          <w:rFonts w:ascii="Book Antiqua" w:hAnsi="Book Antiqua"/>
          <w:sz w:val="16"/>
          <w:szCs w:val="32"/>
        </w:rPr>
        <w:t>utilizado</w:t>
      </w:r>
      <w:r>
        <w:rPr>
          <w:rFonts w:ascii="Book Antiqua" w:hAnsi="Book Antiqua"/>
          <w:sz w:val="16"/>
          <w:szCs w:val="32"/>
        </w:rPr>
        <w:t xml:space="preserve"> por cualquier otra persona, en otro momento de la vida.</w:t>
      </w:r>
    </w:p>
    <w:p w:rsidR="005E39E8" w:rsidRPr="00066EF3" w:rsidRDefault="005E39E8">
      <w:pPr>
        <w:rPr>
          <w:rFonts w:ascii="Book Antiqua" w:hAnsi="Book Antiqua"/>
          <w:color w:val="548DD4" w:themeColor="text2" w:themeTint="99"/>
          <w:sz w:val="24"/>
          <w:szCs w:val="24"/>
        </w:rPr>
      </w:pPr>
      <w:r w:rsidRPr="00066EF3">
        <w:rPr>
          <w:rFonts w:ascii="Book Antiqua" w:hAnsi="Book Antiqua"/>
          <w:color w:val="548DD4" w:themeColor="text2" w:themeTint="99"/>
          <w:sz w:val="24"/>
          <w:szCs w:val="24"/>
        </w:rPr>
        <w:t xml:space="preserve">Quienes están </w:t>
      </w:r>
      <w:proofErr w:type="spellStart"/>
      <w:r w:rsidRPr="00066EF3">
        <w:rPr>
          <w:rFonts w:ascii="Book Antiqua" w:hAnsi="Book Antiqua"/>
          <w:color w:val="548DD4" w:themeColor="text2" w:themeTint="99"/>
          <w:sz w:val="24"/>
          <w:szCs w:val="24"/>
        </w:rPr>
        <w:t>mas</w:t>
      </w:r>
      <w:proofErr w:type="spellEnd"/>
      <w:r w:rsidRPr="00066EF3">
        <w:rPr>
          <w:rFonts w:ascii="Book Antiqua" w:hAnsi="Book Antiqua"/>
          <w:color w:val="548DD4" w:themeColor="text2" w:themeTint="99"/>
          <w:sz w:val="24"/>
          <w:szCs w:val="24"/>
        </w:rPr>
        <w:t xml:space="preserve"> expuestos a la situación de riesgo</w:t>
      </w:r>
      <w:proofErr w:type="gramStart"/>
      <w:r w:rsidRPr="00066EF3">
        <w:rPr>
          <w:rFonts w:ascii="Book Antiqua" w:hAnsi="Book Antiqua"/>
          <w:color w:val="548DD4" w:themeColor="text2" w:themeTint="99"/>
          <w:sz w:val="24"/>
          <w:szCs w:val="24"/>
        </w:rPr>
        <w:t>?</w:t>
      </w:r>
      <w:proofErr w:type="gramEnd"/>
    </w:p>
    <w:p w:rsidR="005E39E8" w:rsidRDefault="005E39E8" w:rsidP="005E39E8">
      <w:pPr>
        <w:pStyle w:val="Prrafodelista"/>
        <w:numPr>
          <w:ilvl w:val="0"/>
          <w:numId w:val="1"/>
        </w:numPr>
        <w:rPr>
          <w:rFonts w:ascii="Book Antiqua" w:hAnsi="Book Antiqua"/>
          <w:sz w:val="16"/>
          <w:szCs w:val="32"/>
        </w:rPr>
      </w:pPr>
      <w:r>
        <w:rPr>
          <w:rFonts w:ascii="Book Antiqua" w:hAnsi="Book Antiqua"/>
          <w:sz w:val="16"/>
          <w:szCs w:val="32"/>
        </w:rPr>
        <w:t xml:space="preserve">Aquellas personas que no pueden registrar riesgos </w:t>
      </w:r>
    </w:p>
    <w:p w:rsidR="005E39E8" w:rsidRDefault="00066EF3" w:rsidP="005E39E8">
      <w:pPr>
        <w:pStyle w:val="Prrafodelista"/>
        <w:numPr>
          <w:ilvl w:val="0"/>
          <w:numId w:val="1"/>
        </w:numPr>
        <w:rPr>
          <w:rFonts w:ascii="Book Antiqua" w:hAnsi="Book Antiqua"/>
          <w:sz w:val="16"/>
          <w:szCs w:val="32"/>
        </w:rPr>
      </w:pPr>
      <w:r>
        <w:rPr>
          <w:rFonts w:ascii="Book Antiqua" w:hAnsi="Book Antiqua"/>
          <w:sz w:val="16"/>
          <w:szCs w:val="32"/>
        </w:rPr>
        <w:t xml:space="preserve">Personas con baja autoestima </w:t>
      </w:r>
    </w:p>
    <w:p w:rsidR="00066EF3" w:rsidRDefault="00066EF3" w:rsidP="005E39E8">
      <w:pPr>
        <w:pStyle w:val="Prrafodelista"/>
        <w:numPr>
          <w:ilvl w:val="0"/>
          <w:numId w:val="1"/>
        </w:numPr>
        <w:rPr>
          <w:rFonts w:ascii="Book Antiqua" w:hAnsi="Book Antiqua"/>
          <w:sz w:val="16"/>
          <w:szCs w:val="32"/>
        </w:rPr>
      </w:pPr>
      <w:r>
        <w:rPr>
          <w:rFonts w:ascii="Book Antiqua" w:hAnsi="Book Antiqua"/>
          <w:sz w:val="16"/>
          <w:szCs w:val="32"/>
        </w:rPr>
        <w:t xml:space="preserve">Personas que atraviesas situaciones problemáticas, de estrés, problemas familiares, de colegio, sociales, o de ruptura de relaciones </w:t>
      </w:r>
    </w:p>
    <w:p w:rsidR="00066EF3" w:rsidRPr="005E39E8" w:rsidRDefault="00066EF3" w:rsidP="005E39E8">
      <w:pPr>
        <w:pStyle w:val="Prrafodelista"/>
        <w:numPr>
          <w:ilvl w:val="0"/>
          <w:numId w:val="1"/>
        </w:numPr>
        <w:rPr>
          <w:rFonts w:ascii="Book Antiqua" w:hAnsi="Book Antiqua"/>
          <w:sz w:val="16"/>
          <w:szCs w:val="32"/>
        </w:rPr>
      </w:pPr>
      <w:r>
        <w:rPr>
          <w:rFonts w:ascii="Book Antiqua" w:hAnsi="Book Antiqua"/>
          <w:sz w:val="16"/>
          <w:szCs w:val="32"/>
        </w:rPr>
        <w:t xml:space="preserve">El rango de edad </w:t>
      </w:r>
      <w:proofErr w:type="spellStart"/>
      <w:r>
        <w:rPr>
          <w:rFonts w:ascii="Book Antiqua" w:hAnsi="Book Antiqua"/>
          <w:sz w:val="16"/>
          <w:szCs w:val="32"/>
        </w:rPr>
        <w:t>mas</w:t>
      </w:r>
      <w:proofErr w:type="spellEnd"/>
      <w:r>
        <w:rPr>
          <w:rFonts w:ascii="Book Antiqua" w:hAnsi="Book Antiqua"/>
          <w:sz w:val="16"/>
          <w:szCs w:val="32"/>
        </w:rPr>
        <w:t xml:space="preserve"> peligrosa es de entre 15 y 20 años</w:t>
      </w:r>
    </w:p>
    <w:p w:rsidR="00716306" w:rsidRPr="00066EF3" w:rsidRDefault="00716306">
      <w:pPr>
        <w:rPr>
          <w:rFonts w:ascii="Book Antiqua" w:hAnsi="Book Antiqua"/>
          <w:color w:val="548DD4" w:themeColor="text2" w:themeTint="99"/>
          <w:sz w:val="24"/>
          <w:szCs w:val="24"/>
        </w:rPr>
      </w:pPr>
      <w:r w:rsidRPr="00066EF3">
        <w:rPr>
          <w:rFonts w:ascii="Book Antiqua" w:hAnsi="Book Antiqua"/>
          <w:sz w:val="24"/>
          <w:szCs w:val="24"/>
        </w:rPr>
        <w:t xml:space="preserve"> </w:t>
      </w:r>
      <w:r w:rsidR="00066EF3" w:rsidRPr="00066EF3">
        <w:rPr>
          <w:rFonts w:ascii="Book Antiqua" w:hAnsi="Book Antiqua"/>
          <w:color w:val="548DD4" w:themeColor="text2" w:themeTint="99"/>
          <w:sz w:val="24"/>
          <w:szCs w:val="24"/>
        </w:rPr>
        <w:t xml:space="preserve">Consejos para padres </w:t>
      </w:r>
    </w:p>
    <w:p w:rsidR="00066EF3" w:rsidRDefault="00066EF3" w:rsidP="00066EF3">
      <w:pPr>
        <w:pStyle w:val="Prrafodelista"/>
        <w:numPr>
          <w:ilvl w:val="0"/>
          <w:numId w:val="2"/>
        </w:numPr>
        <w:rPr>
          <w:rFonts w:ascii="Book Antiqua" w:hAnsi="Book Antiqua"/>
          <w:sz w:val="16"/>
          <w:szCs w:val="32"/>
        </w:rPr>
      </w:pPr>
      <w:r>
        <w:rPr>
          <w:rFonts w:ascii="Book Antiqua" w:hAnsi="Book Antiqua"/>
          <w:sz w:val="16"/>
          <w:szCs w:val="32"/>
        </w:rPr>
        <w:t>Poner la computadora en un lugar público de la casa</w:t>
      </w:r>
    </w:p>
    <w:p w:rsidR="00066EF3" w:rsidRDefault="00066EF3" w:rsidP="00066EF3">
      <w:pPr>
        <w:pStyle w:val="Prrafodelista"/>
        <w:numPr>
          <w:ilvl w:val="0"/>
          <w:numId w:val="2"/>
        </w:numPr>
        <w:rPr>
          <w:rFonts w:ascii="Book Antiqua" w:hAnsi="Book Antiqua"/>
          <w:sz w:val="16"/>
          <w:szCs w:val="32"/>
        </w:rPr>
      </w:pPr>
      <w:r>
        <w:rPr>
          <w:rFonts w:ascii="Book Antiqua" w:hAnsi="Book Antiqua"/>
          <w:sz w:val="16"/>
          <w:szCs w:val="32"/>
        </w:rPr>
        <w:t xml:space="preserve">Tener en cuenta que muchos chicos tiene acceso a las redes sociales desde los celulares </w:t>
      </w:r>
    </w:p>
    <w:p w:rsidR="00066EF3" w:rsidRDefault="00066EF3" w:rsidP="00066EF3">
      <w:pPr>
        <w:pStyle w:val="Prrafodelista"/>
        <w:numPr>
          <w:ilvl w:val="0"/>
          <w:numId w:val="2"/>
        </w:numPr>
        <w:rPr>
          <w:rFonts w:ascii="Book Antiqua" w:hAnsi="Book Antiqua"/>
          <w:sz w:val="16"/>
          <w:szCs w:val="32"/>
        </w:rPr>
      </w:pPr>
      <w:r>
        <w:rPr>
          <w:rFonts w:ascii="Book Antiqua" w:hAnsi="Book Antiqua"/>
          <w:sz w:val="16"/>
          <w:szCs w:val="32"/>
        </w:rPr>
        <w:t>Hablar muchas veces y claramente de la adecuado uso de internet y sus peligros</w:t>
      </w:r>
    </w:p>
    <w:p w:rsidR="00066EF3" w:rsidRDefault="00066EF3" w:rsidP="00066EF3">
      <w:pPr>
        <w:pStyle w:val="Prrafodelista"/>
        <w:numPr>
          <w:ilvl w:val="0"/>
          <w:numId w:val="2"/>
        </w:numPr>
        <w:rPr>
          <w:rFonts w:ascii="Book Antiqua" w:hAnsi="Book Antiqua"/>
          <w:sz w:val="16"/>
          <w:szCs w:val="32"/>
        </w:rPr>
      </w:pPr>
      <w:r>
        <w:rPr>
          <w:rFonts w:ascii="Book Antiqua" w:hAnsi="Book Antiqua"/>
          <w:sz w:val="16"/>
          <w:szCs w:val="32"/>
        </w:rPr>
        <w:t xml:space="preserve">Interesarse sobre las actividades de los niños y adolescentes en internet </w:t>
      </w:r>
    </w:p>
    <w:p w:rsidR="00066EF3" w:rsidRDefault="00066EF3" w:rsidP="00066EF3">
      <w:pPr>
        <w:pStyle w:val="Prrafodelista"/>
        <w:numPr>
          <w:ilvl w:val="0"/>
          <w:numId w:val="2"/>
        </w:numPr>
        <w:rPr>
          <w:rFonts w:ascii="Book Antiqua" w:hAnsi="Book Antiqua"/>
          <w:sz w:val="16"/>
          <w:szCs w:val="32"/>
        </w:rPr>
      </w:pPr>
      <w:r>
        <w:rPr>
          <w:rFonts w:ascii="Book Antiqua" w:hAnsi="Book Antiqua"/>
          <w:sz w:val="16"/>
          <w:szCs w:val="32"/>
        </w:rPr>
        <w:t xml:space="preserve">Ser cuidadoso con los modelos que se transmiten, cual es el uso que los padres hacen de la computadora, teléfono y demás dispositivos electrónicos </w:t>
      </w:r>
    </w:p>
    <w:p w:rsidR="00066EF3" w:rsidRDefault="00066EF3" w:rsidP="00066EF3">
      <w:pPr>
        <w:pStyle w:val="Prrafodelista"/>
        <w:numPr>
          <w:ilvl w:val="0"/>
          <w:numId w:val="2"/>
        </w:numPr>
        <w:rPr>
          <w:rFonts w:ascii="Book Antiqua" w:hAnsi="Book Antiqua"/>
          <w:sz w:val="16"/>
          <w:szCs w:val="32"/>
        </w:rPr>
      </w:pPr>
      <w:r>
        <w:rPr>
          <w:rFonts w:ascii="Book Antiqua" w:hAnsi="Book Antiqua"/>
          <w:sz w:val="16"/>
          <w:szCs w:val="32"/>
        </w:rPr>
        <w:t xml:space="preserve">Instalar filtros de control parental </w:t>
      </w:r>
    </w:p>
    <w:p w:rsidR="00F64985" w:rsidRDefault="00F64985" w:rsidP="00F64985">
      <w:pPr>
        <w:ind w:left="360"/>
        <w:rPr>
          <w:rFonts w:ascii="Book Antiqua" w:hAnsi="Book Antiqua"/>
          <w:sz w:val="16"/>
          <w:szCs w:val="32"/>
        </w:rPr>
      </w:pPr>
    </w:p>
    <w:p w:rsidR="00F64985" w:rsidRPr="00F64985" w:rsidRDefault="00F64985" w:rsidP="00F64985">
      <w:pPr>
        <w:ind w:left="360"/>
        <w:rPr>
          <w:rFonts w:ascii="Book Antiqua" w:hAnsi="Book Antiqua"/>
          <w:sz w:val="20"/>
          <w:szCs w:val="20"/>
        </w:rPr>
      </w:pPr>
    </w:p>
    <w:p w:rsidR="00716306" w:rsidRPr="00716306" w:rsidRDefault="00716306">
      <w:pPr>
        <w:rPr>
          <w:rFonts w:ascii="Book Antiqua" w:hAnsi="Book Antiqua"/>
          <w:sz w:val="32"/>
          <w:szCs w:val="32"/>
        </w:rPr>
      </w:pPr>
    </w:p>
    <w:sectPr w:rsidR="00716306" w:rsidRPr="0071630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77A" w:rsidRDefault="0097677A" w:rsidP="00F64985">
      <w:pPr>
        <w:spacing w:after="0" w:line="240" w:lineRule="auto"/>
      </w:pPr>
      <w:r>
        <w:separator/>
      </w:r>
    </w:p>
  </w:endnote>
  <w:endnote w:type="continuationSeparator" w:id="0">
    <w:p w:rsidR="0097677A" w:rsidRDefault="0097677A" w:rsidP="00F6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985" w:rsidRDefault="00F6498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985" w:rsidRDefault="00F64985">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985" w:rsidRDefault="00F649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77A" w:rsidRDefault="0097677A" w:rsidP="00F64985">
      <w:pPr>
        <w:spacing w:after="0" w:line="240" w:lineRule="auto"/>
      </w:pPr>
      <w:r>
        <w:separator/>
      </w:r>
    </w:p>
  </w:footnote>
  <w:footnote w:type="continuationSeparator" w:id="0">
    <w:p w:rsidR="0097677A" w:rsidRDefault="0097677A" w:rsidP="00F64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985" w:rsidRDefault="00F649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985" w:rsidRDefault="00F64985" w:rsidP="00F64985">
    <w:pPr>
      <w:pStyle w:val="Encabezado"/>
      <w:tabs>
        <w:tab w:val="clear" w:pos="4252"/>
        <w:tab w:val="clear" w:pos="8504"/>
        <w:tab w:val="left" w:pos="7560"/>
      </w:tabs>
    </w:pPr>
    <w:r>
      <w:t>NOMBRE Y APELLIDO: Lucia Lima                                                CURSO: 3ero “B”</w:t>
    </w:r>
  </w:p>
  <w:p w:rsidR="00F64985" w:rsidRDefault="00F64985">
    <w:pPr>
      <w:pStyle w:val="Encabezado"/>
    </w:pPr>
    <w:r>
      <w:t xml:space="preserve">                                        Agustina Landa </w:t>
    </w:r>
  </w:p>
  <w:p w:rsidR="00F64985" w:rsidRDefault="00F64985">
    <w:pPr>
      <w:pStyle w:val="Encabezado"/>
    </w:pPr>
    <w:r>
      <w:t xml:space="preserve">                                         Victoria Mura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985" w:rsidRDefault="00F649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D134C"/>
    <w:multiLevelType w:val="hybridMultilevel"/>
    <w:tmpl w:val="FECCA4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93B62A8"/>
    <w:multiLevelType w:val="hybridMultilevel"/>
    <w:tmpl w:val="3F5AB7C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306"/>
    <w:rsid w:val="00066EF3"/>
    <w:rsid w:val="005E39E8"/>
    <w:rsid w:val="00716306"/>
    <w:rsid w:val="0097677A"/>
    <w:rsid w:val="00A467C0"/>
    <w:rsid w:val="00BA7528"/>
    <w:rsid w:val="00F649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39E8"/>
    <w:pPr>
      <w:ind w:left="720"/>
      <w:contextualSpacing/>
    </w:pPr>
  </w:style>
  <w:style w:type="paragraph" w:styleId="Encabezado">
    <w:name w:val="header"/>
    <w:basedOn w:val="Normal"/>
    <w:link w:val="EncabezadoCar"/>
    <w:uiPriority w:val="99"/>
    <w:unhideWhenUsed/>
    <w:rsid w:val="00F649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4985"/>
  </w:style>
  <w:style w:type="paragraph" w:styleId="Piedepgina">
    <w:name w:val="footer"/>
    <w:basedOn w:val="Normal"/>
    <w:link w:val="PiedepginaCar"/>
    <w:uiPriority w:val="99"/>
    <w:unhideWhenUsed/>
    <w:rsid w:val="00F649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4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39E8"/>
    <w:pPr>
      <w:ind w:left="720"/>
      <w:contextualSpacing/>
    </w:pPr>
  </w:style>
  <w:style w:type="paragraph" w:styleId="Encabezado">
    <w:name w:val="header"/>
    <w:basedOn w:val="Normal"/>
    <w:link w:val="EncabezadoCar"/>
    <w:uiPriority w:val="99"/>
    <w:unhideWhenUsed/>
    <w:rsid w:val="00F649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4985"/>
  </w:style>
  <w:style w:type="paragraph" w:styleId="Piedepgina">
    <w:name w:val="footer"/>
    <w:basedOn w:val="Normal"/>
    <w:link w:val="PiedepginaCar"/>
    <w:uiPriority w:val="99"/>
    <w:unhideWhenUsed/>
    <w:rsid w:val="00F649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4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442</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Tarde</dc:creator>
  <cp:lastModifiedBy>Tarde</cp:lastModifiedBy>
  <cp:revision>2</cp:revision>
  <dcterms:created xsi:type="dcterms:W3CDTF">2022-08-02T19:08:00Z</dcterms:created>
  <dcterms:modified xsi:type="dcterms:W3CDTF">2022-08-02T19:36:00Z</dcterms:modified>
</cp:coreProperties>
</file>